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58D" w:rsidRDefault="0020258D">
      <w:pPr>
        <w:rPr>
          <w:rFonts w:ascii="Arial" w:hAnsi="Arial" w:cs="Arial"/>
          <w:b/>
          <w:bCs/>
          <w:sz w:val="22"/>
          <w:szCs w:val="22"/>
          <w:u w:val="single"/>
        </w:rPr>
      </w:pPr>
      <w:r>
        <w:rPr>
          <w:rFonts w:ascii="Arial" w:hAnsi="Arial" w:cs="Arial"/>
          <w:sz w:val="22"/>
          <w:szCs w:val="22"/>
        </w:rPr>
        <w:tab/>
      </w:r>
      <w:r>
        <w:rPr>
          <w:rFonts w:ascii="Arial" w:hAnsi="Arial" w:cs="Arial"/>
          <w:sz w:val="22"/>
          <w:szCs w:val="22"/>
        </w:rPr>
        <w:tab/>
      </w:r>
    </w:p>
    <w:p w:rsidR="0020258D" w:rsidRDefault="0020258D">
      <w:pPr>
        <w:jc w:val="center"/>
        <w:rPr>
          <w:rFonts w:ascii="Arial" w:hAnsi="Arial" w:cs="Arial"/>
          <w:sz w:val="22"/>
          <w:szCs w:val="22"/>
        </w:rPr>
      </w:pPr>
      <w:r>
        <w:rPr>
          <w:rFonts w:ascii="Arial" w:hAnsi="Arial" w:cs="Arial"/>
          <w:b/>
          <w:bCs/>
          <w:sz w:val="22"/>
          <w:szCs w:val="22"/>
          <w:u w:val="single"/>
        </w:rPr>
        <w:t>TENDER PART-A</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jc w:val="center"/>
        <w:rPr>
          <w:rFonts w:ascii="Arial" w:hAnsi="Arial" w:cs="Arial"/>
          <w:b/>
          <w:bCs/>
          <w:sz w:val="22"/>
          <w:szCs w:val="22"/>
        </w:rPr>
      </w:pPr>
      <w:r>
        <w:rPr>
          <w:rFonts w:ascii="Arial" w:hAnsi="Arial" w:cs="Arial"/>
          <w:b/>
          <w:bCs/>
          <w:sz w:val="22"/>
          <w:szCs w:val="22"/>
        </w:rPr>
        <w:t>PRO</w:t>
      </w:r>
      <w:r w:rsidR="006F3937">
        <w:rPr>
          <w:rFonts w:ascii="Arial" w:hAnsi="Arial" w:cs="Arial"/>
          <w:b/>
          <w:bCs/>
          <w:sz w:val="22"/>
          <w:szCs w:val="22"/>
        </w:rPr>
        <w:t xml:space="preserve">POSED CONSTRUCTION </w:t>
      </w:r>
      <w:r>
        <w:rPr>
          <w:rFonts w:ascii="Arial" w:hAnsi="Arial" w:cs="Arial"/>
          <w:b/>
          <w:bCs/>
          <w:sz w:val="22"/>
          <w:szCs w:val="22"/>
        </w:rPr>
        <w:t xml:space="preserve">OF RURAL SELF EMPLOYMENT TRAINING INSTITUTE </w:t>
      </w:r>
      <w:proofErr w:type="gramStart"/>
      <w:r>
        <w:rPr>
          <w:rFonts w:ascii="Arial" w:hAnsi="Arial" w:cs="Arial"/>
          <w:b/>
          <w:bCs/>
          <w:sz w:val="22"/>
          <w:szCs w:val="22"/>
        </w:rPr>
        <w:t xml:space="preserve">AT </w:t>
      </w:r>
      <w:r w:rsidR="0056303F">
        <w:rPr>
          <w:rFonts w:ascii="Arial" w:hAnsi="Arial" w:cs="Arial"/>
          <w:b/>
          <w:bCs/>
          <w:sz w:val="22"/>
          <w:szCs w:val="22"/>
        </w:rPr>
        <w:t xml:space="preserve"> DEORIA</w:t>
      </w:r>
      <w:proofErr w:type="gramEnd"/>
      <w:r>
        <w:rPr>
          <w:rFonts w:ascii="Arial" w:hAnsi="Arial" w:cs="Arial"/>
          <w:b/>
          <w:bCs/>
          <w:sz w:val="22"/>
          <w:szCs w:val="22"/>
        </w:rPr>
        <w:t>.</w:t>
      </w:r>
    </w:p>
    <w:p w:rsidR="0020258D" w:rsidRDefault="0020258D">
      <w:pPr>
        <w:jc w:val="center"/>
        <w:rPr>
          <w:rFonts w:ascii="Arial" w:hAnsi="Arial" w:cs="Arial"/>
          <w:sz w:val="22"/>
          <w:szCs w:val="22"/>
        </w:rPr>
      </w:pPr>
      <w:r>
        <w:rPr>
          <w:rFonts w:ascii="Arial" w:hAnsi="Arial" w:cs="Arial"/>
          <w:b/>
          <w:bCs/>
          <w:sz w:val="22"/>
          <w:szCs w:val="22"/>
        </w:rPr>
        <w:t>UNDER</w:t>
      </w:r>
    </w:p>
    <w:p w:rsidR="0020258D" w:rsidRDefault="0020258D">
      <w:pPr>
        <w:rPr>
          <w:rFonts w:ascii="Arial" w:hAnsi="Arial" w:cs="Arial"/>
          <w:sz w:val="22"/>
          <w:szCs w:val="22"/>
        </w:rPr>
      </w:pPr>
    </w:p>
    <w:p w:rsidR="0020258D" w:rsidRDefault="0020258D">
      <w:pPr>
        <w:jc w:val="center"/>
        <w:rPr>
          <w:rFonts w:ascii="Arial" w:hAnsi="Arial" w:cs="Arial"/>
          <w:b/>
          <w:bCs/>
          <w:sz w:val="22"/>
          <w:szCs w:val="22"/>
        </w:rPr>
      </w:pPr>
      <w:r>
        <w:rPr>
          <w:rFonts w:ascii="Arial" w:hAnsi="Arial" w:cs="Arial"/>
          <w:b/>
          <w:bCs/>
          <w:sz w:val="22"/>
          <w:szCs w:val="22"/>
        </w:rPr>
        <w:t>CENTRAL BANK OF INDIA</w:t>
      </w:r>
      <w:r w:rsidR="006F3937">
        <w:rPr>
          <w:rFonts w:ascii="Arial" w:hAnsi="Arial" w:cs="Arial"/>
          <w:b/>
          <w:bCs/>
          <w:sz w:val="22"/>
          <w:szCs w:val="22"/>
        </w:rPr>
        <w:t>,</w:t>
      </w:r>
    </w:p>
    <w:p w:rsidR="006F3937" w:rsidRDefault="006F3937">
      <w:pPr>
        <w:jc w:val="center"/>
        <w:rPr>
          <w:rFonts w:ascii="Arial" w:hAnsi="Arial" w:cs="Arial"/>
          <w:sz w:val="22"/>
          <w:szCs w:val="22"/>
        </w:rPr>
      </w:pPr>
      <w:r>
        <w:rPr>
          <w:rFonts w:ascii="Arial" w:hAnsi="Arial" w:cs="Arial"/>
          <w:b/>
          <w:bCs/>
          <w:sz w:val="22"/>
          <w:szCs w:val="22"/>
        </w:rPr>
        <w:t>REGIONAL OFFICE, GORAKHPUR.</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6F3937">
      <w:pPr>
        <w:jc w:val="center"/>
        <w:rPr>
          <w:rFonts w:ascii="Arial" w:hAnsi="Arial" w:cs="Arial"/>
          <w:sz w:val="22"/>
          <w:szCs w:val="22"/>
        </w:rPr>
      </w:pPr>
      <w:r>
        <w:rPr>
          <w:rFonts w:ascii="Arial" w:hAnsi="Arial" w:cs="Arial"/>
          <w:sz w:val="22"/>
          <w:szCs w:val="22"/>
        </w:rPr>
        <w:t>DA</w:t>
      </w:r>
      <w:r w:rsidR="0056303F">
        <w:rPr>
          <w:rFonts w:ascii="Arial" w:hAnsi="Arial" w:cs="Arial"/>
          <w:sz w:val="22"/>
          <w:szCs w:val="22"/>
        </w:rPr>
        <w:t xml:space="preserve">TE OF ISSUE: </w:t>
      </w:r>
      <w:proofErr w:type="gramStart"/>
      <w:r w:rsidR="0056303F">
        <w:rPr>
          <w:rFonts w:ascii="Arial" w:hAnsi="Arial" w:cs="Arial"/>
          <w:sz w:val="22"/>
          <w:szCs w:val="22"/>
        </w:rPr>
        <w:t xml:space="preserve">-  </w:t>
      </w:r>
      <w:r w:rsidR="0069641F">
        <w:rPr>
          <w:rFonts w:ascii="Arial" w:hAnsi="Arial" w:cs="Arial"/>
          <w:sz w:val="22"/>
          <w:szCs w:val="22"/>
        </w:rPr>
        <w:t>07</w:t>
      </w:r>
      <w:proofErr w:type="gramEnd"/>
      <w:r w:rsidR="0056303F">
        <w:rPr>
          <w:rFonts w:ascii="Arial" w:hAnsi="Arial" w:cs="Arial"/>
          <w:sz w:val="22"/>
          <w:szCs w:val="22"/>
        </w:rPr>
        <w:t xml:space="preserve">    /</w:t>
      </w:r>
      <w:r w:rsidR="0069641F">
        <w:rPr>
          <w:rFonts w:ascii="Arial" w:hAnsi="Arial" w:cs="Arial"/>
          <w:sz w:val="22"/>
          <w:szCs w:val="22"/>
        </w:rPr>
        <w:t>06</w:t>
      </w:r>
      <w:r w:rsidR="0056303F">
        <w:rPr>
          <w:rFonts w:ascii="Arial" w:hAnsi="Arial" w:cs="Arial"/>
          <w:sz w:val="22"/>
          <w:szCs w:val="22"/>
        </w:rPr>
        <w:t xml:space="preserve">     / 2017</w:t>
      </w:r>
    </w:p>
    <w:p w:rsidR="0020258D" w:rsidRDefault="0020258D">
      <w:pPr>
        <w:jc w:val="center"/>
        <w:rPr>
          <w:rFonts w:ascii="Arial" w:hAnsi="Arial" w:cs="Arial"/>
          <w:sz w:val="22"/>
          <w:szCs w:val="22"/>
        </w:rPr>
      </w:pPr>
    </w:p>
    <w:p w:rsidR="0020258D" w:rsidRDefault="0020258D">
      <w:pPr>
        <w:jc w:val="center"/>
        <w:rPr>
          <w:rFonts w:ascii="Arial" w:hAnsi="Arial" w:cs="Arial"/>
          <w:sz w:val="22"/>
          <w:szCs w:val="22"/>
        </w:rPr>
      </w:pPr>
      <w:r>
        <w:rPr>
          <w:rFonts w:ascii="Arial" w:hAnsi="Arial" w:cs="Arial"/>
          <w:sz w:val="22"/>
          <w:szCs w:val="22"/>
        </w:rPr>
        <w:t xml:space="preserve">SUBMISSION OF TENDER: -  </w:t>
      </w:r>
      <w:r w:rsidR="0069641F">
        <w:rPr>
          <w:rFonts w:ascii="Arial" w:hAnsi="Arial" w:cs="Arial"/>
          <w:sz w:val="22"/>
          <w:szCs w:val="22"/>
        </w:rPr>
        <w:t>22</w:t>
      </w:r>
      <w:r w:rsidR="006F3937">
        <w:rPr>
          <w:rFonts w:ascii="Arial" w:hAnsi="Arial" w:cs="Arial"/>
          <w:sz w:val="22"/>
          <w:szCs w:val="22"/>
        </w:rPr>
        <w:t xml:space="preserve">  </w:t>
      </w:r>
      <w:r>
        <w:rPr>
          <w:rFonts w:ascii="Arial" w:hAnsi="Arial" w:cs="Arial"/>
          <w:sz w:val="22"/>
          <w:szCs w:val="22"/>
          <w:shd w:val="clear" w:color="auto" w:fill="FFFFFF"/>
        </w:rPr>
        <w:t xml:space="preserve"> </w:t>
      </w:r>
      <w:r>
        <w:rPr>
          <w:rFonts w:ascii="Arial" w:hAnsi="Arial" w:cs="Arial"/>
          <w:sz w:val="22"/>
          <w:szCs w:val="22"/>
        </w:rPr>
        <w:t>/</w:t>
      </w:r>
      <w:r w:rsidR="004A4C0A">
        <w:rPr>
          <w:rFonts w:ascii="Arial" w:hAnsi="Arial" w:cs="Arial"/>
          <w:sz w:val="22"/>
          <w:szCs w:val="22"/>
        </w:rPr>
        <w:t xml:space="preserve"> </w:t>
      </w:r>
      <w:r w:rsidR="0069641F">
        <w:rPr>
          <w:rFonts w:ascii="Arial" w:hAnsi="Arial" w:cs="Arial"/>
          <w:sz w:val="22"/>
          <w:szCs w:val="22"/>
        </w:rPr>
        <w:t>07</w:t>
      </w:r>
      <w:r w:rsidR="004A4C0A">
        <w:rPr>
          <w:rFonts w:ascii="Arial" w:hAnsi="Arial" w:cs="Arial"/>
          <w:sz w:val="22"/>
          <w:szCs w:val="22"/>
        </w:rPr>
        <w:t xml:space="preserve"> </w:t>
      </w:r>
      <w:r w:rsidR="006F3937">
        <w:rPr>
          <w:rFonts w:ascii="Arial" w:hAnsi="Arial" w:cs="Arial"/>
          <w:sz w:val="22"/>
          <w:szCs w:val="22"/>
        </w:rPr>
        <w:t xml:space="preserve">  </w:t>
      </w:r>
      <w:r w:rsidR="004A4C0A">
        <w:rPr>
          <w:rFonts w:ascii="Arial" w:hAnsi="Arial" w:cs="Arial"/>
          <w:sz w:val="22"/>
          <w:szCs w:val="22"/>
        </w:rPr>
        <w:t xml:space="preserve"> </w:t>
      </w:r>
      <w:r w:rsidR="0056303F">
        <w:rPr>
          <w:rFonts w:ascii="Arial" w:hAnsi="Arial" w:cs="Arial"/>
          <w:sz w:val="22"/>
          <w:szCs w:val="22"/>
        </w:rPr>
        <w:t>/ 2017</w:t>
      </w:r>
      <w:r>
        <w:rPr>
          <w:rFonts w:ascii="Arial" w:hAnsi="Arial" w:cs="Arial"/>
          <w:sz w:val="22"/>
          <w:szCs w:val="22"/>
        </w:rPr>
        <w:t xml:space="preserve"> </w:t>
      </w:r>
      <w:r w:rsidR="006F3937">
        <w:rPr>
          <w:rFonts w:ascii="Arial" w:hAnsi="Arial" w:cs="Arial"/>
          <w:sz w:val="22"/>
          <w:szCs w:val="22"/>
        </w:rPr>
        <w:t>at 3:00 P.M. at</w:t>
      </w:r>
      <w:r>
        <w:rPr>
          <w:rFonts w:ascii="Arial" w:hAnsi="Arial" w:cs="Arial"/>
          <w:sz w:val="22"/>
          <w:szCs w:val="22"/>
        </w:rPr>
        <w:t xml:space="preserve"> </w:t>
      </w:r>
      <w:r w:rsidR="006F3937">
        <w:rPr>
          <w:rFonts w:ascii="Arial" w:hAnsi="Arial" w:cs="Arial"/>
          <w:sz w:val="22"/>
          <w:szCs w:val="22"/>
        </w:rPr>
        <w:t xml:space="preserve">Central Bank of India, Regional Office, Gorakhpur </w:t>
      </w:r>
    </w:p>
    <w:p w:rsidR="0020258D" w:rsidRDefault="0020258D">
      <w:pPr>
        <w:jc w:val="center"/>
        <w:rPr>
          <w:rFonts w:ascii="Arial" w:hAnsi="Arial" w:cs="Arial"/>
          <w:sz w:val="22"/>
          <w:szCs w:val="22"/>
        </w:rPr>
      </w:pPr>
    </w:p>
    <w:p w:rsidR="0020258D" w:rsidRDefault="004A4C0A">
      <w:pPr>
        <w:jc w:val="center"/>
        <w:rPr>
          <w:rFonts w:ascii="Arial" w:hAnsi="Arial" w:cs="Arial"/>
          <w:sz w:val="22"/>
          <w:szCs w:val="22"/>
        </w:rPr>
      </w:pPr>
      <w:r>
        <w:rPr>
          <w:rFonts w:ascii="Arial" w:hAnsi="Arial" w:cs="Arial"/>
          <w:sz w:val="22"/>
          <w:szCs w:val="22"/>
        </w:rPr>
        <w:t xml:space="preserve">TENDER OPENING: -    </w:t>
      </w:r>
      <w:r w:rsidR="0069641F">
        <w:rPr>
          <w:rFonts w:ascii="Arial" w:hAnsi="Arial" w:cs="Arial"/>
          <w:sz w:val="22"/>
          <w:szCs w:val="22"/>
        </w:rPr>
        <w:t>22</w:t>
      </w:r>
      <w:r w:rsidR="0056303F">
        <w:rPr>
          <w:rFonts w:ascii="Arial" w:hAnsi="Arial" w:cs="Arial"/>
          <w:sz w:val="22"/>
          <w:szCs w:val="22"/>
        </w:rPr>
        <w:t xml:space="preserve">/ </w:t>
      </w:r>
      <w:r w:rsidR="0069641F">
        <w:rPr>
          <w:rFonts w:ascii="Arial" w:hAnsi="Arial" w:cs="Arial"/>
          <w:sz w:val="22"/>
          <w:szCs w:val="22"/>
        </w:rPr>
        <w:t>07</w:t>
      </w:r>
      <w:r w:rsidR="0056303F">
        <w:rPr>
          <w:rFonts w:ascii="Arial" w:hAnsi="Arial" w:cs="Arial"/>
          <w:sz w:val="22"/>
          <w:szCs w:val="22"/>
        </w:rPr>
        <w:t xml:space="preserve">  /2017</w:t>
      </w:r>
      <w:r w:rsidR="0069641F">
        <w:rPr>
          <w:rFonts w:ascii="Arial" w:hAnsi="Arial" w:cs="Arial"/>
          <w:sz w:val="22"/>
          <w:szCs w:val="22"/>
        </w:rPr>
        <w:t xml:space="preserve"> at 4:0</w:t>
      </w:r>
      <w:r w:rsidR="0020258D">
        <w:rPr>
          <w:rFonts w:ascii="Arial" w:hAnsi="Arial" w:cs="Arial"/>
          <w:sz w:val="22"/>
          <w:szCs w:val="22"/>
        </w:rPr>
        <w:t>0 P.M.</w:t>
      </w:r>
      <w:r w:rsidR="006F3937">
        <w:rPr>
          <w:rFonts w:ascii="Arial" w:hAnsi="Arial" w:cs="Arial"/>
          <w:sz w:val="22"/>
          <w:szCs w:val="22"/>
        </w:rPr>
        <w:t xml:space="preserve"> at Central Bank of India, Regional Office, Gorakhpur</w:t>
      </w:r>
    </w:p>
    <w:p w:rsidR="0020258D" w:rsidRDefault="0020258D">
      <w:pPr>
        <w:jc w:val="center"/>
        <w:rPr>
          <w:rFonts w:ascii="Arial" w:hAnsi="Arial" w:cs="Arial"/>
          <w:sz w:val="22"/>
          <w:szCs w:val="22"/>
        </w:rPr>
      </w:pPr>
    </w:p>
    <w:p w:rsidR="0020258D" w:rsidRDefault="0069641F">
      <w:pPr>
        <w:jc w:val="center"/>
        <w:rPr>
          <w:rFonts w:ascii="Arial" w:hAnsi="Arial" w:cs="Arial"/>
          <w:sz w:val="22"/>
          <w:szCs w:val="22"/>
        </w:rPr>
      </w:pPr>
      <w:r>
        <w:rPr>
          <w:rFonts w:ascii="Arial" w:hAnsi="Arial" w:cs="Arial"/>
          <w:sz w:val="22"/>
          <w:szCs w:val="22"/>
        </w:rPr>
        <w:t>DURATION OF WORKS: 09</w:t>
      </w:r>
      <w:r w:rsidR="0020258D">
        <w:rPr>
          <w:rFonts w:ascii="Arial" w:hAnsi="Arial" w:cs="Arial"/>
          <w:sz w:val="22"/>
          <w:szCs w:val="22"/>
        </w:rPr>
        <w:t xml:space="preserve"> months</w:t>
      </w:r>
    </w:p>
    <w:p w:rsidR="0020258D" w:rsidRDefault="0020258D">
      <w:pPr>
        <w:jc w:val="center"/>
        <w:rPr>
          <w:rFonts w:ascii="Arial" w:hAnsi="Arial" w:cs="Arial"/>
          <w:sz w:val="22"/>
          <w:szCs w:val="22"/>
        </w:rPr>
      </w:pPr>
    </w:p>
    <w:p w:rsidR="0020258D" w:rsidRDefault="0020258D">
      <w:pPr>
        <w:jc w:val="cente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719"/>
      </w:tblGrid>
      <w:tr w:rsidR="00986831">
        <w:tc>
          <w:tcPr>
            <w:tcW w:w="9719" w:type="dxa"/>
            <w:shd w:val="clear" w:color="auto" w:fill="auto"/>
          </w:tcPr>
          <w:p w:rsidR="0020258D" w:rsidRDefault="0020258D">
            <w:pPr>
              <w:jc w:val="center"/>
            </w:pPr>
            <w:r>
              <w:rPr>
                <w:rFonts w:ascii="Arial" w:hAnsi="Arial" w:cs="Arial"/>
                <w:b/>
                <w:bCs/>
                <w:sz w:val="22"/>
                <w:szCs w:val="22"/>
              </w:rPr>
              <w:t>TENDER DOCUMENT PART-A</w:t>
            </w:r>
          </w:p>
        </w:tc>
      </w:tr>
    </w:tbl>
    <w:p w:rsidR="0020258D" w:rsidRDefault="0020258D"/>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6F3937" w:rsidRDefault="006F3937">
      <w:pPr>
        <w:rPr>
          <w:rFonts w:ascii="Arial" w:hAnsi="Arial" w:cs="Arial"/>
          <w:sz w:val="22"/>
          <w:szCs w:val="22"/>
        </w:rPr>
      </w:pPr>
    </w:p>
    <w:p w:rsidR="006F3937" w:rsidRDefault="006F3937">
      <w:pPr>
        <w:rPr>
          <w:rFonts w:ascii="Arial" w:hAnsi="Arial" w:cs="Arial"/>
          <w:sz w:val="22"/>
          <w:szCs w:val="22"/>
        </w:rPr>
      </w:pPr>
    </w:p>
    <w:p w:rsidR="006F3937" w:rsidRDefault="006F3937">
      <w:pPr>
        <w:rPr>
          <w:rFonts w:ascii="Arial" w:hAnsi="Arial" w:cs="Arial"/>
          <w:sz w:val="22"/>
          <w:szCs w:val="22"/>
        </w:rPr>
      </w:pPr>
    </w:p>
    <w:p w:rsidR="006F3937" w:rsidRDefault="006F3937">
      <w:pPr>
        <w:rPr>
          <w:rFonts w:ascii="Arial" w:hAnsi="Arial" w:cs="Arial"/>
          <w:sz w:val="22"/>
          <w:szCs w:val="22"/>
        </w:rPr>
      </w:pPr>
    </w:p>
    <w:p w:rsidR="006F3937" w:rsidRDefault="006F3937">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rsidP="006F3937">
      <w:pPr>
        <w:jc w:val="right"/>
        <w:rPr>
          <w:rFonts w:ascii="Arial" w:hAnsi="Arial" w:cs="Arial"/>
          <w:sz w:val="22"/>
          <w:szCs w:val="22"/>
        </w:rPr>
      </w:pPr>
    </w:p>
    <w:p w:rsidR="0020258D" w:rsidRDefault="0020258D">
      <w:pPr>
        <w:pageBreakBefore/>
        <w:rPr>
          <w:rFonts w:ascii="Arial" w:hAnsi="Arial" w:cs="Arial"/>
          <w:sz w:val="22"/>
          <w:szCs w:val="22"/>
        </w:rPr>
      </w:pPr>
    </w:p>
    <w:p w:rsidR="0020258D" w:rsidRDefault="0020258D">
      <w:pPr>
        <w:jc w:val="center"/>
        <w:rPr>
          <w:rFonts w:ascii="Arial" w:hAnsi="Arial" w:cs="Arial"/>
          <w:b/>
          <w:bCs/>
          <w:sz w:val="22"/>
          <w:szCs w:val="22"/>
        </w:rPr>
      </w:pPr>
      <w:r>
        <w:rPr>
          <w:rFonts w:ascii="Arial" w:hAnsi="Arial" w:cs="Arial"/>
          <w:b/>
          <w:bCs/>
          <w:sz w:val="22"/>
          <w:szCs w:val="22"/>
          <w:u w:val="single"/>
        </w:rPr>
        <w:t>TENDER DOCUMENT</w:t>
      </w:r>
    </w:p>
    <w:p w:rsidR="0020258D" w:rsidRDefault="0020258D">
      <w:pPr>
        <w:rPr>
          <w:rFonts w:ascii="Arial" w:hAnsi="Arial" w:cs="Arial"/>
          <w:b/>
          <w:bCs/>
          <w:sz w:val="22"/>
          <w:szCs w:val="22"/>
        </w:rPr>
      </w:pPr>
    </w:p>
    <w:p w:rsidR="0020258D" w:rsidRDefault="0020258D">
      <w:pPr>
        <w:rPr>
          <w:rFonts w:ascii="Arial" w:hAnsi="Arial" w:cs="Arial"/>
          <w:b/>
          <w:bCs/>
          <w:sz w:val="22"/>
          <w:szCs w:val="22"/>
        </w:rPr>
      </w:pPr>
    </w:p>
    <w:p w:rsidR="0020258D" w:rsidRDefault="0020258D">
      <w:pPr>
        <w:rPr>
          <w:rFonts w:ascii="Arial" w:hAnsi="Arial" w:cs="Arial"/>
          <w:b/>
          <w:bCs/>
          <w:sz w:val="22"/>
          <w:szCs w:val="22"/>
        </w:rPr>
      </w:pPr>
      <w:r>
        <w:rPr>
          <w:rFonts w:ascii="Arial" w:hAnsi="Arial" w:cs="Arial"/>
          <w:b/>
          <w:bCs/>
          <w:sz w:val="22"/>
          <w:szCs w:val="22"/>
        </w:rPr>
        <w:t xml:space="preserve">DATE: </w:t>
      </w:r>
      <w:r>
        <w:rPr>
          <w:rFonts w:ascii="Arial" w:hAnsi="Arial" w:cs="Arial"/>
          <w:sz w:val="22"/>
          <w:szCs w:val="22"/>
        </w:rPr>
        <w:t xml:space="preserve">                                                                               </w:t>
      </w:r>
      <w:r>
        <w:rPr>
          <w:rFonts w:ascii="Arial" w:hAnsi="Arial" w:cs="Arial"/>
          <w:b/>
          <w:bCs/>
          <w:sz w:val="22"/>
          <w:szCs w:val="22"/>
        </w:rPr>
        <w:t xml:space="preserve">   TIME</w:t>
      </w:r>
      <w:r>
        <w:rPr>
          <w:b/>
          <w:bCs/>
          <w:sz w:val="22"/>
          <w:szCs w:val="22"/>
        </w:rPr>
        <w:t>:</w:t>
      </w:r>
    </w:p>
    <w:p w:rsidR="0020258D" w:rsidRDefault="0020258D">
      <w:pPr>
        <w:rPr>
          <w:rFonts w:ascii="Arial" w:hAnsi="Arial" w:cs="Arial"/>
          <w:b/>
          <w:bCs/>
          <w:sz w:val="22"/>
          <w:szCs w:val="22"/>
        </w:rPr>
      </w:pPr>
    </w:p>
    <w:p w:rsidR="0020258D" w:rsidRDefault="0020258D">
      <w:pPr>
        <w:rPr>
          <w:rFonts w:ascii="Arial" w:hAnsi="Arial" w:cs="Arial"/>
          <w:b/>
          <w:bCs/>
          <w:sz w:val="22"/>
          <w:szCs w:val="22"/>
        </w:rPr>
      </w:pPr>
      <w:proofErr w:type="gramStart"/>
      <w:r>
        <w:rPr>
          <w:rFonts w:ascii="Arial" w:hAnsi="Arial" w:cs="Arial"/>
          <w:sz w:val="22"/>
          <w:szCs w:val="22"/>
        </w:rPr>
        <w:t>a</w:t>
      </w:r>
      <w:proofErr w:type="gramEnd"/>
      <w:r>
        <w:rPr>
          <w:rFonts w:ascii="Arial" w:hAnsi="Arial" w:cs="Arial"/>
          <w:sz w:val="22"/>
          <w:szCs w:val="22"/>
        </w:rPr>
        <w:t xml:space="preserve">) NAME &amp; NATURE OF WORKS                       :  </w:t>
      </w:r>
      <w:r>
        <w:rPr>
          <w:rFonts w:ascii="Arial" w:hAnsi="Arial" w:cs="Arial"/>
          <w:b/>
          <w:bCs/>
          <w:sz w:val="22"/>
          <w:szCs w:val="22"/>
        </w:rPr>
        <w:t>PROPOSED CONSTRU</w:t>
      </w:r>
      <w:r w:rsidR="00B747CA">
        <w:rPr>
          <w:rFonts w:ascii="Arial" w:hAnsi="Arial" w:cs="Arial"/>
          <w:b/>
          <w:bCs/>
          <w:sz w:val="22"/>
          <w:szCs w:val="22"/>
        </w:rPr>
        <w:t xml:space="preserve">CTION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w:t>
      </w:r>
      <w:r w:rsidR="00B747CA">
        <w:rPr>
          <w:rFonts w:ascii="Arial" w:hAnsi="Arial" w:cs="Arial"/>
          <w:b/>
          <w:bCs/>
          <w:sz w:val="22"/>
          <w:szCs w:val="22"/>
        </w:rPr>
        <w:t xml:space="preserve">                      </w:t>
      </w:r>
      <w:r>
        <w:rPr>
          <w:rFonts w:ascii="Arial" w:hAnsi="Arial" w:cs="Arial"/>
          <w:b/>
          <w:bCs/>
          <w:sz w:val="22"/>
          <w:szCs w:val="22"/>
        </w:rPr>
        <w:t>OF RURAL SELF EMPLOYMENT TRA</w:t>
      </w:r>
      <w:r w:rsidR="00B747CA">
        <w:rPr>
          <w:rFonts w:ascii="Arial" w:hAnsi="Arial" w:cs="Arial"/>
          <w:b/>
          <w:bCs/>
          <w:sz w:val="22"/>
          <w:szCs w:val="22"/>
        </w:rPr>
        <w:t xml:space="preserve">INING </w:t>
      </w:r>
      <w:r w:rsidR="00B747CA">
        <w:rPr>
          <w:rFonts w:ascii="Arial" w:hAnsi="Arial" w:cs="Arial"/>
          <w:b/>
          <w:bCs/>
          <w:sz w:val="22"/>
          <w:szCs w:val="22"/>
        </w:rPr>
        <w:tab/>
      </w:r>
      <w:r w:rsidR="00B747CA">
        <w:rPr>
          <w:rFonts w:ascii="Arial" w:hAnsi="Arial" w:cs="Arial"/>
          <w:b/>
          <w:bCs/>
          <w:sz w:val="22"/>
          <w:szCs w:val="22"/>
        </w:rPr>
        <w:tab/>
      </w:r>
      <w:r w:rsidR="00B747CA">
        <w:rPr>
          <w:rFonts w:ascii="Arial" w:hAnsi="Arial" w:cs="Arial"/>
          <w:b/>
          <w:bCs/>
          <w:sz w:val="22"/>
          <w:szCs w:val="22"/>
        </w:rPr>
        <w:tab/>
      </w:r>
      <w:r w:rsidR="00B747CA">
        <w:rPr>
          <w:rFonts w:ascii="Arial" w:hAnsi="Arial" w:cs="Arial"/>
          <w:b/>
          <w:bCs/>
          <w:sz w:val="22"/>
          <w:szCs w:val="22"/>
        </w:rPr>
        <w:tab/>
      </w:r>
      <w:r w:rsidR="00B747CA">
        <w:rPr>
          <w:rFonts w:ascii="Arial" w:hAnsi="Arial" w:cs="Arial"/>
          <w:b/>
          <w:bCs/>
          <w:sz w:val="22"/>
          <w:szCs w:val="22"/>
        </w:rPr>
        <w:tab/>
        <w:t xml:space="preserve">                      </w:t>
      </w:r>
      <w:r>
        <w:rPr>
          <w:rFonts w:ascii="Arial" w:hAnsi="Arial" w:cs="Arial"/>
          <w:b/>
          <w:bCs/>
          <w:sz w:val="22"/>
          <w:szCs w:val="22"/>
        </w:rPr>
        <w:t xml:space="preserve">INSTITUTE AT </w:t>
      </w:r>
      <w:r w:rsidR="0056303F">
        <w:rPr>
          <w:rFonts w:ascii="Arial" w:hAnsi="Arial" w:cs="Arial"/>
          <w:b/>
          <w:bCs/>
          <w:sz w:val="22"/>
          <w:szCs w:val="22"/>
        </w:rPr>
        <w:t xml:space="preserve">DEORIA </w:t>
      </w:r>
      <w:r w:rsidR="004A4C0A">
        <w:rPr>
          <w:rFonts w:ascii="Arial" w:hAnsi="Arial" w:cs="Arial"/>
          <w:b/>
          <w:bCs/>
          <w:sz w:val="22"/>
          <w:szCs w:val="22"/>
        </w:rPr>
        <w:t xml:space="preserve"> (U.P.)</w:t>
      </w:r>
    </w:p>
    <w:p w:rsidR="0020258D" w:rsidRDefault="0020258D">
      <w:pPr>
        <w:rPr>
          <w:rFonts w:ascii="Arial" w:hAnsi="Arial" w:cs="Arial"/>
          <w:b/>
          <w:bCs/>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 ADDRESS                                                   </w:t>
      </w:r>
      <w:r>
        <w:rPr>
          <w:rFonts w:ascii="Arial" w:hAnsi="Arial" w:cs="Arial"/>
          <w:sz w:val="22"/>
          <w:szCs w:val="22"/>
        </w:rPr>
        <w:tab/>
        <w:t xml:space="preserve">: </w:t>
      </w:r>
      <w:r w:rsidR="0056303F">
        <w:rPr>
          <w:rFonts w:ascii="Arial" w:hAnsi="Arial" w:cs="Arial"/>
          <w:sz w:val="22"/>
          <w:szCs w:val="22"/>
        </w:rPr>
        <w:t xml:space="preserve">R-SETI, DEORIA </w:t>
      </w:r>
      <w:r w:rsidR="004A4C0A">
        <w:rPr>
          <w:rFonts w:ascii="Arial" w:hAnsi="Arial" w:cs="Arial"/>
          <w:sz w:val="22"/>
          <w:szCs w:val="22"/>
        </w:rPr>
        <w:t>(U.P.)</w:t>
      </w: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 TENDER NO.                                              </w:t>
      </w:r>
      <w:r>
        <w:rPr>
          <w:rFonts w:ascii="Arial" w:hAnsi="Arial" w:cs="Arial"/>
          <w:sz w:val="22"/>
          <w:szCs w:val="22"/>
        </w:rPr>
        <w:tab/>
        <w:t xml:space="preserve"> :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d</w:t>
      </w:r>
      <w:proofErr w:type="gramEnd"/>
      <w:r>
        <w:rPr>
          <w:rFonts w:ascii="Arial" w:hAnsi="Arial" w:cs="Arial"/>
          <w:sz w:val="22"/>
          <w:szCs w:val="22"/>
        </w:rPr>
        <w:t xml:space="preserve">) ISSUED TO                                                 </w:t>
      </w:r>
      <w:r>
        <w:rPr>
          <w:rFonts w:ascii="Arial" w:hAnsi="Arial" w:cs="Arial"/>
          <w:sz w:val="22"/>
          <w:szCs w:val="22"/>
        </w:rPr>
        <w:tab/>
        <w:t xml:space="preserve"> :    M/S.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ADDRESS: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SIGNATURE OF ISSUING AUTHORITY.</w:t>
      </w:r>
      <w:proofErr w:type="gramEnd"/>
    </w:p>
    <w:p w:rsidR="0020258D" w:rsidRDefault="0020258D">
      <w:pPr>
        <w:rPr>
          <w:rFonts w:ascii="Arial" w:hAnsi="Arial" w:cs="Arial"/>
          <w:b/>
          <w:bCs/>
          <w:sz w:val="22"/>
          <w:szCs w:val="22"/>
        </w:rPr>
      </w:pPr>
      <w:r>
        <w:rPr>
          <w:rFonts w:ascii="Arial" w:hAnsi="Arial" w:cs="Arial"/>
          <w:sz w:val="22"/>
          <w:szCs w:val="22"/>
        </w:rPr>
        <w:t xml:space="preserve"> </w:t>
      </w:r>
    </w:p>
    <w:p w:rsidR="004A4C0A" w:rsidRPr="004A4C0A" w:rsidRDefault="00B747CA" w:rsidP="004A4C0A">
      <w:pPr>
        <w:rPr>
          <w:rFonts w:ascii="Arial Narrow" w:hAnsi="Arial Narrow"/>
          <w:sz w:val="22"/>
          <w:szCs w:val="22"/>
        </w:rPr>
      </w:pPr>
      <w:proofErr w:type="gramStart"/>
      <w:r>
        <w:rPr>
          <w:rFonts w:ascii="Arial Narrow" w:hAnsi="Arial Narrow"/>
          <w:b/>
          <w:sz w:val="22"/>
          <w:szCs w:val="22"/>
        </w:rPr>
        <w:t xml:space="preserve">REGIONAL </w:t>
      </w:r>
      <w:r w:rsidR="004A4C0A" w:rsidRPr="004A4C0A">
        <w:rPr>
          <w:rFonts w:ascii="Arial Narrow" w:hAnsi="Arial Narrow"/>
          <w:b/>
          <w:sz w:val="22"/>
          <w:szCs w:val="22"/>
        </w:rPr>
        <w:t xml:space="preserve"> MANAGER</w:t>
      </w:r>
      <w:proofErr w:type="gramEnd"/>
      <w:r w:rsidR="004A4C0A" w:rsidRPr="004A4C0A">
        <w:rPr>
          <w:rFonts w:ascii="Arial Narrow" w:hAnsi="Arial Narrow"/>
          <w:sz w:val="22"/>
          <w:szCs w:val="22"/>
        </w:rPr>
        <w:t>,</w:t>
      </w:r>
    </w:p>
    <w:p w:rsidR="004A4C0A" w:rsidRPr="004A4C0A" w:rsidRDefault="004A4C0A" w:rsidP="004A4C0A">
      <w:pPr>
        <w:rPr>
          <w:rFonts w:ascii="Arial Narrow" w:hAnsi="Arial Narrow"/>
          <w:sz w:val="22"/>
          <w:szCs w:val="22"/>
        </w:rPr>
      </w:pPr>
      <w:r w:rsidRPr="004A4C0A">
        <w:rPr>
          <w:rFonts w:ascii="Arial Narrow" w:hAnsi="Arial Narrow"/>
          <w:sz w:val="22"/>
          <w:szCs w:val="22"/>
        </w:rPr>
        <w:t>CENTRAL BANK OF INDIA,</w:t>
      </w:r>
    </w:p>
    <w:p w:rsidR="004A4C0A" w:rsidRPr="004A4C0A" w:rsidRDefault="004A4C0A" w:rsidP="004A4C0A">
      <w:pPr>
        <w:rPr>
          <w:rFonts w:ascii="Arial Narrow" w:hAnsi="Arial Narrow"/>
          <w:sz w:val="22"/>
          <w:szCs w:val="22"/>
        </w:rPr>
      </w:pPr>
      <w:r w:rsidRPr="004A4C0A">
        <w:rPr>
          <w:rFonts w:ascii="Arial Narrow" w:hAnsi="Arial Narrow"/>
          <w:sz w:val="22"/>
          <w:szCs w:val="22"/>
        </w:rPr>
        <w:t>GENERAL ADMINISTRATION DEPARTMENT,</w:t>
      </w:r>
    </w:p>
    <w:p w:rsidR="004A4C0A" w:rsidRPr="004A4C0A" w:rsidRDefault="004A4C0A" w:rsidP="004A4C0A">
      <w:pPr>
        <w:rPr>
          <w:rFonts w:ascii="Arial Narrow" w:hAnsi="Arial Narrow"/>
          <w:sz w:val="22"/>
          <w:szCs w:val="22"/>
        </w:rPr>
      </w:pPr>
      <w:r w:rsidRPr="004A4C0A">
        <w:rPr>
          <w:rFonts w:ascii="Arial Narrow" w:hAnsi="Arial Narrow"/>
          <w:sz w:val="22"/>
          <w:szCs w:val="22"/>
        </w:rPr>
        <w:t>REGIONAL OFFICE,</w:t>
      </w:r>
    </w:p>
    <w:p w:rsidR="0020258D" w:rsidRPr="004A4C0A" w:rsidRDefault="00B747CA" w:rsidP="004A4C0A">
      <w:pPr>
        <w:rPr>
          <w:rFonts w:ascii="Arial" w:hAnsi="Arial" w:cs="Arial"/>
          <w:sz w:val="22"/>
          <w:szCs w:val="22"/>
        </w:rPr>
      </w:pPr>
      <w:r>
        <w:rPr>
          <w:rFonts w:ascii="Arial Narrow" w:hAnsi="Arial Narrow"/>
          <w:sz w:val="22"/>
          <w:szCs w:val="22"/>
        </w:rPr>
        <w:t>GORAKHPUR</w:t>
      </w:r>
      <w:r w:rsidR="004A4C0A" w:rsidRPr="004A4C0A">
        <w:rPr>
          <w:rFonts w:ascii="Arial Narrow" w:hAnsi="Arial Narrow"/>
          <w:sz w:val="22"/>
          <w:szCs w:val="22"/>
        </w:rPr>
        <w:t xml:space="preserve"> (U.P.) </w:t>
      </w:r>
      <w:r w:rsidR="0020258D" w:rsidRPr="004A4C0A">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b/>
          <w:bCs/>
          <w:sz w:val="22"/>
          <w:szCs w:val="22"/>
        </w:rPr>
      </w:pPr>
    </w:p>
    <w:p w:rsidR="0020258D" w:rsidRDefault="0020258D">
      <w:pPr>
        <w:pageBreakBefore/>
        <w:jc w:val="center"/>
        <w:rPr>
          <w:rFonts w:ascii="Arial" w:hAnsi="Arial" w:cs="Arial"/>
          <w:b/>
          <w:bCs/>
          <w:sz w:val="22"/>
          <w:szCs w:val="22"/>
        </w:rPr>
      </w:pPr>
      <w:r>
        <w:rPr>
          <w:rFonts w:ascii="Arial" w:hAnsi="Arial" w:cs="Arial"/>
          <w:b/>
          <w:bCs/>
          <w:sz w:val="22"/>
          <w:szCs w:val="22"/>
        </w:rPr>
        <w:lastRenderedPageBreak/>
        <w:t>TENDER NOTICE</w:t>
      </w:r>
    </w:p>
    <w:p w:rsidR="0020258D" w:rsidRDefault="0020258D">
      <w:pPr>
        <w:rPr>
          <w:rFonts w:ascii="Arial" w:hAnsi="Arial" w:cs="Arial"/>
          <w:b/>
          <w:bCs/>
          <w:sz w:val="22"/>
          <w:szCs w:val="22"/>
        </w:rPr>
      </w:pPr>
    </w:p>
    <w:p w:rsidR="0020258D" w:rsidRDefault="0020258D">
      <w:pPr>
        <w:rPr>
          <w:rFonts w:ascii="Arial" w:hAnsi="Arial" w:cs="Arial"/>
          <w:b/>
          <w:bCs/>
          <w:sz w:val="22"/>
          <w:szCs w:val="22"/>
        </w:rPr>
      </w:pPr>
      <w:r>
        <w:rPr>
          <w:rFonts w:ascii="Arial" w:hAnsi="Arial" w:cs="Arial"/>
          <w:b/>
          <w:bCs/>
          <w:sz w:val="22"/>
          <w:szCs w:val="22"/>
        </w:rPr>
        <w:t>SECTION - I</w:t>
      </w:r>
    </w:p>
    <w:p w:rsidR="004A4C0A" w:rsidRPr="004A4C0A" w:rsidRDefault="0020258D" w:rsidP="004A4C0A">
      <w:pPr>
        <w:rPr>
          <w:rFonts w:ascii="Arial" w:hAnsi="Arial" w:cs="Arial"/>
          <w:sz w:val="22"/>
          <w:szCs w:val="22"/>
        </w:rPr>
      </w:pPr>
      <w:proofErr w:type="gramStart"/>
      <w:r>
        <w:rPr>
          <w:rFonts w:ascii="Arial" w:hAnsi="Arial" w:cs="Arial"/>
          <w:b/>
          <w:bCs/>
          <w:sz w:val="22"/>
          <w:szCs w:val="22"/>
        </w:rPr>
        <w:t xml:space="preserve">CENTRAL </w:t>
      </w:r>
      <w:r w:rsidRPr="004A4C0A">
        <w:rPr>
          <w:rFonts w:ascii="Arial" w:hAnsi="Arial" w:cs="Arial"/>
          <w:b/>
          <w:bCs/>
          <w:sz w:val="22"/>
          <w:szCs w:val="22"/>
        </w:rPr>
        <w:t xml:space="preserve">BANK OF INDIA, </w:t>
      </w:r>
      <w:r w:rsidR="004A4C0A" w:rsidRPr="004A4C0A">
        <w:rPr>
          <w:rFonts w:ascii="Arial" w:hAnsi="Arial" w:cs="Arial"/>
          <w:b/>
          <w:bCs/>
          <w:sz w:val="22"/>
          <w:szCs w:val="22"/>
        </w:rPr>
        <w:t>REGIONAL OFFICE</w:t>
      </w:r>
      <w:r w:rsidRPr="004A4C0A">
        <w:rPr>
          <w:rFonts w:ascii="Arial" w:hAnsi="Arial" w:cs="Arial"/>
          <w:b/>
          <w:bCs/>
          <w:sz w:val="22"/>
          <w:szCs w:val="22"/>
        </w:rPr>
        <w:t xml:space="preserve">, </w:t>
      </w:r>
      <w:r w:rsidR="00B747CA">
        <w:rPr>
          <w:rFonts w:ascii="Arial" w:hAnsi="Arial" w:cs="Arial"/>
          <w:b/>
          <w:bCs/>
          <w:sz w:val="22"/>
          <w:szCs w:val="22"/>
        </w:rPr>
        <w:t>GORAKHPUR</w:t>
      </w:r>
      <w:r w:rsidR="004A4C0A" w:rsidRPr="004A4C0A">
        <w:rPr>
          <w:rFonts w:ascii="Arial" w:hAnsi="Arial" w:cs="Arial"/>
          <w:b/>
          <w:bCs/>
          <w:sz w:val="22"/>
          <w:szCs w:val="22"/>
        </w:rPr>
        <w:t xml:space="preserve"> (U.P.)</w:t>
      </w:r>
      <w:proofErr w:type="gramEnd"/>
      <w:r w:rsidR="004A4C0A" w:rsidRPr="004A4C0A">
        <w:rPr>
          <w:rFonts w:ascii="Arial Narrow" w:hAnsi="Arial Narrow"/>
          <w:sz w:val="22"/>
          <w:szCs w:val="22"/>
        </w:rPr>
        <w:t xml:space="preserve"> </w:t>
      </w:r>
      <w:r w:rsidR="004A4C0A" w:rsidRPr="004A4C0A">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bCs/>
          <w:sz w:val="22"/>
          <w:szCs w:val="22"/>
        </w:rPr>
        <w:t>Notice Inviting Tender</w:t>
      </w:r>
    </w:p>
    <w:tbl>
      <w:tblPr>
        <w:tblW w:w="0" w:type="auto"/>
        <w:tblInd w:w="-1" w:type="dxa"/>
        <w:tblLayout w:type="fixed"/>
        <w:tblCellMar>
          <w:top w:w="55" w:type="dxa"/>
          <w:left w:w="55" w:type="dxa"/>
          <w:bottom w:w="55" w:type="dxa"/>
          <w:right w:w="55" w:type="dxa"/>
        </w:tblCellMar>
        <w:tblLook w:val="0000" w:firstRow="0" w:lastRow="0" w:firstColumn="0" w:lastColumn="0" w:noHBand="0" w:noVBand="0"/>
      </w:tblPr>
      <w:tblGrid>
        <w:gridCol w:w="915"/>
        <w:gridCol w:w="4471"/>
        <w:gridCol w:w="4266"/>
      </w:tblGrid>
      <w:tr w:rsidR="00986831">
        <w:tc>
          <w:tcPr>
            <w:tcW w:w="9652" w:type="dxa"/>
            <w:gridSpan w:val="3"/>
            <w:shd w:val="clear" w:color="auto" w:fill="auto"/>
          </w:tcPr>
          <w:p w:rsidR="0020258D" w:rsidRDefault="0020258D">
            <w:pPr>
              <w:rPr>
                <w:rFonts w:ascii="Arial" w:hAnsi="Arial" w:cs="Arial"/>
                <w:sz w:val="22"/>
                <w:szCs w:val="22"/>
              </w:rPr>
            </w:pPr>
            <w:r>
              <w:rPr>
                <w:rFonts w:ascii="Arial" w:hAnsi="Arial" w:cs="Arial"/>
                <w:sz w:val="22"/>
                <w:szCs w:val="22"/>
              </w:rPr>
              <w:t>1. Sealed tenders are invited on behalf of The Central Bank of India</w:t>
            </w:r>
            <w:r w:rsidR="004A4C0A">
              <w:rPr>
                <w:rFonts w:ascii="Arial" w:hAnsi="Arial" w:cs="Arial"/>
                <w:sz w:val="22"/>
                <w:szCs w:val="22"/>
              </w:rPr>
              <w:t>,</w:t>
            </w:r>
            <w:r w:rsidR="00B747CA">
              <w:rPr>
                <w:rFonts w:ascii="Arial" w:hAnsi="Arial" w:cs="Arial"/>
                <w:sz w:val="22"/>
                <w:szCs w:val="22"/>
              </w:rPr>
              <w:t xml:space="preserve"> </w:t>
            </w:r>
            <w:r w:rsidR="004A4C0A">
              <w:rPr>
                <w:rFonts w:ascii="Arial" w:hAnsi="Arial" w:cs="Arial"/>
                <w:sz w:val="22"/>
                <w:szCs w:val="22"/>
              </w:rPr>
              <w:t>Regional Office</w:t>
            </w:r>
            <w:r>
              <w:rPr>
                <w:rFonts w:ascii="Arial" w:hAnsi="Arial" w:cs="Arial"/>
                <w:sz w:val="22"/>
                <w:szCs w:val="22"/>
              </w:rPr>
              <w:t>,</w:t>
            </w:r>
            <w:r w:rsidR="00B747CA">
              <w:rPr>
                <w:rFonts w:ascii="Arial" w:hAnsi="Arial" w:cs="Arial"/>
                <w:sz w:val="22"/>
                <w:szCs w:val="22"/>
              </w:rPr>
              <w:t xml:space="preserve"> Gorakhpur</w:t>
            </w:r>
            <w:r>
              <w:rPr>
                <w:rFonts w:ascii="Arial" w:hAnsi="Arial" w:cs="Arial"/>
                <w:sz w:val="22"/>
                <w:szCs w:val="22"/>
              </w:rPr>
              <w:t xml:space="preserve"> for </w:t>
            </w:r>
            <w:r w:rsidR="00730182">
              <w:rPr>
                <w:rFonts w:ascii="Arial" w:hAnsi="Arial" w:cs="Arial"/>
                <w:sz w:val="22"/>
                <w:szCs w:val="22"/>
              </w:rPr>
              <w:t>C</w:t>
            </w:r>
            <w:r>
              <w:rPr>
                <w:rFonts w:ascii="Arial" w:hAnsi="Arial" w:cs="Arial"/>
                <w:sz w:val="22"/>
                <w:szCs w:val="22"/>
              </w:rPr>
              <w:t>onstructi</w:t>
            </w:r>
            <w:r w:rsidR="00B747CA">
              <w:rPr>
                <w:rFonts w:ascii="Arial" w:hAnsi="Arial" w:cs="Arial"/>
                <w:sz w:val="22"/>
                <w:szCs w:val="22"/>
              </w:rPr>
              <w:t xml:space="preserve">on </w:t>
            </w:r>
            <w:r>
              <w:rPr>
                <w:rFonts w:ascii="Arial" w:hAnsi="Arial" w:cs="Arial"/>
                <w:sz w:val="22"/>
                <w:szCs w:val="22"/>
              </w:rPr>
              <w:t xml:space="preserve">of Rural Self Employment Training Institute at </w:t>
            </w:r>
            <w:proofErr w:type="gramStart"/>
            <w:r w:rsidR="0056303F">
              <w:rPr>
                <w:rFonts w:ascii="Arial" w:hAnsi="Arial" w:cs="Arial"/>
                <w:sz w:val="22"/>
                <w:szCs w:val="22"/>
              </w:rPr>
              <w:t xml:space="preserve">Deoria </w:t>
            </w:r>
            <w:r>
              <w:rPr>
                <w:rFonts w:ascii="Arial" w:hAnsi="Arial" w:cs="Arial"/>
                <w:sz w:val="22"/>
                <w:szCs w:val="22"/>
              </w:rPr>
              <w:t>.</w:t>
            </w:r>
            <w:proofErr w:type="gramEnd"/>
          </w:p>
          <w:p w:rsidR="0020258D" w:rsidRDefault="0020258D">
            <w:pPr>
              <w:rPr>
                <w:rFonts w:ascii="Arial" w:hAnsi="Arial" w:cs="Arial"/>
                <w:sz w:val="22"/>
                <w:szCs w:val="22"/>
              </w:rPr>
            </w:pPr>
            <w:r>
              <w:rPr>
                <w:rFonts w:ascii="Arial" w:hAnsi="Arial" w:cs="Arial"/>
                <w:sz w:val="22"/>
                <w:szCs w:val="22"/>
              </w:rPr>
              <w:t>Details of tender are as under:-</w:t>
            </w:r>
          </w:p>
        </w:tc>
      </w:tr>
      <w:tr w:rsidR="00986831">
        <w:tc>
          <w:tcPr>
            <w:tcW w:w="915" w:type="dxa"/>
            <w:shd w:val="clear" w:color="auto" w:fill="auto"/>
          </w:tcPr>
          <w:p w:rsidR="0020258D" w:rsidRDefault="0020258D">
            <w:pPr>
              <w:rPr>
                <w:rFonts w:ascii="Arial" w:hAnsi="Arial" w:cs="Arial"/>
                <w:b/>
                <w:bCs/>
                <w:sz w:val="22"/>
                <w:szCs w:val="22"/>
              </w:rPr>
            </w:pPr>
            <w:r>
              <w:rPr>
                <w:rFonts w:ascii="Arial" w:hAnsi="Arial" w:cs="Arial"/>
                <w:sz w:val="22"/>
                <w:szCs w:val="22"/>
              </w:rPr>
              <w:t>1</w:t>
            </w:r>
          </w:p>
        </w:tc>
        <w:tc>
          <w:tcPr>
            <w:tcW w:w="4471" w:type="dxa"/>
            <w:shd w:val="clear" w:color="auto" w:fill="auto"/>
          </w:tcPr>
          <w:p w:rsidR="0020258D" w:rsidRDefault="0020258D">
            <w:pPr>
              <w:rPr>
                <w:rFonts w:ascii="Arial" w:hAnsi="Arial" w:cs="Arial"/>
                <w:sz w:val="22"/>
                <w:szCs w:val="22"/>
              </w:rPr>
            </w:pPr>
            <w:r>
              <w:rPr>
                <w:rFonts w:ascii="Arial" w:hAnsi="Arial" w:cs="Arial"/>
                <w:b/>
                <w:bCs/>
                <w:sz w:val="22"/>
                <w:szCs w:val="22"/>
              </w:rPr>
              <w:t xml:space="preserve"> Name of work</w:t>
            </w:r>
          </w:p>
        </w:tc>
        <w:tc>
          <w:tcPr>
            <w:tcW w:w="4266" w:type="dxa"/>
            <w:shd w:val="clear" w:color="auto" w:fill="auto"/>
          </w:tcPr>
          <w:p w:rsidR="0020258D" w:rsidRDefault="0020258D" w:rsidP="00730182">
            <w:pPr>
              <w:rPr>
                <w:rFonts w:ascii="Arial" w:hAnsi="Arial" w:cs="Arial"/>
                <w:sz w:val="22"/>
                <w:szCs w:val="22"/>
              </w:rPr>
            </w:pPr>
            <w:r>
              <w:rPr>
                <w:rFonts w:ascii="Arial" w:hAnsi="Arial" w:cs="Arial"/>
                <w:sz w:val="22"/>
                <w:szCs w:val="22"/>
              </w:rPr>
              <w:t>Pro</w:t>
            </w:r>
            <w:r w:rsidR="00FC64FB">
              <w:rPr>
                <w:rFonts w:ascii="Arial" w:hAnsi="Arial" w:cs="Arial"/>
                <w:sz w:val="22"/>
                <w:szCs w:val="22"/>
              </w:rPr>
              <w:t xml:space="preserve">posed Construction </w:t>
            </w:r>
            <w:r>
              <w:rPr>
                <w:rFonts w:ascii="Arial" w:hAnsi="Arial" w:cs="Arial"/>
                <w:sz w:val="22"/>
                <w:szCs w:val="22"/>
              </w:rPr>
              <w:t xml:space="preserve">of Rural Self Employment Training Institute at </w:t>
            </w:r>
            <w:r w:rsidR="0056303F">
              <w:rPr>
                <w:rFonts w:ascii="Arial" w:hAnsi="Arial" w:cs="Arial"/>
                <w:sz w:val="22"/>
                <w:szCs w:val="22"/>
              </w:rPr>
              <w:t xml:space="preserve">Deoria </w:t>
            </w:r>
            <w:r>
              <w:rPr>
                <w:rFonts w:ascii="Arial" w:hAnsi="Arial" w:cs="Arial"/>
                <w:sz w:val="22"/>
                <w:szCs w:val="22"/>
              </w:rPr>
              <w:t>(</w:t>
            </w:r>
            <w:r w:rsidR="00730182">
              <w:rPr>
                <w:rFonts w:ascii="Arial" w:hAnsi="Arial" w:cs="Arial"/>
                <w:sz w:val="22"/>
                <w:szCs w:val="22"/>
              </w:rPr>
              <w:t>U.P</w:t>
            </w:r>
            <w:r>
              <w:rPr>
                <w:rFonts w:ascii="Arial" w:hAnsi="Arial" w:cs="Arial"/>
                <w:sz w:val="22"/>
                <w:szCs w:val="22"/>
              </w:rPr>
              <w:t>)</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2</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Time allowed for completion</w:t>
            </w:r>
          </w:p>
        </w:tc>
        <w:tc>
          <w:tcPr>
            <w:tcW w:w="4266" w:type="dxa"/>
            <w:shd w:val="clear" w:color="auto" w:fill="auto"/>
          </w:tcPr>
          <w:p w:rsidR="0020258D" w:rsidRDefault="0069641F">
            <w:pPr>
              <w:rPr>
                <w:rFonts w:ascii="Arial" w:hAnsi="Arial" w:cs="Arial"/>
                <w:sz w:val="22"/>
                <w:szCs w:val="22"/>
              </w:rPr>
            </w:pPr>
            <w:r>
              <w:rPr>
                <w:rFonts w:ascii="Arial" w:hAnsi="Arial" w:cs="Arial"/>
                <w:sz w:val="22"/>
                <w:szCs w:val="22"/>
              </w:rPr>
              <w:t>09</w:t>
            </w:r>
            <w:r w:rsidR="0020258D">
              <w:rPr>
                <w:rFonts w:ascii="Arial" w:hAnsi="Arial" w:cs="Arial"/>
                <w:sz w:val="22"/>
                <w:szCs w:val="22"/>
              </w:rPr>
              <w:t xml:space="preserve"> Months (Including Rainy season)</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3</w:t>
            </w:r>
          </w:p>
          <w:p w:rsidR="0020258D" w:rsidRDefault="0020258D">
            <w:pPr>
              <w:rPr>
                <w:rFonts w:ascii="Arial" w:hAnsi="Arial" w:cs="Arial"/>
                <w:sz w:val="22"/>
                <w:szCs w:val="22"/>
              </w:rPr>
            </w:pPr>
          </w:p>
        </w:tc>
        <w:tc>
          <w:tcPr>
            <w:tcW w:w="4471" w:type="dxa"/>
            <w:shd w:val="clear" w:color="auto" w:fill="auto"/>
          </w:tcPr>
          <w:p w:rsidR="0020258D" w:rsidRDefault="0020258D">
            <w:pPr>
              <w:rPr>
                <w:rFonts w:ascii="Arial" w:hAnsi="Arial" w:cs="Arial"/>
                <w:sz w:val="22"/>
                <w:szCs w:val="22"/>
              </w:rPr>
            </w:pPr>
            <w:r>
              <w:rPr>
                <w:rFonts w:ascii="Arial" w:hAnsi="Arial" w:cs="Arial"/>
                <w:b/>
                <w:bCs/>
                <w:sz w:val="22"/>
                <w:szCs w:val="22"/>
              </w:rPr>
              <w:t xml:space="preserve">Cost of Tender Document,  if down loaded from Bank website </w:t>
            </w:r>
          </w:p>
        </w:tc>
        <w:tc>
          <w:tcPr>
            <w:tcW w:w="4266" w:type="dxa"/>
            <w:shd w:val="clear" w:color="auto" w:fill="auto"/>
          </w:tcPr>
          <w:p w:rsidR="0020258D" w:rsidRDefault="0020258D" w:rsidP="00730182">
            <w:pPr>
              <w:rPr>
                <w:rFonts w:ascii="Arial" w:hAnsi="Arial" w:cs="Arial"/>
                <w:sz w:val="22"/>
                <w:szCs w:val="22"/>
              </w:rPr>
            </w:pPr>
            <w:r>
              <w:rPr>
                <w:rFonts w:ascii="Arial" w:hAnsi="Arial" w:cs="Arial"/>
                <w:sz w:val="22"/>
                <w:szCs w:val="22"/>
              </w:rPr>
              <w:t>Rs. 1000/- (Rs. One Thousand only) by way of DD per Set (Non- Refund) in favoring of Regiona</w:t>
            </w:r>
            <w:r w:rsidR="00730182">
              <w:rPr>
                <w:rFonts w:ascii="Arial" w:hAnsi="Arial" w:cs="Arial"/>
                <w:sz w:val="22"/>
                <w:szCs w:val="22"/>
              </w:rPr>
              <w:t xml:space="preserve">l Manager Central Bank of India, </w:t>
            </w:r>
            <w:r w:rsidR="00FC64FB">
              <w:rPr>
                <w:rFonts w:ascii="Arial" w:hAnsi="Arial" w:cs="Arial"/>
                <w:sz w:val="22"/>
                <w:szCs w:val="22"/>
              </w:rPr>
              <w:t>Gorakhpur.</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4</w:t>
            </w:r>
          </w:p>
          <w:p w:rsidR="0020258D" w:rsidRDefault="0020258D">
            <w:pPr>
              <w:rPr>
                <w:rFonts w:ascii="Arial" w:hAnsi="Arial" w:cs="Arial"/>
                <w:sz w:val="22"/>
                <w:szCs w:val="22"/>
              </w:rPr>
            </w:pP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Earnest Money deposit</w:t>
            </w:r>
          </w:p>
        </w:tc>
        <w:tc>
          <w:tcPr>
            <w:tcW w:w="4266" w:type="dxa"/>
            <w:shd w:val="clear" w:color="auto" w:fill="auto"/>
          </w:tcPr>
          <w:p w:rsidR="0020258D" w:rsidRDefault="0020258D" w:rsidP="00730182">
            <w:pPr>
              <w:rPr>
                <w:rFonts w:ascii="Arial" w:hAnsi="Arial" w:cs="Arial"/>
                <w:sz w:val="22"/>
                <w:szCs w:val="22"/>
              </w:rPr>
            </w:pPr>
            <w:r>
              <w:rPr>
                <w:rFonts w:ascii="Arial" w:hAnsi="Arial" w:cs="Arial"/>
                <w:sz w:val="22"/>
                <w:szCs w:val="22"/>
              </w:rPr>
              <w:t xml:space="preserve">Rs. 1.0 </w:t>
            </w:r>
            <w:proofErr w:type="spellStart"/>
            <w:r>
              <w:rPr>
                <w:rFonts w:ascii="Arial" w:hAnsi="Arial" w:cs="Arial"/>
                <w:sz w:val="22"/>
                <w:szCs w:val="22"/>
              </w:rPr>
              <w:t>Lacs</w:t>
            </w:r>
            <w:proofErr w:type="spellEnd"/>
            <w:r>
              <w:rPr>
                <w:rFonts w:ascii="Arial" w:hAnsi="Arial" w:cs="Arial"/>
                <w:sz w:val="22"/>
                <w:szCs w:val="22"/>
              </w:rPr>
              <w:t xml:space="preserve"> (Rupees one Lac only</w:t>
            </w:r>
            <w:proofErr w:type="gramStart"/>
            <w:r>
              <w:rPr>
                <w:rFonts w:ascii="Arial" w:hAnsi="Arial" w:cs="Arial"/>
                <w:sz w:val="22"/>
                <w:szCs w:val="22"/>
              </w:rPr>
              <w:t>)  by</w:t>
            </w:r>
            <w:proofErr w:type="gramEnd"/>
            <w:r>
              <w:rPr>
                <w:rFonts w:ascii="Arial" w:hAnsi="Arial" w:cs="Arial"/>
                <w:sz w:val="22"/>
                <w:szCs w:val="22"/>
              </w:rPr>
              <w:t xml:space="preserve"> Demand Draft only as indicated in favor of “Regional Manager Central Bank of India” </w:t>
            </w:r>
            <w:r w:rsidR="00FC64FB">
              <w:rPr>
                <w:rFonts w:ascii="Arial" w:hAnsi="Arial" w:cs="Arial"/>
                <w:sz w:val="22"/>
                <w:szCs w:val="22"/>
              </w:rPr>
              <w:t>Gorakhpur.</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5</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Security deposit 2% inclusive of EMD</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Balance amount to be deposited before award of work.</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6</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Issue of  tender documents</w:t>
            </w:r>
          </w:p>
        </w:tc>
        <w:tc>
          <w:tcPr>
            <w:tcW w:w="4266" w:type="dxa"/>
            <w:shd w:val="clear" w:color="auto" w:fill="auto"/>
          </w:tcPr>
          <w:p w:rsidR="0020258D" w:rsidRDefault="0020258D" w:rsidP="0069641F">
            <w:pPr>
              <w:rPr>
                <w:rFonts w:ascii="Arial" w:hAnsi="Arial" w:cs="Arial"/>
                <w:sz w:val="22"/>
                <w:szCs w:val="22"/>
              </w:rPr>
            </w:pPr>
            <w:r>
              <w:rPr>
                <w:rFonts w:ascii="Arial" w:hAnsi="Arial" w:cs="Arial"/>
                <w:sz w:val="22"/>
                <w:szCs w:val="22"/>
              </w:rPr>
              <w:t>Tender Documents can be downloaded from Bank Web site</w:t>
            </w:r>
            <w:r w:rsidR="0056303F">
              <w:rPr>
                <w:rFonts w:ascii="Arial" w:hAnsi="Arial" w:cs="Arial"/>
                <w:sz w:val="22"/>
                <w:szCs w:val="22"/>
              </w:rPr>
              <w:t xml:space="preserve">, Date of </w:t>
            </w:r>
            <w:proofErr w:type="gramStart"/>
            <w:r w:rsidR="0056303F">
              <w:rPr>
                <w:rFonts w:ascii="Arial" w:hAnsi="Arial" w:cs="Arial"/>
                <w:sz w:val="22"/>
                <w:szCs w:val="22"/>
              </w:rPr>
              <w:t xml:space="preserve">upload  </w:t>
            </w:r>
            <w:r w:rsidR="0069641F">
              <w:rPr>
                <w:rFonts w:ascii="Arial" w:hAnsi="Arial" w:cs="Arial"/>
                <w:sz w:val="22"/>
                <w:szCs w:val="22"/>
              </w:rPr>
              <w:t>07</w:t>
            </w:r>
            <w:proofErr w:type="gramEnd"/>
            <w:r w:rsidR="0056303F">
              <w:rPr>
                <w:rFonts w:ascii="Arial" w:hAnsi="Arial" w:cs="Arial"/>
                <w:sz w:val="22"/>
                <w:szCs w:val="22"/>
              </w:rPr>
              <w:t xml:space="preserve"> / </w:t>
            </w:r>
            <w:r w:rsidR="0069641F">
              <w:rPr>
                <w:rFonts w:ascii="Arial" w:hAnsi="Arial" w:cs="Arial"/>
                <w:sz w:val="22"/>
                <w:szCs w:val="22"/>
              </w:rPr>
              <w:t>06</w:t>
            </w:r>
            <w:r w:rsidR="0056303F">
              <w:rPr>
                <w:rFonts w:ascii="Arial" w:hAnsi="Arial" w:cs="Arial"/>
                <w:sz w:val="22"/>
                <w:szCs w:val="22"/>
              </w:rPr>
              <w:t xml:space="preserve">  /2017</w:t>
            </w:r>
            <w:r>
              <w:rPr>
                <w:rFonts w:ascii="Arial" w:hAnsi="Arial" w:cs="Arial"/>
                <w:sz w:val="22"/>
                <w:szCs w:val="22"/>
              </w:rPr>
              <w:t xml:space="preserve">. </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7</w:t>
            </w:r>
          </w:p>
        </w:tc>
        <w:tc>
          <w:tcPr>
            <w:tcW w:w="4471" w:type="dxa"/>
            <w:shd w:val="clear" w:color="auto" w:fill="auto"/>
          </w:tcPr>
          <w:p w:rsidR="0020258D" w:rsidRDefault="0020258D">
            <w:pPr>
              <w:rPr>
                <w:rFonts w:ascii="Arial" w:hAnsi="Arial" w:cs="Arial"/>
                <w:color w:val="000000"/>
                <w:sz w:val="22"/>
                <w:szCs w:val="22"/>
              </w:rPr>
            </w:pPr>
            <w:r>
              <w:rPr>
                <w:rFonts w:ascii="Arial" w:hAnsi="Arial" w:cs="Arial"/>
                <w:sz w:val="22"/>
                <w:szCs w:val="22"/>
              </w:rPr>
              <w:t>Last date and time of receipt of tenders</w:t>
            </w:r>
          </w:p>
        </w:tc>
        <w:tc>
          <w:tcPr>
            <w:tcW w:w="4266" w:type="dxa"/>
            <w:shd w:val="clear" w:color="auto" w:fill="auto"/>
          </w:tcPr>
          <w:p w:rsidR="0020258D" w:rsidRDefault="0020258D" w:rsidP="00730182">
            <w:pPr>
              <w:rPr>
                <w:rFonts w:ascii="Arial" w:hAnsi="Arial" w:cs="Arial"/>
                <w:sz w:val="22"/>
                <w:szCs w:val="22"/>
              </w:rPr>
            </w:pPr>
            <w:r>
              <w:rPr>
                <w:rFonts w:ascii="Arial" w:hAnsi="Arial" w:cs="Arial"/>
                <w:color w:val="000000"/>
                <w:sz w:val="22"/>
                <w:szCs w:val="22"/>
              </w:rPr>
              <w:t xml:space="preserve"> </w:t>
            </w:r>
            <w:r w:rsidR="00FC64FB">
              <w:rPr>
                <w:rFonts w:ascii="Arial" w:hAnsi="Arial" w:cs="Arial"/>
                <w:color w:val="000000"/>
                <w:sz w:val="22"/>
                <w:szCs w:val="22"/>
              </w:rPr>
              <w:t xml:space="preserve">   </w:t>
            </w:r>
            <w:r w:rsidR="0069641F">
              <w:rPr>
                <w:rFonts w:ascii="Arial" w:hAnsi="Arial" w:cs="Arial"/>
                <w:color w:val="000000"/>
                <w:sz w:val="22"/>
                <w:szCs w:val="22"/>
              </w:rPr>
              <w:t>22</w:t>
            </w:r>
            <w:r w:rsidR="00FC64FB">
              <w:rPr>
                <w:rFonts w:ascii="Arial" w:hAnsi="Arial" w:cs="Arial"/>
                <w:color w:val="000000"/>
                <w:sz w:val="22"/>
                <w:szCs w:val="22"/>
              </w:rPr>
              <w:t xml:space="preserve"> </w:t>
            </w:r>
            <w:proofErr w:type="spellStart"/>
            <w:r>
              <w:rPr>
                <w:rFonts w:ascii="Arial" w:hAnsi="Arial" w:cs="Arial"/>
                <w:color w:val="000000"/>
                <w:sz w:val="22"/>
                <w:szCs w:val="22"/>
                <w:vertAlign w:val="superscript"/>
              </w:rPr>
              <w:t>th</w:t>
            </w:r>
            <w:proofErr w:type="spellEnd"/>
            <w:r>
              <w:rPr>
                <w:rFonts w:ascii="Arial" w:hAnsi="Arial" w:cs="Arial"/>
                <w:color w:val="000000"/>
                <w:sz w:val="22"/>
                <w:szCs w:val="22"/>
              </w:rPr>
              <w:t xml:space="preserve"> </w:t>
            </w:r>
            <w:r w:rsidR="0069641F">
              <w:rPr>
                <w:rFonts w:ascii="Arial" w:hAnsi="Arial" w:cs="Arial"/>
                <w:color w:val="000000"/>
                <w:sz w:val="22"/>
                <w:szCs w:val="22"/>
              </w:rPr>
              <w:t>of June</w:t>
            </w:r>
            <w:r w:rsidR="00FC64FB">
              <w:rPr>
                <w:rFonts w:ascii="Arial" w:hAnsi="Arial" w:cs="Arial"/>
                <w:color w:val="000000"/>
                <w:sz w:val="22"/>
                <w:szCs w:val="22"/>
              </w:rPr>
              <w:t xml:space="preserve">     </w:t>
            </w:r>
            <w:r w:rsidR="00730182">
              <w:rPr>
                <w:rFonts w:ascii="Arial" w:hAnsi="Arial" w:cs="Arial"/>
                <w:color w:val="000000"/>
                <w:sz w:val="22"/>
                <w:szCs w:val="22"/>
              </w:rPr>
              <w:t>Month</w:t>
            </w:r>
            <w:r>
              <w:rPr>
                <w:rFonts w:ascii="Arial" w:hAnsi="Arial" w:cs="Arial"/>
                <w:color w:val="000000"/>
                <w:sz w:val="22"/>
                <w:szCs w:val="22"/>
              </w:rPr>
              <w:t>, 201</w:t>
            </w:r>
            <w:r w:rsidR="0056303F">
              <w:rPr>
                <w:rFonts w:ascii="Arial" w:hAnsi="Arial" w:cs="Arial"/>
                <w:color w:val="000000"/>
                <w:sz w:val="22"/>
                <w:szCs w:val="22"/>
              </w:rPr>
              <w:t>7</w:t>
            </w:r>
            <w:r>
              <w:rPr>
                <w:rFonts w:ascii="Arial" w:hAnsi="Arial" w:cs="Arial"/>
                <w:color w:val="FF3333"/>
                <w:sz w:val="22"/>
                <w:szCs w:val="22"/>
              </w:rPr>
              <w:t xml:space="preserve"> </w:t>
            </w:r>
            <w:r>
              <w:rPr>
                <w:rFonts w:ascii="Arial" w:hAnsi="Arial" w:cs="Arial"/>
                <w:sz w:val="22"/>
                <w:szCs w:val="22"/>
              </w:rPr>
              <w:t xml:space="preserve"> </w:t>
            </w:r>
            <w:r w:rsidR="00FC64FB">
              <w:rPr>
                <w:rFonts w:ascii="Arial" w:hAnsi="Arial" w:cs="Arial"/>
                <w:sz w:val="22"/>
                <w:szCs w:val="22"/>
              </w:rPr>
              <w:t>up to</w:t>
            </w:r>
            <w:r>
              <w:rPr>
                <w:rFonts w:ascii="Arial" w:hAnsi="Arial" w:cs="Arial"/>
                <w:sz w:val="22"/>
                <w:szCs w:val="22"/>
              </w:rPr>
              <w:t xml:space="preserve"> 3.00 PM.</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8</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 xml:space="preserve">Mode of submitting the Tender </w:t>
            </w:r>
          </w:p>
        </w:tc>
        <w:tc>
          <w:tcPr>
            <w:tcW w:w="4266" w:type="dxa"/>
            <w:shd w:val="clear" w:color="auto" w:fill="auto"/>
          </w:tcPr>
          <w:p w:rsidR="0020258D" w:rsidRDefault="0020258D" w:rsidP="00FC64FB">
            <w:pPr>
              <w:jc w:val="center"/>
              <w:rPr>
                <w:rFonts w:ascii="Arial" w:hAnsi="Arial" w:cs="Arial"/>
                <w:sz w:val="22"/>
                <w:szCs w:val="22"/>
              </w:rPr>
            </w:pPr>
            <w:r>
              <w:rPr>
                <w:rFonts w:ascii="Arial" w:hAnsi="Arial" w:cs="Arial"/>
                <w:sz w:val="22"/>
                <w:szCs w:val="22"/>
              </w:rPr>
              <w:t xml:space="preserve">Regd. AD/ Speed post/ Courier/ In the </w:t>
            </w:r>
            <w:r w:rsidR="00730182">
              <w:rPr>
                <w:rFonts w:ascii="Arial" w:hAnsi="Arial" w:cs="Arial"/>
                <w:sz w:val="22"/>
                <w:szCs w:val="22"/>
              </w:rPr>
              <w:t xml:space="preserve">tender box placed in the below </w:t>
            </w:r>
            <w:r>
              <w:rPr>
                <w:rFonts w:ascii="Arial" w:hAnsi="Arial" w:cs="Arial"/>
                <w:sz w:val="22"/>
                <w:szCs w:val="22"/>
              </w:rPr>
              <w:t xml:space="preserve">mentioned address </w:t>
            </w:r>
            <w:r w:rsidR="00FC64FB">
              <w:rPr>
                <w:rFonts w:ascii="Arial" w:hAnsi="Arial" w:cs="Arial"/>
                <w:sz w:val="22"/>
                <w:szCs w:val="22"/>
              </w:rPr>
              <w:t>of Regional Office, Gorakhpur.</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9</w:t>
            </w:r>
          </w:p>
        </w:tc>
        <w:tc>
          <w:tcPr>
            <w:tcW w:w="4471" w:type="dxa"/>
            <w:shd w:val="clear" w:color="auto" w:fill="auto"/>
          </w:tcPr>
          <w:p w:rsidR="0020258D" w:rsidRDefault="0020258D">
            <w:pPr>
              <w:rPr>
                <w:rFonts w:ascii="Arial" w:hAnsi="Arial" w:cs="Arial"/>
                <w:b/>
                <w:bCs/>
                <w:sz w:val="22"/>
                <w:szCs w:val="22"/>
              </w:rPr>
            </w:pPr>
            <w:r>
              <w:rPr>
                <w:rFonts w:ascii="Arial" w:hAnsi="Arial" w:cs="Arial"/>
                <w:sz w:val="22"/>
                <w:szCs w:val="22"/>
              </w:rPr>
              <w:t>Address at which the tender are to be submitted</w:t>
            </w:r>
          </w:p>
        </w:tc>
        <w:tc>
          <w:tcPr>
            <w:tcW w:w="4266" w:type="dxa"/>
            <w:shd w:val="clear" w:color="auto" w:fill="auto"/>
          </w:tcPr>
          <w:p w:rsidR="0020258D" w:rsidRDefault="0020258D">
            <w:pPr>
              <w:rPr>
                <w:rFonts w:ascii="Arial" w:hAnsi="Arial" w:cs="Arial"/>
                <w:b/>
                <w:bCs/>
                <w:sz w:val="22"/>
                <w:szCs w:val="22"/>
              </w:rPr>
            </w:pPr>
            <w:r>
              <w:rPr>
                <w:rFonts w:ascii="Arial" w:hAnsi="Arial" w:cs="Arial"/>
                <w:b/>
                <w:bCs/>
                <w:sz w:val="22"/>
                <w:szCs w:val="22"/>
              </w:rPr>
              <w:t xml:space="preserve">Regional manager </w:t>
            </w:r>
          </w:p>
          <w:p w:rsidR="0020258D" w:rsidRDefault="0020258D">
            <w:pPr>
              <w:rPr>
                <w:rFonts w:ascii="Arial" w:hAnsi="Arial" w:cs="Arial"/>
                <w:sz w:val="22"/>
                <w:szCs w:val="22"/>
              </w:rPr>
            </w:pPr>
            <w:r>
              <w:rPr>
                <w:rFonts w:ascii="Arial" w:hAnsi="Arial" w:cs="Arial"/>
                <w:b/>
                <w:bCs/>
                <w:sz w:val="22"/>
                <w:szCs w:val="22"/>
              </w:rPr>
              <w:t>Central Bank of India</w:t>
            </w:r>
            <w:r>
              <w:rPr>
                <w:rFonts w:ascii="Arial" w:hAnsi="Arial" w:cs="Arial"/>
                <w:sz w:val="22"/>
                <w:szCs w:val="22"/>
              </w:rPr>
              <w:t xml:space="preserve"> </w:t>
            </w:r>
          </w:p>
          <w:p w:rsidR="0020258D" w:rsidRDefault="0020258D" w:rsidP="00730182">
            <w:pPr>
              <w:rPr>
                <w:rFonts w:ascii="Arial" w:hAnsi="Arial" w:cs="Arial"/>
                <w:sz w:val="22"/>
                <w:szCs w:val="22"/>
              </w:rPr>
            </w:pPr>
            <w:r>
              <w:rPr>
                <w:rFonts w:ascii="Arial" w:hAnsi="Arial" w:cs="Arial"/>
                <w:sz w:val="22"/>
                <w:szCs w:val="22"/>
              </w:rPr>
              <w:t xml:space="preserve">Regional Office, </w:t>
            </w:r>
            <w:r w:rsidR="00FC64FB">
              <w:rPr>
                <w:rFonts w:ascii="Arial" w:hAnsi="Arial" w:cs="Arial"/>
                <w:sz w:val="22"/>
                <w:szCs w:val="22"/>
              </w:rPr>
              <w:t>Gorakhpur.</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10</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Date and timing of opening of Technical BID</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Same Day</w:t>
            </w:r>
            <w:r w:rsidR="0069641F">
              <w:rPr>
                <w:rFonts w:ascii="Arial" w:hAnsi="Arial" w:cs="Arial"/>
                <w:sz w:val="22"/>
                <w:szCs w:val="22"/>
              </w:rPr>
              <w:t xml:space="preserve"> at 4:0</w:t>
            </w:r>
            <w:r>
              <w:rPr>
                <w:rFonts w:ascii="Arial" w:hAnsi="Arial" w:cs="Arial"/>
                <w:sz w:val="22"/>
                <w:szCs w:val="22"/>
              </w:rPr>
              <w:t>0 P.M</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11</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 xml:space="preserve">Place of opening tenders </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 xml:space="preserve">Central Bank of India </w:t>
            </w:r>
            <w:r w:rsidR="00730182">
              <w:rPr>
                <w:rFonts w:ascii="Arial" w:hAnsi="Arial" w:cs="Arial"/>
                <w:sz w:val="22"/>
                <w:szCs w:val="22"/>
              </w:rPr>
              <w:t xml:space="preserve">Regional Office, </w:t>
            </w:r>
            <w:r w:rsidR="002D76F8">
              <w:rPr>
                <w:rFonts w:ascii="Arial" w:hAnsi="Arial" w:cs="Arial"/>
                <w:sz w:val="22"/>
                <w:szCs w:val="22"/>
              </w:rPr>
              <w:t>Gorakhpur.</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12</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Defects liability period</w:t>
            </w:r>
          </w:p>
        </w:tc>
        <w:tc>
          <w:tcPr>
            <w:tcW w:w="4266" w:type="dxa"/>
            <w:shd w:val="clear" w:color="auto" w:fill="auto"/>
          </w:tcPr>
          <w:p w:rsidR="0020258D" w:rsidRDefault="0069641F">
            <w:pPr>
              <w:rPr>
                <w:rFonts w:ascii="Arial" w:hAnsi="Arial" w:cs="Arial"/>
                <w:sz w:val="22"/>
                <w:szCs w:val="22"/>
              </w:rPr>
            </w:pPr>
            <w:r>
              <w:rPr>
                <w:rFonts w:ascii="Arial" w:hAnsi="Arial" w:cs="Arial"/>
                <w:sz w:val="22"/>
                <w:szCs w:val="22"/>
              </w:rPr>
              <w:t>12</w:t>
            </w:r>
            <w:r w:rsidR="00730182">
              <w:rPr>
                <w:rFonts w:ascii="Arial" w:hAnsi="Arial" w:cs="Arial"/>
                <w:sz w:val="22"/>
                <w:szCs w:val="22"/>
              </w:rPr>
              <w:t xml:space="preserve"> (</w:t>
            </w:r>
            <w:r w:rsidR="0020258D">
              <w:rPr>
                <w:rFonts w:ascii="Arial" w:hAnsi="Arial" w:cs="Arial"/>
                <w:sz w:val="22"/>
                <w:szCs w:val="22"/>
              </w:rPr>
              <w:t>Twelve) Months after the Certification of Final Bill.</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13</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Validity of Tender</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90 days</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14</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Retention Amount</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10% of the amount will be Retained from every Running Bill.</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15</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 xml:space="preserve">Period of </w:t>
            </w:r>
            <w:proofErr w:type="spellStart"/>
            <w:r>
              <w:rPr>
                <w:rFonts w:ascii="Arial" w:hAnsi="Arial" w:cs="Arial"/>
                <w:sz w:val="22"/>
                <w:szCs w:val="22"/>
              </w:rPr>
              <w:t>Honouring</w:t>
            </w:r>
            <w:proofErr w:type="spellEnd"/>
            <w:r>
              <w:rPr>
                <w:rFonts w:ascii="Arial" w:hAnsi="Arial" w:cs="Arial"/>
                <w:sz w:val="22"/>
                <w:szCs w:val="22"/>
              </w:rPr>
              <w:t xml:space="preserve"> the Running Bill</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15 Days from Certification</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16</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 xml:space="preserve">Period of </w:t>
            </w:r>
            <w:proofErr w:type="spellStart"/>
            <w:r>
              <w:rPr>
                <w:rFonts w:ascii="Arial" w:hAnsi="Arial" w:cs="Arial"/>
                <w:sz w:val="22"/>
                <w:szCs w:val="22"/>
              </w:rPr>
              <w:t>Honouring</w:t>
            </w:r>
            <w:proofErr w:type="spellEnd"/>
            <w:r>
              <w:rPr>
                <w:rFonts w:ascii="Arial" w:hAnsi="Arial" w:cs="Arial"/>
                <w:sz w:val="22"/>
                <w:szCs w:val="22"/>
              </w:rPr>
              <w:t xml:space="preserve"> the Final Bill</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10 Days from Certification</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17</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Release of Retention Amount</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After Defect Liability Period of one year</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18</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Submission of Tender</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It Should Be Done in Sealed envelopes</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t>19</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Liquidated damages</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 xml:space="preserve">0.5% per week subject to a maximum of </w:t>
            </w:r>
            <w:r>
              <w:rPr>
                <w:rFonts w:ascii="Arial" w:hAnsi="Arial" w:cs="Arial"/>
                <w:sz w:val="22"/>
                <w:szCs w:val="22"/>
              </w:rPr>
              <w:lastRenderedPageBreak/>
              <w:t>5% of contract value.</w:t>
            </w:r>
          </w:p>
        </w:tc>
      </w:tr>
      <w:tr w:rsidR="00986831">
        <w:tc>
          <w:tcPr>
            <w:tcW w:w="915" w:type="dxa"/>
            <w:shd w:val="clear" w:color="auto" w:fill="auto"/>
          </w:tcPr>
          <w:p w:rsidR="0020258D" w:rsidRDefault="0020258D">
            <w:pPr>
              <w:rPr>
                <w:rFonts w:ascii="Arial" w:hAnsi="Arial" w:cs="Arial"/>
                <w:sz w:val="22"/>
                <w:szCs w:val="22"/>
              </w:rPr>
            </w:pPr>
            <w:r>
              <w:rPr>
                <w:rFonts w:ascii="Arial" w:hAnsi="Arial" w:cs="Arial"/>
                <w:sz w:val="22"/>
                <w:szCs w:val="22"/>
              </w:rPr>
              <w:lastRenderedPageBreak/>
              <w:t>20</w:t>
            </w:r>
          </w:p>
        </w:tc>
        <w:tc>
          <w:tcPr>
            <w:tcW w:w="4471" w:type="dxa"/>
            <w:shd w:val="clear" w:color="auto" w:fill="auto"/>
          </w:tcPr>
          <w:p w:rsidR="0020258D" w:rsidRDefault="0020258D">
            <w:pPr>
              <w:rPr>
                <w:rFonts w:ascii="Arial" w:hAnsi="Arial" w:cs="Arial"/>
                <w:sz w:val="22"/>
                <w:szCs w:val="22"/>
              </w:rPr>
            </w:pPr>
            <w:r>
              <w:rPr>
                <w:rFonts w:ascii="Arial" w:hAnsi="Arial" w:cs="Arial"/>
                <w:sz w:val="22"/>
                <w:szCs w:val="22"/>
              </w:rPr>
              <w:t>Value of interim certificate</w:t>
            </w:r>
          </w:p>
        </w:tc>
        <w:tc>
          <w:tcPr>
            <w:tcW w:w="4266" w:type="dxa"/>
            <w:shd w:val="clear" w:color="auto" w:fill="auto"/>
          </w:tcPr>
          <w:p w:rsidR="0020258D" w:rsidRDefault="0020258D">
            <w:pPr>
              <w:rPr>
                <w:rFonts w:ascii="Arial" w:hAnsi="Arial" w:cs="Arial"/>
                <w:sz w:val="22"/>
                <w:szCs w:val="22"/>
              </w:rPr>
            </w:pPr>
            <w:r>
              <w:rPr>
                <w:rFonts w:ascii="Arial" w:hAnsi="Arial" w:cs="Arial"/>
                <w:sz w:val="22"/>
                <w:szCs w:val="22"/>
              </w:rPr>
              <w:t xml:space="preserve">20.0 </w:t>
            </w:r>
            <w:proofErr w:type="spellStart"/>
            <w:r>
              <w:rPr>
                <w:rFonts w:ascii="Arial" w:hAnsi="Arial" w:cs="Arial"/>
                <w:sz w:val="22"/>
                <w:szCs w:val="22"/>
              </w:rPr>
              <w:t>lacs</w:t>
            </w:r>
            <w:proofErr w:type="spellEnd"/>
          </w:p>
        </w:tc>
      </w:tr>
      <w:tr w:rsidR="00986831">
        <w:tc>
          <w:tcPr>
            <w:tcW w:w="9652" w:type="dxa"/>
            <w:gridSpan w:val="3"/>
            <w:shd w:val="clear" w:color="auto" w:fill="auto"/>
          </w:tcPr>
          <w:p w:rsidR="0020258D" w:rsidRDefault="0020258D">
            <w:pPr>
              <w:rPr>
                <w:rFonts w:ascii="Arial" w:hAnsi="Arial" w:cs="Arial"/>
                <w:sz w:val="22"/>
                <w:szCs w:val="22"/>
              </w:rPr>
            </w:pPr>
            <w:r>
              <w:rPr>
                <w:rFonts w:ascii="Arial" w:hAnsi="Arial" w:cs="Arial"/>
                <w:sz w:val="22"/>
                <w:szCs w:val="22"/>
              </w:rPr>
              <w:t>Note: Contractor has to employ “A” Class Electrical contractor after taking prior approval of the credentials of Electrical contractor By NIA, for proposed electrical work as per the tender.</w:t>
            </w:r>
          </w:p>
        </w:tc>
      </w:tr>
      <w:tr w:rsidR="00986831">
        <w:tc>
          <w:tcPr>
            <w:tcW w:w="9652" w:type="dxa"/>
            <w:gridSpan w:val="3"/>
            <w:shd w:val="clear" w:color="auto" w:fill="auto"/>
          </w:tcPr>
          <w:p w:rsidR="0020258D" w:rsidRDefault="0020258D">
            <w:pPr>
              <w:rPr>
                <w:rFonts w:ascii="Arial" w:hAnsi="Arial" w:cs="Arial"/>
                <w:sz w:val="22"/>
                <w:szCs w:val="22"/>
              </w:rPr>
            </w:pPr>
            <w:r>
              <w:rPr>
                <w:rFonts w:ascii="Arial" w:hAnsi="Arial" w:cs="Arial"/>
                <w:sz w:val="22"/>
                <w:szCs w:val="22"/>
              </w:rPr>
              <w:t>In case the date of opening of tenders is declared as a holiday, The tenders will be opened on the next working day. NIA has right to accept/reject any/all tenders without assigning any reason.</w:t>
            </w:r>
          </w:p>
        </w:tc>
      </w:tr>
      <w:tr w:rsidR="00986831">
        <w:tc>
          <w:tcPr>
            <w:tcW w:w="5386" w:type="dxa"/>
            <w:gridSpan w:val="2"/>
            <w:shd w:val="clear" w:color="auto" w:fill="auto"/>
          </w:tcPr>
          <w:p w:rsidR="0020258D" w:rsidRDefault="0020258D">
            <w:pPr>
              <w:snapToGrid w:val="0"/>
              <w:rPr>
                <w:rFonts w:ascii="Arial" w:hAnsi="Arial" w:cs="Arial"/>
                <w:sz w:val="22"/>
                <w:szCs w:val="22"/>
              </w:rPr>
            </w:pPr>
          </w:p>
        </w:tc>
        <w:tc>
          <w:tcPr>
            <w:tcW w:w="4266" w:type="dxa"/>
            <w:shd w:val="clear" w:color="auto" w:fill="auto"/>
          </w:tcPr>
          <w:p w:rsidR="0020258D" w:rsidRDefault="0020258D">
            <w:r>
              <w:rPr>
                <w:rFonts w:ascii="Arial" w:hAnsi="Arial" w:cs="Arial"/>
                <w:sz w:val="22"/>
                <w:szCs w:val="22"/>
              </w:rPr>
              <w:t>For and behalf o</w:t>
            </w:r>
            <w:r w:rsidR="00730182">
              <w:rPr>
                <w:rFonts w:ascii="Arial" w:hAnsi="Arial" w:cs="Arial"/>
                <w:sz w:val="22"/>
                <w:szCs w:val="22"/>
              </w:rPr>
              <w:t>f Central Bank of India</w:t>
            </w:r>
            <w:r w:rsidR="002D76F8">
              <w:rPr>
                <w:rFonts w:ascii="Arial" w:hAnsi="Arial" w:cs="Arial"/>
                <w:sz w:val="22"/>
                <w:szCs w:val="22"/>
              </w:rPr>
              <w:t>, R.O. Gorakhpur.</w:t>
            </w:r>
          </w:p>
        </w:tc>
      </w:tr>
    </w:tbl>
    <w:p w:rsidR="0020258D" w:rsidRDefault="0020258D"/>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p>
    <w:p w:rsidR="0020258D" w:rsidRDefault="0020258D">
      <w:pPr>
        <w:rPr>
          <w:rFonts w:ascii="Arial" w:hAnsi="Arial" w:cs="Arial"/>
          <w:sz w:val="22"/>
          <w:szCs w:val="22"/>
        </w:rPr>
      </w:pPr>
      <w:r>
        <w:rPr>
          <w:rFonts w:ascii="Arial" w:hAnsi="Arial" w:cs="Arial"/>
          <w:b/>
          <w:bCs/>
          <w:sz w:val="22"/>
          <w:szCs w:val="22"/>
        </w:rPr>
        <w:t xml:space="preserve">                                            </w:t>
      </w:r>
      <w:r>
        <w:rPr>
          <w:rFonts w:ascii="Arial" w:hAnsi="Arial" w:cs="Arial"/>
          <w:b/>
          <w:bCs/>
          <w:sz w:val="22"/>
          <w:szCs w:val="22"/>
          <w:u w:val="single"/>
        </w:rPr>
        <w:t>PREQUALIFICATION CRITERIA</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r>
        <w:rPr>
          <w:rFonts w:ascii="Arial" w:hAnsi="Arial" w:cs="Arial"/>
          <w:sz w:val="22"/>
          <w:szCs w:val="22"/>
        </w:rPr>
        <w:t>The interested contractors should furnish the following documents along with copies &amp; necessary work orders, and Satisfactory completion certificates from the clients, which will be verified with the Originals “if required”, for Pre-qualification along with the tender document.</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r>
        <w:rPr>
          <w:rFonts w:ascii="Arial" w:hAnsi="Arial" w:cs="Arial"/>
          <w:sz w:val="22"/>
          <w:szCs w:val="22"/>
        </w:rPr>
        <w:t xml:space="preserve">1. Having done minimum one work of </w:t>
      </w:r>
      <w:r>
        <w:rPr>
          <w:rFonts w:ascii="Arial" w:hAnsi="Arial" w:cs="Arial"/>
          <w:b/>
          <w:bCs/>
          <w:sz w:val="22"/>
          <w:szCs w:val="22"/>
        </w:rPr>
        <w:t xml:space="preserve">1.0 </w:t>
      </w:r>
      <w:proofErr w:type="spellStart"/>
      <w:r>
        <w:rPr>
          <w:rFonts w:ascii="Arial" w:hAnsi="Arial" w:cs="Arial"/>
          <w:b/>
          <w:bCs/>
          <w:sz w:val="22"/>
          <w:szCs w:val="22"/>
        </w:rPr>
        <w:t>Crore</w:t>
      </w:r>
      <w:proofErr w:type="spellEnd"/>
      <w:r>
        <w:rPr>
          <w:rFonts w:ascii="Arial" w:hAnsi="Arial" w:cs="Arial"/>
          <w:sz w:val="22"/>
          <w:szCs w:val="22"/>
        </w:rPr>
        <w:t xml:space="preserve"> Of similar nature of any Residential or Commercial Project. In last </w:t>
      </w:r>
      <w:proofErr w:type="gramStart"/>
      <w:r>
        <w:rPr>
          <w:rFonts w:ascii="Arial" w:hAnsi="Arial" w:cs="Arial"/>
          <w:sz w:val="22"/>
          <w:szCs w:val="22"/>
        </w:rPr>
        <w:t>Five</w:t>
      </w:r>
      <w:proofErr w:type="gramEnd"/>
      <w:r>
        <w:rPr>
          <w:rFonts w:ascii="Arial" w:hAnsi="Arial" w:cs="Arial"/>
          <w:sz w:val="22"/>
          <w:szCs w:val="22"/>
        </w:rPr>
        <w:t xml:space="preserve"> years.</w:t>
      </w:r>
    </w:p>
    <w:p w:rsidR="0020258D" w:rsidRDefault="0020258D">
      <w:pPr>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OR</w:t>
      </w:r>
    </w:p>
    <w:p w:rsidR="0020258D" w:rsidRDefault="0020258D">
      <w:pPr>
        <w:jc w:val="both"/>
        <w:rPr>
          <w:rFonts w:ascii="Arial" w:hAnsi="Arial" w:cs="Arial"/>
          <w:b/>
          <w:bCs/>
          <w:sz w:val="22"/>
          <w:szCs w:val="22"/>
        </w:rPr>
      </w:pPr>
      <w:r>
        <w:rPr>
          <w:rFonts w:ascii="Arial" w:hAnsi="Arial" w:cs="Arial"/>
          <w:sz w:val="22"/>
          <w:szCs w:val="22"/>
        </w:rPr>
        <w:t>2. Having done minimum of two works of</w:t>
      </w:r>
      <w:r>
        <w:rPr>
          <w:rFonts w:ascii="Arial" w:hAnsi="Arial" w:cs="Arial"/>
          <w:b/>
          <w:bCs/>
          <w:sz w:val="22"/>
          <w:szCs w:val="22"/>
        </w:rPr>
        <w:t xml:space="preserve"> 80.0 </w:t>
      </w:r>
      <w:proofErr w:type="spellStart"/>
      <w:r>
        <w:rPr>
          <w:rFonts w:ascii="Arial" w:hAnsi="Arial" w:cs="Arial"/>
          <w:b/>
          <w:bCs/>
          <w:sz w:val="22"/>
          <w:szCs w:val="22"/>
        </w:rPr>
        <w:t>Lacs</w:t>
      </w:r>
      <w:proofErr w:type="spellEnd"/>
      <w:r>
        <w:rPr>
          <w:rFonts w:ascii="Arial" w:hAnsi="Arial" w:cs="Arial"/>
          <w:sz w:val="22"/>
          <w:szCs w:val="22"/>
        </w:rPr>
        <w:t xml:space="preserve"> or more in last Five years.</w:t>
      </w:r>
    </w:p>
    <w:p w:rsidR="0020258D" w:rsidRDefault="0020258D">
      <w:pPr>
        <w:jc w:val="both"/>
        <w:rPr>
          <w:rFonts w:ascii="Arial" w:hAnsi="Arial" w:cs="Arial"/>
          <w:sz w:val="22"/>
          <w:szCs w:val="22"/>
        </w:rPr>
      </w:pPr>
      <w:r>
        <w:rPr>
          <w:rFonts w:ascii="Arial" w:hAnsi="Arial" w:cs="Arial"/>
          <w:b/>
          <w:bCs/>
          <w:sz w:val="22"/>
          <w:szCs w:val="22"/>
        </w:rPr>
        <w:t xml:space="preserve">                                                                 </w:t>
      </w:r>
      <w:r>
        <w:rPr>
          <w:rFonts w:ascii="Arial" w:hAnsi="Arial" w:cs="Arial"/>
          <w:sz w:val="22"/>
          <w:szCs w:val="22"/>
        </w:rPr>
        <w:t>OR</w:t>
      </w:r>
    </w:p>
    <w:p w:rsidR="0020258D" w:rsidRDefault="0020258D">
      <w:pPr>
        <w:jc w:val="both"/>
        <w:rPr>
          <w:rFonts w:ascii="Arial" w:hAnsi="Arial" w:cs="Arial"/>
          <w:sz w:val="22"/>
          <w:szCs w:val="22"/>
        </w:rPr>
      </w:pPr>
      <w:r>
        <w:rPr>
          <w:rFonts w:ascii="Arial" w:hAnsi="Arial" w:cs="Arial"/>
          <w:sz w:val="22"/>
          <w:szCs w:val="22"/>
        </w:rPr>
        <w:t>3. Having done minimum of</w:t>
      </w:r>
      <w:r>
        <w:rPr>
          <w:rFonts w:ascii="Arial" w:hAnsi="Arial" w:cs="Arial"/>
          <w:b/>
          <w:bCs/>
          <w:sz w:val="22"/>
          <w:szCs w:val="22"/>
        </w:rPr>
        <w:t xml:space="preserve"> </w:t>
      </w:r>
      <w:r>
        <w:rPr>
          <w:rFonts w:ascii="Arial" w:hAnsi="Arial" w:cs="Arial"/>
          <w:sz w:val="22"/>
          <w:szCs w:val="22"/>
        </w:rPr>
        <w:t>three works of</w:t>
      </w:r>
      <w:r>
        <w:rPr>
          <w:rFonts w:ascii="Arial" w:hAnsi="Arial" w:cs="Arial"/>
          <w:bCs/>
          <w:sz w:val="22"/>
          <w:szCs w:val="22"/>
        </w:rPr>
        <w:t xml:space="preserve"> </w:t>
      </w:r>
      <w:r>
        <w:rPr>
          <w:rFonts w:ascii="Arial" w:hAnsi="Arial" w:cs="Arial"/>
          <w:b/>
          <w:bCs/>
          <w:sz w:val="22"/>
          <w:szCs w:val="22"/>
        </w:rPr>
        <w:t xml:space="preserve">75.0 </w:t>
      </w:r>
      <w:proofErr w:type="spellStart"/>
      <w:r>
        <w:rPr>
          <w:rFonts w:ascii="Arial" w:hAnsi="Arial" w:cs="Arial"/>
          <w:b/>
          <w:bCs/>
          <w:sz w:val="22"/>
          <w:szCs w:val="22"/>
        </w:rPr>
        <w:t>Lacs</w:t>
      </w:r>
      <w:proofErr w:type="spellEnd"/>
      <w:r>
        <w:rPr>
          <w:rFonts w:ascii="Arial" w:hAnsi="Arial" w:cs="Arial"/>
          <w:sz w:val="22"/>
          <w:szCs w:val="22"/>
        </w:rPr>
        <w:t xml:space="preserve"> or more in last Five years.</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proofErr w:type="gramStart"/>
      <w:r>
        <w:rPr>
          <w:rFonts w:ascii="Arial" w:hAnsi="Arial" w:cs="Arial"/>
          <w:sz w:val="22"/>
          <w:szCs w:val="22"/>
        </w:rPr>
        <w:t>4.Should</w:t>
      </w:r>
      <w:proofErr w:type="gramEnd"/>
      <w:r>
        <w:rPr>
          <w:rFonts w:ascii="Arial" w:hAnsi="Arial" w:cs="Arial"/>
          <w:sz w:val="22"/>
          <w:szCs w:val="22"/>
        </w:rPr>
        <w:t xml:space="preserve"> have registration of sales tax, Income tax. Service Tax (Enclose related photocopies of registration, PAN, TIN Number &amp; Service Tax Number).</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proofErr w:type="gramStart"/>
      <w:r>
        <w:rPr>
          <w:rFonts w:ascii="Arial" w:hAnsi="Arial" w:cs="Arial"/>
          <w:sz w:val="22"/>
          <w:szCs w:val="22"/>
        </w:rPr>
        <w:t xml:space="preserve">Enclosed copy of work order/completion certificates &amp; credentials to prove for </w:t>
      </w:r>
      <w:proofErr w:type="spellStart"/>
      <w:r>
        <w:rPr>
          <w:rFonts w:ascii="Arial" w:hAnsi="Arial" w:cs="Arial"/>
          <w:sz w:val="22"/>
          <w:szCs w:val="22"/>
        </w:rPr>
        <w:t>pre qualification</w:t>
      </w:r>
      <w:proofErr w:type="spellEnd"/>
      <w:r>
        <w:rPr>
          <w:rFonts w:ascii="Arial" w:hAnsi="Arial" w:cs="Arial"/>
          <w:sz w:val="22"/>
          <w:szCs w:val="22"/>
        </w:rPr>
        <w:t>.</w:t>
      </w:r>
      <w:proofErr w:type="gramEnd"/>
      <w:r>
        <w:rPr>
          <w:rFonts w:ascii="Arial" w:hAnsi="Arial" w:cs="Arial"/>
          <w:sz w:val="22"/>
          <w:szCs w:val="22"/>
        </w:rPr>
        <w:t xml:space="preserve"> And Three years Audited Balance Sheet or Average Annual Financial Turnover During The last 5 Years, Ending 31</w:t>
      </w:r>
      <w:r>
        <w:rPr>
          <w:rFonts w:ascii="Arial" w:hAnsi="Arial" w:cs="Arial"/>
          <w:sz w:val="22"/>
          <w:szCs w:val="22"/>
          <w:vertAlign w:val="superscript"/>
        </w:rPr>
        <w:t>st</w:t>
      </w:r>
      <w:r>
        <w:rPr>
          <w:rFonts w:ascii="Arial" w:hAnsi="Arial" w:cs="Arial"/>
          <w:sz w:val="22"/>
          <w:szCs w:val="22"/>
        </w:rPr>
        <w:t xml:space="preserve"> Mar</w:t>
      </w:r>
      <w:r w:rsidR="0056303F">
        <w:rPr>
          <w:rFonts w:ascii="Arial" w:hAnsi="Arial" w:cs="Arial"/>
          <w:sz w:val="22"/>
          <w:szCs w:val="22"/>
        </w:rPr>
        <w:t>ch 2017</w:t>
      </w:r>
      <w:r>
        <w:rPr>
          <w:rFonts w:ascii="Arial" w:hAnsi="Arial" w:cs="Arial"/>
          <w:sz w:val="22"/>
          <w:szCs w:val="22"/>
        </w:rPr>
        <w:t xml:space="preserve">, Should be at least 100.0 </w:t>
      </w:r>
      <w:proofErr w:type="spellStart"/>
      <w:r>
        <w:rPr>
          <w:rFonts w:ascii="Arial" w:hAnsi="Arial" w:cs="Arial"/>
          <w:sz w:val="22"/>
          <w:szCs w:val="22"/>
        </w:rPr>
        <w:t>Lacs</w:t>
      </w:r>
      <w:proofErr w:type="spellEnd"/>
      <w:r>
        <w:rPr>
          <w:rFonts w:ascii="Arial" w:hAnsi="Arial" w:cs="Arial"/>
          <w:sz w:val="22"/>
          <w:szCs w:val="22"/>
        </w:rPr>
        <w:t>.</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r>
        <w:rPr>
          <w:rFonts w:ascii="Arial" w:hAnsi="Arial" w:cs="Arial"/>
          <w:sz w:val="22"/>
          <w:szCs w:val="22"/>
        </w:rPr>
        <w:t>5.</w:t>
      </w:r>
      <w:r>
        <w:rPr>
          <w:rFonts w:ascii="Arial" w:hAnsi="Arial" w:cs="Arial"/>
          <w:b/>
          <w:bCs/>
          <w:sz w:val="22"/>
          <w:szCs w:val="22"/>
        </w:rPr>
        <w:t xml:space="preserve"> Earnest Money of</w:t>
      </w:r>
      <w:r>
        <w:rPr>
          <w:rFonts w:ascii="Arial" w:hAnsi="Arial" w:cs="Arial"/>
          <w:sz w:val="22"/>
          <w:szCs w:val="22"/>
        </w:rPr>
        <w:t xml:space="preserve"> </w:t>
      </w:r>
      <w:r>
        <w:rPr>
          <w:rFonts w:ascii="Arial" w:hAnsi="Arial" w:cs="Arial"/>
          <w:b/>
          <w:bCs/>
          <w:sz w:val="22"/>
          <w:szCs w:val="22"/>
        </w:rPr>
        <w:t>Rs 1</w:t>
      </w:r>
      <w:proofErr w:type="gramStart"/>
      <w:r>
        <w:rPr>
          <w:rFonts w:ascii="Arial" w:hAnsi="Arial" w:cs="Arial"/>
          <w:b/>
          <w:bCs/>
          <w:sz w:val="22"/>
          <w:szCs w:val="22"/>
        </w:rPr>
        <w:t>,00,000</w:t>
      </w:r>
      <w:proofErr w:type="gramEnd"/>
      <w:r>
        <w:rPr>
          <w:rFonts w:ascii="Arial" w:hAnsi="Arial" w:cs="Arial"/>
          <w:sz w:val="22"/>
          <w:szCs w:val="22"/>
        </w:rPr>
        <w:t xml:space="preserve"> (Rupees one </w:t>
      </w:r>
      <w:proofErr w:type="spellStart"/>
      <w:r>
        <w:rPr>
          <w:rFonts w:ascii="Arial" w:hAnsi="Arial" w:cs="Arial"/>
          <w:sz w:val="22"/>
          <w:szCs w:val="22"/>
        </w:rPr>
        <w:t>Lacs</w:t>
      </w:r>
      <w:proofErr w:type="spellEnd"/>
      <w:r>
        <w:rPr>
          <w:rFonts w:ascii="Arial" w:hAnsi="Arial" w:cs="Arial"/>
          <w:sz w:val="22"/>
          <w:szCs w:val="22"/>
        </w:rPr>
        <w:t xml:space="preserve"> Only) as earnest money in favor of The Regional Manager Central Bank Of India </w:t>
      </w:r>
      <w:r w:rsidR="00730182">
        <w:rPr>
          <w:rFonts w:ascii="Arial" w:hAnsi="Arial" w:cs="Arial"/>
          <w:sz w:val="22"/>
          <w:szCs w:val="22"/>
        </w:rPr>
        <w:t>Varanasi</w:t>
      </w:r>
      <w:r>
        <w:rPr>
          <w:rFonts w:ascii="Arial" w:hAnsi="Arial" w:cs="Arial"/>
          <w:sz w:val="22"/>
          <w:szCs w:val="22"/>
        </w:rPr>
        <w:t>. Tender paper without application &amp; earnest money is liable to be rejected.</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proofErr w:type="gramStart"/>
      <w:r>
        <w:rPr>
          <w:rFonts w:ascii="Arial" w:hAnsi="Arial" w:cs="Arial"/>
          <w:sz w:val="22"/>
          <w:szCs w:val="22"/>
        </w:rPr>
        <w:t>6.Last</w:t>
      </w:r>
      <w:proofErr w:type="gramEnd"/>
      <w:r>
        <w:rPr>
          <w:rFonts w:ascii="Arial" w:hAnsi="Arial" w:cs="Arial"/>
          <w:sz w:val="22"/>
          <w:szCs w:val="22"/>
        </w:rPr>
        <w:t xml:space="preserve"> date of submission is on </w:t>
      </w:r>
      <w:r w:rsidR="0056303F">
        <w:rPr>
          <w:rFonts w:ascii="Arial" w:hAnsi="Arial" w:cs="Arial"/>
          <w:b/>
          <w:bCs/>
          <w:sz w:val="22"/>
          <w:szCs w:val="22"/>
        </w:rPr>
        <w:t xml:space="preserve"> </w:t>
      </w:r>
      <w:r w:rsidR="00140888">
        <w:rPr>
          <w:rFonts w:ascii="Arial" w:hAnsi="Arial" w:cs="Arial"/>
          <w:b/>
          <w:bCs/>
          <w:sz w:val="22"/>
          <w:szCs w:val="22"/>
        </w:rPr>
        <w:t xml:space="preserve">22 / </w:t>
      </w:r>
      <w:r w:rsidR="0056303F">
        <w:rPr>
          <w:rFonts w:ascii="Arial" w:hAnsi="Arial" w:cs="Arial"/>
          <w:b/>
          <w:bCs/>
          <w:sz w:val="22"/>
          <w:szCs w:val="22"/>
        </w:rPr>
        <w:t xml:space="preserve"> </w:t>
      </w:r>
      <w:r w:rsidR="00140888">
        <w:rPr>
          <w:rFonts w:ascii="Arial" w:hAnsi="Arial" w:cs="Arial"/>
          <w:b/>
          <w:bCs/>
          <w:sz w:val="22"/>
          <w:szCs w:val="22"/>
        </w:rPr>
        <w:t>07</w:t>
      </w:r>
      <w:r w:rsidR="0056303F">
        <w:rPr>
          <w:rFonts w:ascii="Arial" w:hAnsi="Arial" w:cs="Arial"/>
          <w:b/>
          <w:bCs/>
          <w:sz w:val="22"/>
          <w:szCs w:val="22"/>
        </w:rPr>
        <w:t>/ 2017</w:t>
      </w:r>
      <w:r>
        <w:rPr>
          <w:rFonts w:ascii="Arial" w:hAnsi="Arial" w:cs="Arial"/>
          <w:b/>
          <w:bCs/>
          <w:sz w:val="22"/>
          <w:szCs w:val="22"/>
        </w:rPr>
        <w:t xml:space="preserve"> </w:t>
      </w:r>
      <w:proofErr w:type="spellStart"/>
      <w:r>
        <w:rPr>
          <w:rFonts w:ascii="Arial" w:hAnsi="Arial" w:cs="Arial"/>
          <w:b/>
          <w:bCs/>
          <w:sz w:val="22"/>
          <w:szCs w:val="22"/>
        </w:rPr>
        <w:t>upto</w:t>
      </w:r>
      <w:proofErr w:type="spellEnd"/>
      <w:r>
        <w:rPr>
          <w:rFonts w:ascii="Arial" w:hAnsi="Arial" w:cs="Arial"/>
          <w:b/>
          <w:bCs/>
          <w:sz w:val="22"/>
          <w:szCs w:val="22"/>
        </w:rPr>
        <w:t xml:space="preserve"> 3:00 PM </w:t>
      </w:r>
      <w:r>
        <w:rPr>
          <w:rFonts w:ascii="Arial" w:hAnsi="Arial" w:cs="Arial"/>
          <w:sz w:val="22"/>
          <w:szCs w:val="22"/>
        </w:rPr>
        <w:t>&amp; opening of Pre-Qualification p</w:t>
      </w:r>
      <w:r w:rsidR="00140888">
        <w:rPr>
          <w:rFonts w:ascii="Arial" w:hAnsi="Arial" w:cs="Arial"/>
          <w:sz w:val="22"/>
          <w:szCs w:val="22"/>
        </w:rPr>
        <w:t>apers on Same working day at 4:0</w:t>
      </w:r>
      <w:r>
        <w:rPr>
          <w:rFonts w:ascii="Arial" w:hAnsi="Arial" w:cs="Arial"/>
          <w:sz w:val="22"/>
          <w:szCs w:val="22"/>
        </w:rPr>
        <w:t>0  PM. The Tender Document and BOQ will be opened after wards for which the date of opening will be intimated to pre-qualified contractors.</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r>
        <w:rPr>
          <w:rFonts w:ascii="Arial" w:hAnsi="Arial" w:cs="Arial"/>
          <w:sz w:val="22"/>
          <w:szCs w:val="22"/>
        </w:rPr>
        <w:t>7. Contractors have to provide audited balance sheet of past three years of his account.</w:t>
      </w:r>
    </w:p>
    <w:p w:rsidR="0020258D" w:rsidRDefault="0020258D">
      <w:pPr>
        <w:jc w:val="both"/>
        <w:rPr>
          <w:rFonts w:ascii="Arial" w:hAnsi="Arial" w:cs="Arial"/>
          <w:b/>
          <w:sz w:val="22"/>
          <w:szCs w:val="22"/>
        </w:rPr>
      </w:pPr>
      <w:r>
        <w:rPr>
          <w:rFonts w:ascii="Arial" w:hAnsi="Arial" w:cs="Arial"/>
          <w:sz w:val="22"/>
          <w:szCs w:val="22"/>
        </w:rPr>
        <w:t>The tender paper can be directly down loaded from the site &amp; applied</w:t>
      </w:r>
    </w:p>
    <w:p w:rsidR="0020258D" w:rsidRDefault="0020258D">
      <w:pPr>
        <w:jc w:val="both"/>
        <w:rPr>
          <w:rFonts w:ascii="Arial" w:hAnsi="Arial" w:cs="Arial"/>
          <w:b/>
          <w:sz w:val="22"/>
          <w:szCs w:val="22"/>
        </w:rPr>
      </w:pPr>
      <w:r>
        <w:rPr>
          <w:rFonts w:ascii="Arial" w:hAnsi="Arial" w:cs="Arial"/>
          <w:b/>
          <w:sz w:val="22"/>
          <w:szCs w:val="22"/>
        </w:rPr>
        <w:t xml:space="preserve"> </w:t>
      </w:r>
    </w:p>
    <w:p w:rsidR="0020258D" w:rsidRDefault="0020258D">
      <w:pPr>
        <w:jc w:val="both"/>
        <w:rPr>
          <w:rFonts w:ascii="Arial" w:hAnsi="Arial" w:cs="Arial"/>
          <w:sz w:val="22"/>
          <w:szCs w:val="22"/>
        </w:rPr>
      </w:pPr>
      <w:r>
        <w:rPr>
          <w:rFonts w:ascii="Arial" w:hAnsi="Arial" w:cs="Arial"/>
          <w:b/>
          <w:sz w:val="22"/>
          <w:szCs w:val="22"/>
        </w:rPr>
        <w:t xml:space="preserve">8. DD of Rs. 1000/- (Rs. One Thousand only) towards cost of tender documents in favor </w:t>
      </w:r>
      <w:r w:rsidR="002D76F8">
        <w:rPr>
          <w:rFonts w:ascii="Arial" w:hAnsi="Arial" w:cs="Arial"/>
          <w:b/>
          <w:sz w:val="22"/>
          <w:szCs w:val="22"/>
        </w:rPr>
        <w:t>of:</w:t>
      </w:r>
      <w:r>
        <w:rPr>
          <w:rFonts w:ascii="Arial" w:hAnsi="Arial" w:cs="Arial"/>
          <w:b/>
          <w:sz w:val="22"/>
          <w:szCs w:val="22"/>
        </w:rPr>
        <w:t xml:space="preserve"> Regional Manager Central Bank of India</w:t>
      </w:r>
      <w:r w:rsidR="002D76F8">
        <w:rPr>
          <w:rFonts w:ascii="Arial" w:hAnsi="Arial" w:cs="Arial"/>
          <w:b/>
          <w:sz w:val="22"/>
          <w:szCs w:val="22"/>
        </w:rPr>
        <w:t>, Regional Office</w:t>
      </w:r>
      <w:proofErr w:type="gramStart"/>
      <w:r w:rsidR="002D76F8">
        <w:rPr>
          <w:rFonts w:ascii="Arial" w:hAnsi="Arial" w:cs="Arial"/>
          <w:b/>
          <w:sz w:val="22"/>
          <w:szCs w:val="22"/>
        </w:rPr>
        <w:t>,  Gorakhpur</w:t>
      </w:r>
      <w:proofErr w:type="gramEnd"/>
      <w:r w:rsidR="002D76F8">
        <w:rPr>
          <w:rFonts w:ascii="Arial" w:hAnsi="Arial" w:cs="Arial"/>
          <w:b/>
          <w:sz w:val="22"/>
          <w:szCs w:val="22"/>
        </w:rPr>
        <w:t>.</w:t>
      </w:r>
    </w:p>
    <w:p w:rsidR="0020258D" w:rsidRDefault="0020258D">
      <w:pPr>
        <w:jc w:val="both"/>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b/>
          <w:bCs/>
          <w:sz w:val="22"/>
          <w:szCs w:val="22"/>
        </w:rPr>
      </w:pPr>
      <w:r>
        <w:rPr>
          <w:rFonts w:ascii="Arial" w:hAnsi="Arial" w:cs="Arial"/>
          <w:b/>
          <w:bCs/>
          <w:sz w:val="22"/>
          <w:szCs w:val="22"/>
        </w:rPr>
        <w:lastRenderedPageBreak/>
        <w:t>SECTION - 1</w:t>
      </w:r>
    </w:p>
    <w:p w:rsidR="0020258D" w:rsidRDefault="0020258D">
      <w:pPr>
        <w:rPr>
          <w:rFonts w:ascii="Arial" w:hAnsi="Arial" w:cs="Arial"/>
          <w:sz w:val="22"/>
          <w:szCs w:val="22"/>
        </w:rPr>
      </w:pPr>
      <w:r>
        <w:rPr>
          <w:rFonts w:ascii="Arial" w:hAnsi="Arial" w:cs="Arial"/>
          <w:b/>
          <w:bCs/>
          <w:sz w:val="22"/>
          <w:szCs w:val="22"/>
        </w:rPr>
        <w:t>NOTICE OF INVITATION TO TENDER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Sealed tenders on item rate basis are invited from competent Civil works contractors having sound technical and financial capacity for Civil  works o</w:t>
      </w:r>
      <w:r w:rsidR="002D76F8">
        <w:rPr>
          <w:rFonts w:ascii="Arial" w:hAnsi="Arial" w:cs="Arial"/>
          <w:sz w:val="22"/>
          <w:szCs w:val="22"/>
        </w:rPr>
        <w:t xml:space="preserve">f Central Bank of India, R-SETI, </w:t>
      </w:r>
      <w:proofErr w:type="spellStart"/>
      <w:r w:rsidR="002D76F8">
        <w:rPr>
          <w:rFonts w:ascii="Arial" w:hAnsi="Arial" w:cs="Arial"/>
          <w:sz w:val="22"/>
          <w:szCs w:val="22"/>
        </w:rPr>
        <w:t>Kushinagar</w:t>
      </w:r>
      <w:proofErr w:type="spellEnd"/>
      <w:r>
        <w:rPr>
          <w:rFonts w:ascii="Arial" w:hAnsi="Arial" w:cs="Arial"/>
          <w:sz w:val="22"/>
          <w:szCs w:val="22"/>
        </w:rPr>
        <w:t>. Tender documents may be directly downloaded from the bank site.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1.0 Submission of Tender </w:t>
      </w:r>
    </w:p>
    <w:p w:rsidR="0020258D" w:rsidRDefault="0020258D">
      <w:pPr>
        <w:rPr>
          <w:rFonts w:ascii="Arial" w:hAnsi="Arial" w:cs="Arial"/>
          <w:sz w:val="22"/>
          <w:szCs w:val="22"/>
        </w:rPr>
      </w:pPr>
      <w:r>
        <w:rPr>
          <w:rFonts w:ascii="Arial" w:hAnsi="Arial" w:cs="Arial"/>
          <w:sz w:val="22"/>
          <w:szCs w:val="22"/>
        </w:rPr>
        <w:t xml:space="preserve">1.1 The tenders are to be submitted in Two separate envelopes marked as </w:t>
      </w:r>
      <w:r>
        <w:rPr>
          <w:rFonts w:ascii="Arial" w:hAnsi="Arial" w:cs="Arial"/>
          <w:b/>
          <w:bCs/>
          <w:sz w:val="22"/>
          <w:szCs w:val="22"/>
        </w:rPr>
        <w:t>technical &amp;   financial Bid each</w:t>
      </w:r>
      <w:r>
        <w:rPr>
          <w:rFonts w:ascii="Arial" w:hAnsi="Arial" w:cs="Arial"/>
          <w:sz w:val="22"/>
          <w:szCs w:val="22"/>
        </w:rPr>
        <w:t xml:space="preserve"> sealed and clearly </w:t>
      </w:r>
      <w:r>
        <w:rPr>
          <w:rFonts w:ascii="Arial" w:hAnsi="Arial" w:cs="Arial"/>
          <w:b/>
          <w:bCs/>
          <w:sz w:val="22"/>
          <w:szCs w:val="22"/>
        </w:rPr>
        <w:t xml:space="preserve"> super- scribed as Technical &amp; Financial Bid </w:t>
      </w:r>
      <w:r>
        <w:rPr>
          <w:rFonts w:ascii="Arial" w:hAnsi="Arial" w:cs="Arial"/>
          <w:sz w:val="22"/>
          <w:szCs w:val="22"/>
        </w:rPr>
        <w:t xml:space="preserve">as indicated below. All the Two envelopes shall be contained in a large envelope </w:t>
      </w:r>
      <w:r w:rsidR="002D76F8">
        <w:rPr>
          <w:rFonts w:ascii="Arial" w:hAnsi="Arial" w:cs="Arial"/>
          <w:sz w:val="22"/>
          <w:szCs w:val="22"/>
        </w:rPr>
        <w:t>super scribed</w:t>
      </w:r>
      <w:r>
        <w:rPr>
          <w:rFonts w:ascii="Arial" w:hAnsi="Arial" w:cs="Arial"/>
          <w:sz w:val="22"/>
          <w:szCs w:val="22"/>
        </w:rPr>
        <w:t xml:space="preserve"> "Tenders for Civil, &amp; Electrical Works for Rural Self Employment Training Institute Building of Central Bank of India at </w:t>
      </w:r>
      <w:r w:rsidR="0056303F">
        <w:rPr>
          <w:rFonts w:ascii="Arial" w:hAnsi="Arial" w:cs="Arial"/>
          <w:sz w:val="22"/>
          <w:szCs w:val="22"/>
        </w:rPr>
        <w:t xml:space="preserve">Deoria </w:t>
      </w:r>
      <w:r w:rsidR="00730182">
        <w:rPr>
          <w:rFonts w:ascii="Arial" w:hAnsi="Arial" w:cs="Arial"/>
          <w:sz w:val="22"/>
          <w:szCs w:val="22"/>
        </w:rPr>
        <w:t>(U</w:t>
      </w:r>
      <w:r>
        <w:rPr>
          <w:rFonts w:ascii="Arial" w:hAnsi="Arial" w:cs="Arial"/>
          <w:sz w:val="22"/>
          <w:szCs w:val="22"/>
        </w:rPr>
        <w:t>.P).Tenderers will have to submit all the documents and drawings downloaded by them while submission of their tender duly stamped and signed as per instructions.</w:t>
      </w:r>
    </w:p>
    <w:p w:rsidR="0020258D" w:rsidRDefault="0020258D">
      <w:r>
        <w:rPr>
          <w:rFonts w:ascii="Arial" w:hAnsi="Arial" w:cs="Arial"/>
          <w:sz w:val="22"/>
          <w:szCs w:val="22"/>
        </w:rPr>
        <w:t xml:space="preserve">1.1.1 Envelope </w:t>
      </w:r>
      <w:proofErr w:type="gramStart"/>
      <w:r>
        <w:rPr>
          <w:rFonts w:ascii="Arial" w:hAnsi="Arial" w:cs="Arial"/>
          <w:sz w:val="22"/>
          <w:szCs w:val="22"/>
        </w:rPr>
        <w:t xml:space="preserve">No.1  </w:t>
      </w:r>
      <w:proofErr w:type="spellStart"/>
      <w:r>
        <w:rPr>
          <w:rFonts w:ascii="Arial" w:hAnsi="Arial" w:cs="Arial"/>
          <w:sz w:val="22"/>
          <w:szCs w:val="22"/>
        </w:rPr>
        <w:t>Superscribed</w:t>
      </w:r>
      <w:proofErr w:type="spellEnd"/>
      <w:proofErr w:type="gramEnd"/>
      <w:r>
        <w:rPr>
          <w:rFonts w:ascii="Arial" w:hAnsi="Arial" w:cs="Arial"/>
          <w:sz w:val="22"/>
          <w:szCs w:val="22"/>
        </w:rPr>
        <w:t xml:space="preserve"> as Technical Bid (Earnest Money &amp; Pre-qualification papers) </w:t>
      </w:r>
    </w:p>
    <w:p w:rsidR="0020258D" w:rsidRDefault="0020258D">
      <w:pPr>
        <w:jc w:val="both"/>
      </w:pPr>
    </w:p>
    <w:p w:rsidR="0020258D" w:rsidRDefault="0020258D">
      <w:pPr>
        <w:jc w:val="both"/>
        <w:rPr>
          <w:sz w:val="22"/>
          <w:szCs w:val="22"/>
        </w:rPr>
      </w:pPr>
      <w:r>
        <w:rPr>
          <w:rFonts w:ascii="Arial" w:hAnsi="Arial" w:cs="Arial"/>
          <w:b/>
          <w:bCs/>
          <w:sz w:val="22"/>
          <w:szCs w:val="22"/>
        </w:rPr>
        <w:t>The Envelope No.1 (Technical Bid)</w:t>
      </w:r>
      <w:r>
        <w:rPr>
          <w:rFonts w:ascii="Arial" w:hAnsi="Arial" w:cs="Arial"/>
          <w:sz w:val="22"/>
          <w:szCs w:val="22"/>
        </w:rPr>
        <w:t xml:space="preserve"> shall contain cost of Tender document in form of demand draft/ </w:t>
      </w:r>
      <w:proofErr w:type="spellStart"/>
      <w:r>
        <w:rPr>
          <w:rFonts w:ascii="Arial" w:hAnsi="Arial" w:cs="Arial"/>
          <w:sz w:val="22"/>
          <w:szCs w:val="22"/>
        </w:rPr>
        <w:t>reciept</w:t>
      </w:r>
      <w:proofErr w:type="spellEnd"/>
      <w:r>
        <w:rPr>
          <w:rFonts w:ascii="Arial" w:hAnsi="Arial" w:cs="Arial"/>
          <w:sz w:val="22"/>
          <w:szCs w:val="22"/>
        </w:rPr>
        <w:t xml:space="preserve">, earnest money deposit in the form </w:t>
      </w:r>
      <w:r w:rsidR="002D76F8">
        <w:rPr>
          <w:rFonts w:ascii="Arial" w:hAnsi="Arial" w:cs="Arial"/>
          <w:sz w:val="22"/>
          <w:szCs w:val="22"/>
        </w:rPr>
        <w:t>of Crossed Demand Draft</w:t>
      </w:r>
      <w:r>
        <w:rPr>
          <w:rFonts w:ascii="Arial" w:hAnsi="Arial" w:cs="Arial"/>
          <w:sz w:val="22"/>
          <w:szCs w:val="22"/>
        </w:rPr>
        <w:t xml:space="preserve"> of </w:t>
      </w:r>
      <w:proofErr w:type="spellStart"/>
      <w:r>
        <w:rPr>
          <w:rFonts w:ascii="Arial" w:hAnsi="Arial" w:cs="Arial"/>
          <w:sz w:val="22"/>
          <w:szCs w:val="22"/>
        </w:rPr>
        <w:t>Rs</w:t>
      </w:r>
      <w:proofErr w:type="spellEnd"/>
      <w:r>
        <w:rPr>
          <w:rFonts w:ascii="Arial" w:hAnsi="Arial" w:cs="Arial"/>
          <w:sz w:val="22"/>
          <w:szCs w:val="22"/>
        </w:rPr>
        <w:t xml:space="preserve"> 1.0 </w:t>
      </w:r>
      <w:proofErr w:type="spellStart"/>
      <w:r>
        <w:rPr>
          <w:rFonts w:ascii="Arial" w:hAnsi="Arial" w:cs="Arial"/>
          <w:sz w:val="22"/>
          <w:szCs w:val="22"/>
        </w:rPr>
        <w:t>Lacs</w:t>
      </w:r>
      <w:proofErr w:type="spellEnd"/>
      <w:r>
        <w:rPr>
          <w:rFonts w:ascii="Arial" w:hAnsi="Arial" w:cs="Arial"/>
          <w:sz w:val="22"/>
          <w:szCs w:val="22"/>
        </w:rPr>
        <w:t xml:space="preserve"> (One Lac Only) in favor of The Central Bank Of India </w:t>
      </w:r>
      <w:r w:rsidR="002D76F8">
        <w:rPr>
          <w:rFonts w:ascii="Arial" w:hAnsi="Arial" w:cs="Arial"/>
          <w:sz w:val="22"/>
          <w:szCs w:val="22"/>
        </w:rPr>
        <w:t>Gorakhpur</w:t>
      </w:r>
      <w:r>
        <w:rPr>
          <w:rFonts w:ascii="Arial" w:hAnsi="Arial" w:cs="Arial"/>
          <w:sz w:val="22"/>
          <w:szCs w:val="22"/>
        </w:rPr>
        <w:t xml:space="preserve"> for Civil &amp; Electrical </w:t>
      </w:r>
      <w:proofErr w:type="spellStart"/>
      <w:r>
        <w:rPr>
          <w:rFonts w:ascii="Arial" w:hAnsi="Arial" w:cs="Arial"/>
          <w:sz w:val="22"/>
          <w:szCs w:val="22"/>
        </w:rPr>
        <w:t>Work's</w:t>
      </w:r>
      <w:proofErr w:type="spellEnd"/>
      <w:r>
        <w:rPr>
          <w:rFonts w:ascii="Arial" w:hAnsi="Arial" w:cs="Arial"/>
          <w:sz w:val="22"/>
          <w:szCs w:val="22"/>
        </w:rPr>
        <w:t xml:space="preserve"> of </w:t>
      </w:r>
      <w:r w:rsidR="002D76F8">
        <w:rPr>
          <w:rFonts w:ascii="Arial" w:hAnsi="Arial" w:cs="Arial"/>
          <w:sz w:val="22"/>
          <w:szCs w:val="22"/>
        </w:rPr>
        <w:t>its Rural</w:t>
      </w:r>
      <w:r>
        <w:rPr>
          <w:rFonts w:ascii="Arial" w:hAnsi="Arial" w:cs="Arial"/>
          <w:sz w:val="22"/>
          <w:szCs w:val="22"/>
        </w:rPr>
        <w:t xml:space="preserve"> Self Employment Training Institute at </w:t>
      </w:r>
      <w:r w:rsidR="0056303F">
        <w:rPr>
          <w:rFonts w:ascii="Arial" w:hAnsi="Arial" w:cs="Arial"/>
          <w:sz w:val="22"/>
          <w:szCs w:val="22"/>
        </w:rPr>
        <w:t xml:space="preserve">Deoria </w:t>
      </w:r>
      <w:r>
        <w:rPr>
          <w:rFonts w:ascii="Arial" w:hAnsi="Arial" w:cs="Arial"/>
          <w:sz w:val="22"/>
          <w:szCs w:val="22"/>
        </w:rPr>
        <w:t>(</w:t>
      </w:r>
      <w:r w:rsidR="00730182">
        <w:rPr>
          <w:rFonts w:ascii="Arial" w:hAnsi="Arial" w:cs="Arial"/>
          <w:sz w:val="22"/>
          <w:szCs w:val="22"/>
        </w:rPr>
        <w:t>U</w:t>
      </w:r>
      <w:r>
        <w:rPr>
          <w:rFonts w:ascii="Arial" w:hAnsi="Arial" w:cs="Arial"/>
          <w:sz w:val="22"/>
          <w:szCs w:val="22"/>
        </w:rPr>
        <w:t xml:space="preserve">.P) </w:t>
      </w:r>
      <w:r>
        <w:rPr>
          <w:rFonts w:ascii="Arial" w:hAnsi="Arial" w:cs="Arial"/>
          <w:b/>
          <w:bCs/>
          <w:sz w:val="22"/>
          <w:szCs w:val="22"/>
        </w:rPr>
        <w:t>AND pre-qualification papers</w:t>
      </w:r>
      <w:r>
        <w:rPr>
          <w:rFonts w:ascii="Arial" w:hAnsi="Arial" w:cs="Arial"/>
          <w:sz w:val="22"/>
          <w:szCs w:val="22"/>
        </w:rPr>
        <w:t xml:space="preserve"> as per pre-qualification criteria as written </w:t>
      </w:r>
      <w:proofErr w:type="gramStart"/>
      <w:r>
        <w:rPr>
          <w:rFonts w:ascii="Arial" w:hAnsi="Arial" w:cs="Arial"/>
          <w:sz w:val="22"/>
          <w:szCs w:val="22"/>
        </w:rPr>
        <w:t>above  This</w:t>
      </w:r>
      <w:proofErr w:type="gramEnd"/>
      <w:r>
        <w:rPr>
          <w:rFonts w:ascii="Arial" w:hAnsi="Arial" w:cs="Arial"/>
          <w:sz w:val="22"/>
          <w:szCs w:val="22"/>
        </w:rPr>
        <w:t xml:space="preserve">  envelope  shall  be </w:t>
      </w:r>
      <w:proofErr w:type="spellStart"/>
      <w:r>
        <w:rPr>
          <w:rFonts w:ascii="Arial" w:hAnsi="Arial" w:cs="Arial"/>
          <w:sz w:val="22"/>
          <w:szCs w:val="22"/>
        </w:rPr>
        <w:t>superscribed</w:t>
      </w:r>
      <w:proofErr w:type="spellEnd"/>
      <w:r>
        <w:rPr>
          <w:rFonts w:ascii="Arial" w:hAnsi="Arial" w:cs="Arial"/>
          <w:sz w:val="22"/>
          <w:szCs w:val="22"/>
        </w:rPr>
        <w:t xml:space="preserve"> " Envelope </w:t>
      </w:r>
      <w:r>
        <w:rPr>
          <w:rFonts w:ascii="Arial" w:hAnsi="Arial" w:cs="Arial"/>
          <w:b/>
          <w:bCs/>
          <w:sz w:val="22"/>
          <w:szCs w:val="22"/>
        </w:rPr>
        <w:t xml:space="preserve">No.  </w:t>
      </w:r>
      <w:proofErr w:type="gramStart"/>
      <w:r>
        <w:rPr>
          <w:rFonts w:ascii="Arial" w:hAnsi="Arial" w:cs="Arial"/>
          <w:b/>
          <w:bCs/>
          <w:sz w:val="22"/>
          <w:szCs w:val="22"/>
        </w:rPr>
        <w:t>1  Technical</w:t>
      </w:r>
      <w:proofErr w:type="gramEnd"/>
      <w:r>
        <w:rPr>
          <w:rFonts w:ascii="Arial" w:hAnsi="Arial" w:cs="Arial"/>
          <w:b/>
          <w:bCs/>
          <w:sz w:val="22"/>
          <w:szCs w:val="22"/>
        </w:rPr>
        <w:t xml:space="preserve"> Bid (Earnest Money &amp; Prequalification papers) are as Blow-</w:t>
      </w:r>
    </w:p>
    <w:p w:rsidR="0020258D" w:rsidRDefault="0020258D">
      <w:pPr>
        <w:jc w:val="both"/>
        <w:rPr>
          <w:sz w:val="22"/>
          <w:szCs w:val="22"/>
        </w:rPr>
      </w:pPr>
    </w:p>
    <w:p w:rsidR="0020258D" w:rsidRDefault="0020258D">
      <w:pPr>
        <w:jc w:val="both"/>
        <w:rPr>
          <w:rFonts w:ascii="Arial" w:hAnsi="Arial" w:cs="Arial"/>
          <w:sz w:val="22"/>
          <w:szCs w:val="22"/>
        </w:rPr>
      </w:pPr>
      <w:r>
        <w:rPr>
          <w:rFonts w:ascii="Arial" w:hAnsi="Arial" w:cs="Arial"/>
          <w:b/>
          <w:bCs/>
          <w:sz w:val="22"/>
          <w:szCs w:val="22"/>
          <w:u w:val="single"/>
        </w:rPr>
        <w:t>PART – A:</w:t>
      </w:r>
      <w:r>
        <w:rPr>
          <w:rFonts w:ascii="Arial" w:hAnsi="Arial" w:cs="Arial"/>
          <w:sz w:val="22"/>
          <w:szCs w:val="22"/>
          <w:u w:val="single"/>
        </w:rPr>
        <w:t xml:space="preserve"> </w:t>
      </w:r>
      <w:r>
        <w:rPr>
          <w:rFonts w:ascii="Arial" w:hAnsi="Arial" w:cs="Arial"/>
          <w:b/>
          <w:sz w:val="22"/>
          <w:szCs w:val="22"/>
          <w:u w:val="single"/>
        </w:rPr>
        <w:t>TECHNICAL BID</w:t>
      </w:r>
    </w:p>
    <w:p w:rsidR="0020258D" w:rsidRDefault="0020258D">
      <w:pPr>
        <w:jc w:val="both"/>
        <w:rPr>
          <w:rFonts w:ascii="Arial" w:hAnsi="Arial" w:cs="Arial"/>
          <w:sz w:val="22"/>
          <w:szCs w:val="22"/>
        </w:rPr>
      </w:pPr>
      <w:r>
        <w:rPr>
          <w:rFonts w:ascii="Arial" w:hAnsi="Arial" w:cs="Arial"/>
          <w:sz w:val="22"/>
          <w:szCs w:val="22"/>
        </w:rPr>
        <w:t>1. Offer Letter</w:t>
      </w:r>
    </w:p>
    <w:p w:rsidR="0020258D" w:rsidRDefault="0020258D">
      <w:pPr>
        <w:jc w:val="both"/>
        <w:rPr>
          <w:rFonts w:ascii="Arial" w:hAnsi="Arial" w:cs="Arial"/>
          <w:sz w:val="22"/>
          <w:szCs w:val="22"/>
        </w:rPr>
      </w:pPr>
      <w:r>
        <w:rPr>
          <w:rFonts w:ascii="Arial" w:hAnsi="Arial" w:cs="Arial"/>
          <w:sz w:val="22"/>
          <w:szCs w:val="22"/>
        </w:rPr>
        <w:t xml:space="preserve">2. Company Profile (To be </w:t>
      </w:r>
      <w:proofErr w:type="gramStart"/>
      <w:r>
        <w:rPr>
          <w:rFonts w:ascii="Arial" w:hAnsi="Arial" w:cs="Arial"/>
          <w:sz w:val="22"/>
          <w:szCs w:val="22"/>
        </w:rPr>
        <w:t>Filled</w:t>
      </w:r>
      <w:proofErr w:type="gramEnd"/>
      <w:r>
        <w:rPr>
          <w:rFonts w:ascii="Arial" w:hAnsi="Arial" w:cs="Arial"/>
          <w:sz w:val="22"/>
          <w:szCs w:val="22"/>
        </w:rPr>
        <w:t xml:space="preserve"> as per Annexure)</w:t>
      </w:r>
    </w:p>
    <w:p w:rsidR="0020258D" w:rsidRDefault="0020258D">
      <w:pPr>
        <w:jc w:val="both"/>
        <w:rPr>
          <w:rFonts w:ascii="Arial" w:hAnsi="Arial" w:cs="Arial"/>
          <w:sz w:val="22"/>
          <w:szCs w:val="22"/>
        </w:rPr>
      </w:pPr>
      <w:r>
        <w:rPr>
          <w:rFonts w:ascii="Arial" w:hAnsi="Arial" w:cs="Arial"/>
          <w:sz w:val="22"/>
          <w:szCs w:val="22"/>
        </w:rPr>
        <w:t xml:space="preserve">3. Article of Agreement </w:t>
      </w:r>
    </w:p>
    <w:p w:rsidR="0020258D" w:rsidRDefault="0020258D">
      <w:pPr>
        <w:jc w:val="both"/>
        <w:rPr>
          <w:rFonts w:ascii="Arial" w:hAnsi="Arial" w:cs="Arial"/>
          <w:sz w:val="22"/>
          <w:szCs w:val="22"/>
        </w:rPr>
      </w:pPr>
      <w:r>
        <w:rPr>
          <w:rFonts w:ascii="Arial" w:hAnsi="Arial" w:cs="Arial"/>
          <w:sz w:val="22"/>
          <w:szCs w:val="22"/>
        </w:rPr>
        <w:t>4. Instruction to tenderer</w:t>
      </w:r>
    </w:p>
    <w:p w:rsidR="0020258D" w:rsidRDefault="0020258D">
      <w:pPr>
        <w:jc w:val="both"/>
        <w:rPr>
          <w:rFonts w:ascii="Arial" w:hAnsi="Arial" w:cs="Arial"/>
          <w:sz w:val="22"/>
          <w:szCs w:val="22"/>
        </w:rPr>
      </w:pPr>
      <w:r>
        <w:rPr>
          <w:rFonts w:ascii="Arial" w:hAnsi="Arial" w:cs="Arial"/>
          <w:sz w:val="22"/>
          <w:szCs w:val="22"/>
        </w:rPr>
        <w:t>5. Tender Acceptance</w:t>
      </w:r>
    </w:p>
    <w:p w:rsidR="0020258D" w:rsidRDefault="0020258D">
      <w:pPr>
        <w:jc w:val="both"/>
        <w:rPr>
          <w:sz w:val="22"/>
          <w:szCs w:val="22"/>
        </w:rPr>
      </w:pPr>
      <w:r>
        <w:rPr>
          <w:rFonts w:ascii="Arial" w:hAnsi="Arial" w:cs="Arial"/>
          <w:sz w:val="22"/>
          <w:szCs w:val="22"/>
        </w:rPr>
        <w:t>6. General Condition of Contract Tender Part-A Conditions duly signed on each page by contractor.</w:t>
      </w:r>
    </w:p>
    <w:p w:rsidR="0020258D" w:rsidRDefault="0020258D">
      <w:pPr>
        <w:jc w:val="both"/>
        <w:rPr>
          <w:sz w:val="22"/>
          <w:szCs w:val="22"/>
        </w:rPr>
      </w:pPr>
    </w:p>
    <w:p w:rsidR="0020258D" w:rsidRDefault="0020258D">
      <w:pPr>
        <w:spacing w:before="58"/>
        <w:jc w:val="both"/>
        <w:rPr>
          <w:rFonts w:ascii="Arial" w:hAnsi="Arial" w:cs="Arial"/>
          <w:sz w:val="22"/>
          <w:szCs w:val="22"/>
        </w:rPr>
      </w:pPr>
      <w:r>
        <w:rPr>
          <w:rFonts w:ascii="Arial" w:hAnsi="Arial" w:cs="Arial"/>
          <w:b/>
          <w:bCs/>
          <w:sz w:val="22"/>
          <w:szCs w:val="22"/>
        </w:rPr>
        <w:t>1.1.2 Envelope No.2</w:t>
      </w:r>
    </w:p>
    <w:p w:rsidR="0020258D" w:rsidRDefault="0020258D">
      <w:pPr>
        <w:spacing w:before="58"/>
        <w:jc w:val="both"/>
        <w:rPr>
          <w:rFonts w:ascii="Arial" w:hAnsi="Arial" w:cs="Arial"/>
          <w:sz w:val="22"/>
          <w:szCs w:val="22"/>
        </w:rPr>
      </w:pPr>
      <w:r>
        <w:rPr>
          <w:rFonts w:ascii="Arial" w:hAnsi="Arial" w:cs="Arial"/>
          <w:sz w:val="22"/>
          <w:szCs w:val="22"/>
        </w:rPr>
        <w:t xml:space="preserve">Envelope No.2 shall contain </w:t>
      </w:r>
      <w:r>
        <w:rPr>
          <w:rFonts w:ascii="Arial" w:hAnsi="Arial" w:cs="Arial"/>
          <w:b/>
          <w:bCs/>
          <w:sz w:val="22"/>
          <w:szCs w:val="22"/>
        </w:rPr>
        <w:t xml:space="preserve">only Bill of Quantities/ schedule of Rates PART-B , </w:t>
      </w:r>
      <w:r>
        <w:rPr>
          <w:rFonts w:ascii="Arial" w:hAnsi="Arial" w:cs="Arial"/>
          <w:sz w:val="22"/>
          <w:szCs w:val="22"/>
        </w:rPr>
        <w:t>each page and correction duly signed by Tenderers including tender form dully filled in, complete details and description including all data are to be supplied by tenderers specified in the information and instructions to Tenderers.</w:t>
      </w:r>
    </w:p>
    <w:p w:rsidR="0020258D" w:rsidRDefault="0020258D">
      <w:pPr>
        <w:spacing w:before="58"/>
        <w:rPr>
          <w:rFonts w:ascii="Arial" w:hAnsi="Arial" w:cs="Arial"/>
          <w:sz w:val="22"/>
          <w:szCs w:val="22"/>
        </w:rPr>
      </w:pPr>
      <w:r>
        <w:rPr>
          <w:rFonts w:ascii="Arial" w:hAnsi="Arial" w:cs="Arial"/>
          <w:sz w:val="22"/>
          <w:szCs w:val="22"/>
        </w:rPr>
        <w:t xml:space="preserve">This envelope </w:t>
      </w:r>
      <w:r>
        <w:rPr>
          <w:rFonts w:ascii="Arial" w:hAnsi="Arial" w:cs="Arial"/>
          <w:b/>
          <w:bCs/>
          <w:sz w:val="22"/>
          <w:szCs w:val="22"/>
        </w:rPr>
        <w:t xml:space="preserve">shall be </w:t>
      </w:r>
      <w:proofErr w:type="spellStart"/>
      <w:r>
        <w:rPr>
          <w:rFonts w:ascii="Arial" w:hAnsi="Arial" w:cs="Arial"/>
          <w:b/>
          <w:bCs/>
          <w:sz w:val="22"/>
          <w:szCs w:val="22"/>
        </w:rPr>
        <w:t>superscribed</w:t>
      </w:r>
      <w:proofErr w:type="spellEnd"/>
      <w:r>
        <w:rPr>
          <w:rFonts w:ascii="Arial" w:hAnsi="Arial" w:cs="Arial"/>
          <w:b/>
          <w:bCs/>
          <w:sz w:val="22"/>
          <w:szCs w:val="22"/>
        </w:rPr>
        <w:t xml:space="preserve"> "Envelope2 Financial Bid (Tender documents for Civil Works)</w:t>
      </w:r>
      <w:proofErr w:type="gramStart"/>
      <w:r>
        <w:rPr>
          <w:rFonts w:ascii="Arial" w:hAnsi="Arial" w:cs="Arial"/>
          <w:b/>
          <w:bCs/>
          <w:sz w:val="22"/>
          <w:szCs w:val="22"/>
        </w:rPr>
        <w:t>.</w:t>
      </w:r>
      <w:r>
        <w:rPr>
          <w:rFonts w:ascii="Arial" w:hAnsi="Arial" w:cs="Arial"/>
          <w:sz w:val="22"/>
          <w:szCs w:val="22"/>
        </w:rPr>
        <w:t>.</w:t>
      </w:r>
      <w:proofErr w:type="gramEnd"/>
    </w:p>
    <w:p w:rsidR="0020258D" w:rsidRDefault="0020258D">
      <w:pPr>
        <w:spacing w:before="58"/>
        <w:rPr>
          <w:rFonts w:ascii="Arial" w:hAnsi="Arial" w:cs="Arial"/>
          <w:sz w:val="22"/>
          <w:szCs w:val="22"/>
        </w:rPr>
      </w:pPr>
      <w:r>
        <w:rPr>
          <w:rFonts w:ascii="Arial" w:hAnsi="Arial" w:cs="Arial"/>
          <w:sz w:val="22"/>
          <w:szCs w:val="22"/>
        </w:rPr>
        <w:t xml:space="preserve">Both  the Two envelopes shall be contained in a large envelope </w:t>
      </w:r>
      <w:proofErr w:type="spellStart"/>
      <w:r>
        <w:rPr>
          <w:rFonts w:ascii="Arial" w:hAnsi="Arial" w:cs="Arial"/>
          <w:sz w:val="22"/>
          <w:szCs w:val="22"/>
        </w:rPr>
        <w:t>superscribed</w:t>
      </w:r>
      <w:proofErr w:type="spellEnd"/>
      <w:r>
        <w:rPr>
          <w:rFonts w:ascii="Arial" w:hAnsi="Arial" w:cs="Arial"/>
          <w:sz w:val="22"/>
          <w:szCs w:val="22"/>
        </w:rPr>
        <w:t xml:space="preserve"> "</w:t>
      </w:r>
      <w:r>
        <w:rPr>
          <w:rFonts w:ascii="Arial" w:hAnsi="Arial" w:cs="Arial"/>
          <w:b/>
          <w:bCs/>
          <w:sz w:val="22"/>
          <w:szCs w:val="22"/>
        </w:rPr>
        <w:t>Tenders for Civil, &amp; Electrical Works for Central Bank Of India Rural Self Employme</w:t>
      </w:r>
      <w:r w:rsidR="00116E41">
        <w:rPr>
          <w:rFonts w:ascii="Arial" w:hAnsi="Arial" w:cs="Arial"/>
          <w:b/>
          <w:bCs/>
          <w:sz w:val="22"/>
          <w:szCs w:val="22"/>
        </w:rPr>
        <w:t>n</w:t>
      </w:r>
      <w:r w:rsidR="00E82C9F">
        <w:rPr>
          <w:rFonts w:ascii="Arial" w:hAnsi="Arial" w:cs="Arial"/>
          <w:b/>
          <w:bCs/>
          <w:sz w:val="22"/>
          <w:szCs w:val="22"/>
        </w:rPr>
        <w:t xml:space="preserve">t </w:t>
      </w:r>
      <w:r w:rsidR="0056303F">
        <w:rPr>
          <w:rFonts w:ascii="Arial" w:hAnsi="Arial" w:cs="Arial"/>
          <w:b/>
          <w:bCs/>
          <w:sz w:val="22"/>
          <w:szCs w:val="22"/>
        </w:rPr>
        <w:t>Training Institute at Deoria</w:t>
      </w:r>
      <w:r>
        <w:rPr>
          <w:rFonts w:ascii="Arial" w:hAnsi="Arial" w:cs="Arial"/>
          <w:b/>
          <w:bCs/>
          <w:sz w:val="22"/>
          <w:szCs w:val="22"/>
        </w:rPr>
        <w:t xml:space="preserve"> (</w:t>
      </w:r>
      <w:r w:rsidR="00116E41">
        <w:rPr>
          <w:rFonts w:ascii="Arial" w:hAnsi="Arial" w:cs="Arial"/>
          <w:b/>
          <w:bCs/>
          <w:sz w:val="22"/>
          <w:szCs w:val="22"/>
        </w:rPr>
        <w:t>U</w:t>
      </w:r>
      <w:r>
        <w:rPr>
          <w:rFonts w:ascii="Arial" w:hAnsi="Arial" w:cs="Arial"/>
          <w:b/>
          <w:bCs/>
          <w:sz w:val="22"/>
          <w:szCs w:val="22"/>
        </w:rPr>
        <w:t>.P)</w:t>
      </w:r>
    </w:p>
    <w:p w:rsidR="0020258D" w:rsidRDefault="0020258D">
      <w:pPr>
        <w:spacing w:before="58"/>
        <w:jc w:val="both"/>
        <w:rPr>
          <w:rFonts w:ascii="Arial" w:hAnsi="Arial" w:cs="Arial"/>
          <w:sz w:val="22"/>
          <w:szCs w:val="22"/>
        </w:rPr>
      </w:pPr>
    </w:p>
    <w:p w:rsidR="0020258D" w:rsidRDefault="0020258D">
      <w:pPr>
        <w:spacing w:before="58"/>
        <w:jc w:val="both"/>
        <w:rPr>
          <w:rFonts w:ascii="Arial" w:hAnsi="Arial" w:cs="Arial"/>
          <w:sz w:val="22"/>
          <w:szCs w:val="22"/>
        </w:rPr>
      </w:pPr>
      <w:r>
        <w:rPr>
          <w:rFonts w:ascii="Arial" w:hAnsi="Arial" w:cs="Arial"/>
          <w:sz w:val="22"/>
          <w:szCs w:val="22"/>
        </w:rPr>
        <w:t xml:space="preserve">1.2   </w:t>
      </w:r>
      <w:r>
        <w:rPr>
          <w:rFonts w:ascii="Arial" w:hAnsi="Arial" w:cs="Arial"/>
          <w:sz w:val="22"/>
          <w:szCs w:val="22"/>
        </w:rPr>
        <w:tab/>
        <w:t xml:space="preserve">Sealed tenders as above will be received, as per the process mentioned in column 9b and the Technical </w:t>
      </w:r>
      <w:r w:rsidR="00E82C9F">
        <w:rPr>
          <w:rFonts w:ascii="Arial" w:hAnsi="Arial" w:cs="Arial"/>
          <w:sz w:val="22"/>
          <w:szCs w:val="22"/>
        </w:rPr>
        <w:t>Bid papers</w:t>
      </w:r>
      <w:r>
        <w:rPr>
          <w:rFonts w:ascii="Arial" w:hAnsi="Arial" w:cs="Arial"/>
          <w:sz w:val="22"/>
          <w:szCs w:val="22"/>
        </w:rPr>
        <w:t xml:space="preserve"> will be </w:t>
      </w:r>
      <w:r w:rsidR="00E82C9F">
        <w:rPr>
          <w:rFonts w:ascii="Arial" w:hAnsi="Arial" w:cs="Arial"/>
          <w:sz w:val="22"/>
          <w:szCs w:val="22"/>
        </w:rPr>
        <w:t>opened on</w:t>
      </w:r>
      <w:r w:rsidR="00140888">
        <w:rPr>
          <w:rFonts w:ascii="Arial" w:hAnsi="Arial" w:cs="Arial"/>
          <w:sz w:val="22"/>
          <w:szCs w:val="22"/>
        </w:rPr>
        <w:t xml:space="preserve"> same day at 4:0</w:t>
      </w:r>
      <w:r>
        <w:rPr>
          <w:rFonts w:ascii="Arial" w:hAnsi="Arial" w:cs="Arial"/>
          <w:sz w:val="22"/>
          <w:szCs w:val="22"/>
        </w:rPr>
        <w:t>0 PM</w:t>
      </w:r>
    </w:p>
    <w:p w:rsidR="0020258D" w:rsidRDefault="0020258D">
      <w:pPr>
        <w:numPr>
          <w:ilvl w:val="1"/>
          <w:numId w:val="12"/>
        </w:numPr>
        <w:spacing w:before="58"/>
        <w:jc w:val="both"/>
        <w:rPr>
          <w:rFonts w:ascii="Arial" w:hAnsi="Arial" w:cs="Arial"/>
          <w:sz w:val="22"/>
          <w:szCs w:val="22"/>
        </w:rPr>
      </w:pPr>
      <w:r>
        <w:rPr>
          <w:rFonts w:ascii="Arial" w:hAnsi="Arial" w:cs="Arial"/>
          <w:sz w:val="22"/>
          <w:szCs w:val="22"/>
        </w:rPr>
        <w:t>Tenders received late on account of any reason whatsoever and telegraphic tenders will not be entertained.</w:t>
      </w:r>
    </w:p>
    <w:p w:rsidR="0020258D" w:rsidRDefault="0020258D">
      <w:pPr>
        <w:spacing w:before="58"/>
        <w:jc w:val="both"/>
        <w:rPr>
          <w:rFonts w:ascii="Arial" w:hAnsi="Arial" w:cs="Arial"/>
          <w:sz w:val="22"/>
          <w:szCs w:val="22"/>
        </w:rPr>
      </w:pPr>
      <w:r>
        <w:rPr>
          <w:rFonts w:ascii="Arial" w:hAnsi="Arial" w:cs="Arial"/>
          <w:sz w:val="22"/>
          <w:szCs w:val="22"/>
        </w:rPr>
        <w:t xml:space="preserve">1.3a </w:t>
      </w:r>
      <w:r w:rsidR="00E82C9F">
        <w:rPr>
          <w:rFonts w:ascii="Arial" w:hAnsi="Arial" w:cs="Arial"/>
          <w:sz w:val="22"/>
          <w:szCs w:val="22"/>
        </w:rPr>
        <w:t>the</w:t>
      </w:r>
      <w:r>
        <w:rPr>
          <w:rFonts w:ascii="Arial" w:hAnsi="Arial" w:cs="Arial"/>
          <w:sz w:val="22"/>
          <w:szCs w:val="22"/>
        </w:rPr>
        <w:t xml:space="preserve"> cost of Tender documents has to be </w:t>
      </w:r>
      <w:r w:rsidR="00E82C9F">
        <w:rPr>
          <w:rFonts w:ascii="Arial" w:hAnsi="Arial" w:cs="Arial"/>
          <w:sz w:val="22"/>
          <w:szCs w:val="22"/>
        </w:rPr>
        <w:t>deposited as</w:t>
      </w:r>
      <w:r>
        <w:rPr>
          <w:rFonts w:ascii="Arial" w:hAnsi="Arial" w:cs="Arial"/>
          <w:sz w:val="22"/>
          <w:szCs w:val="22"/>
        </w:rPr>
        <w:t xml:space="preserve"> mentioned </w:t>
      </w:r>
      <w:r w:rsidR="00E82C9F">
        <w:rPr>
          <w:rFonts w:ascii="Arial" w:hAnsi="Arial" w:cs="Arial"/>
          <w:sz w:val="22"/>
          <w:szCs w:val="22"/>
        </w:rPr>
        <w:t>in the</w:t>
      </w:r>
      <w:r>
        <w:rPr>
          <w:rFonts w:ascii="Arial" w:hAnsi="Arial" w:cs="Arial"/>
          <w:sz w:val="22"/>
          <w:szCs w:val="22"/>
        </w:rPr>
        <w:t xml:space="preserve"> columns 4 and 5.  </w:t>
      </w:r>
    </w:p>
    <w:p w:rsidR="0020258D" w:rsidRDefault="0020258D">
      <w:pPr>
        <w:spacing w:before="58"/>
        <w:jc w:val="both"/>
        <w:rPr>
          <w:rFonts w:ascii="Arial" w:hAnsi="Arial" w:cs="Arial"/>
          <w:sz w:val="22"/>
          <w:szCs w:val="22"/>
        </w:rPr>
      </w:pPr>
      <w:r>
        <w:rPr>
          <w:rFonts w:ascii="Arial" w:hAnsi="Arial" w:cs="Arial"/>
          <w:sz w:val="22"/>
          <w:szCs w:val="22"/>
        </w:rPr>
        <w:t>1.4 The earnest money is to be deposited by demand draft must accompany each tender and the tenders not accompanied by the earnest money deposited by demand draft are liable to be rejected as NON-RESPONSIVE.</w:t>
      </w:r>
    </w:p>
    <w:p w:rsidR="0020258D" w:rsidRDefault="0020258D">
      <w:pPr>
        <w:spacing w:before="58"/>
        <w:jc w:val="both"/>
        <w:rPr>
          <w:rFonts w:ascii="Arial" w:hAnsi="Arial" w:cs="Arial"/>
          <w:sz w:val="22"/>
          <w:szCs w:val="22"/>
        </w:rPr>
      </w:pPr>
      <w:r>
        <w:rPr>
          <w:rFonts w:ascii="Arial" w:hAnsi="Arial" w:cs="Arial"/>
          <w:sz w:val="22"/>
          <w:szCs w:val="22"/>
        </w:rPr>
        <w:t>1.5 The tender shall be valid for a period of 90 days after the dates of opening of Financial Bid.</w:t>
      </w:r>
    </w:p>
    <w:p w:rsidR="0020258D" w:rsidRDefault="0020258D">
      <w:pPr>
        <w:spacing w:before="58"/>
        <w:jc w:val="both"/>
        <w:rPr>
          <w:rFonts w:ascii="Arial" w:hAnsi="Arial" w:cs="Arial"/>
          <w:sz w:val="22"/>
          <w:szCs w:val="22"/>
        </w:rPr>
      </w:pPr>
      <w:r>
        <w:rPr>
          <w:rFonts w:ascii="Arial" w:hAnsi="Arial" w:cs="Arial"/>
          <w:sz w:val="22"/>
          <w:szCs w:val="22"/>
        </w:rPr>
        <w:t xml:space="preserve">1.6 For any further information on the tender the </w:t>
      </w:r>
      <w:r w:rsidR="00E82C9F">
        <w:rPr>
          <w:rFonts w:ascii="Arial" w:hAnsi="Arial" w:cs="Arial"/>
          <w:sz w:val="22"/>
          <w:szCs w:val="22"/>
        </w:rPr>
        <w:t xml:space="preserve">Office of Central Bank of India, R.O. Gorakhpur </w:t>
      </w:r>
      <w:r w:rsidR="00116E41">
        <w:rPr>
          <w:rFonts w:ascii="Arial" w:hAnsi="Arial" w:cs="Arial"/>
          <w:sz w:val="22"/>
          <w:szCs w:val="22"/>
        </w:rPr>
        <w:t>(U.P)</w:t>
      </w:r>
      <w:r>
        <w:rPr>
          <w:rFonts w:ascii="Arial" w:hAnsi="Arial" w:cs="Arial"/>
          <w:sz w:val="22"/>
          <w:szCs w:val="22"/>
        </w:rPr>
        <w:t xml:space="preserve"> </w:t>
      </w:r>
      <w:proofErr w:type="gramStart"/>
      <w:r>
        <w:rPr>
          <w:rFonts w:ascii="Arial" w:hAnsi="Arial" w:cs="Arial"/>
          <w:sz w:val="22"/>
          <w:szCs w:val="22"/>
        </w:rPr>
        <w:t>may  be</w:t>
      </w:r>
      <w:proofErr w:type="gramEnd"/>
      <w:r>
        <w:rPr>
          <w:rFonts w:ascii="Arial" w:hAnsi="Arial" w:cs="Arial"/>
          <w:sz w:val="22"/>
          <w:szCs w:val="22"/>
        </w:rPr>
        <w:t xml:space="preserve"> contacted.</w:t>
      </w:r>
    </w:p>
    <w:p w:rsidR="0020258D" w:rsidRDefault="0020258D">
      <w:pPr>
        <w:spacing w:before="58"/>
        <w:jc w:val="both"/>
        <w:rPr>
          <w:rFonts w:ascii="Arial" w:hAnsi="Arial" w:cs="Arial"/>
          <w:sz w:val="22"/>
          <w:szCs w:val="22"/>
        </w:rPr>
      </w:pPr>
      <w:proofErr w:type="gramStart"/>
      <w:r>
        <w:rPr>
          <w:rFonts w:ascii="Arial" w:hAnsi="Arial" w:cs="Arial"/>
          <w:sz w:val="22"/>
          <w:szCs w:val="22"/>
        </w:rPr>
        <w:lastRenderedPageBreak/>
        <w:t>1.7  The</w:t>
      </w:r>
      <w:proofErr w:type="gramEnd"/>
      <w:r>
        <w:rPr>
          <w:rFonts w:ascii="Arial" w:hAnsi="Arial" w:cs="Arial"/>
          <w:sz w:val="22"/>
          <w:szCs w:val="22"/>
        </w:rPr>
        <w:t xml:space="preserve"> Central Bank of India  will not be bound to accept the lowest tender and reserves the right to accept or reject any or all the tenders without assigning any reasons whatsoever.</w:t>
      </w:r>
    </w:p>
    <w:p w:rsidR="0020258D" w:rsidRDefault="0020258D">
      <w:pPr>
        <w:spacing w:before="58"/>
        <w:rPr>
          <w:rFonts w:ascii="Arial" w:hAnsi="Arial" w:cs="Arial"/>
          <w:sz w:val="22"/>
          <w:szCs w:val="22"/>
        </w:rPr>
      </w:pPr>
    </w:p>
    <w:p w:rsidR="0020258D" w:rsidRDefault="0020258D">
      <w:pPr>
        <w:spacing w:before="58"/>
        <w:rPr>
          <w:rFonts w:ascii="Arial" w:hAnsi="Arial" w:cs="Arial"/>
          <w:b/>
          <w:bCs/>
          <w:sz w:val="22"/>
          <w:szCs w:val="22"/>
        </w:rPr>
      </w:pPr>
    </w:p>
    <w:p w:rsidR="0020258D" w:rsidRDefault="0020258D">
      <w:pPr>
        <w:pageBreakBefore/>
        <w:spacing w:before="58"/>
        <w:rPr>
          <w:rFonts w:ascii="Arial" w:hAnsi="Arial" w:cs="Arial"/>
          <w:b/>
          <w:bCs/>
          <w:sz w:val="22"/>
          <w:szCs w:val="22"/>
        </w:rPr>
      </w:pPr>
      <w:r>
        <w:rPr>
          <w:rFonts w:ascii="Arial" w:hAnsi="Arial" w:cs="Arial"/>
          <w:b/>
          <w:bCs/>
          <w:sz w:val="22"/>
          <w:szCs w:val="22"/>
        </w:rPr>
        <w:lastRenderedPageBreak/>
        <w:t>SECTION - II</w:t>
      </w:r>
    </w:p>
    <w:p w:rsidR="0020258D" w:rsidRDefault="0020258D">
      <w:pPr>
        <w:spacing w:before="58"/>
        <w:rPr>
          <w:rFonts w:ascii="Arial" w:hAnsi="Arial" w:cs="Arial"/>
          <w:sz w:val="22"/>
          <w:szCs w:val="22"/>
        </w:rPr>
      </w:pPr>
      <w:r>
        <w:rPr>
          <w:rFonts w:ascii="Arial" w:hAnsi="Arial" w:cs="Arial"/>
          <w:b/>
          <w:bCs/>
          <w:sz w:val="22"/>
          <w:szCs w:val="22"/>
        </w:rPr>
        <w:t>INSTRUCTIONS FOR TENDERER</w:t>
      </w:r>
    </w:p>
    <w:p w:rsidR="0020258D" w:rsidRDefault="0020258D">
      <w:pPr>
        <w:spacing w:before="58"/>
        <w:rPr>
          <w:rFonts w:ascii="Arial" w:hAnsi="Arial" w:cs="Arial"/>
          <w:sz w:val="22"/>
          <w:szCs w:val="22"/>
        </w:rPr>
      </w:pPr>
    </w:p>
    <w:p w:rsidR="0020258D" w:rsidRDefault="0020258D">
      <w:pPr>
        <w:spacing w:before="58"/>
        <w:rPr>
          <w:rFonts w:ascii="Arial" w:hAnsi="Arial" w:cs="Arial"/>
          <w:sz w:val="22"/>
          <w:szCs w:val="22"/>
        </w:rPr>
      </w:pPr>
      <w:r>
        <w:rPr>
          <w:rFonts w:ascii="Arial" w:hAnsi="Arial" w:cs="Arial"/>
          <w:b/>
          <w:bCs/>
          <w:sz w:val="22"/>
          <w:szCs w:val="22"/>
        </w:rPr>
        <w:t>1.0     Scope of Work</w:t>
      </w:r>
    </w:p>
    <w:p w:rsidR="0020258D" w:rsidRDefault="0020258D">
      <w:pPr>
        <w:spacing w:before="58"/>
        <w:rPr>
          <w:rFonts w:ascii="Arial" w:hAnsi="Arial" w:cs="Arial"/>
          <w:sz w:val="22"/>
          <w:szCs w:val="22"/>
        </w:rPr>
      </w:pPr>
      <w:r>
        <w:rPr>
          <w:rFonts w:ascii="Arial" w:hAnsi="Arial" w:cs="Arial"/>
          <w:sz w:val="22"/>
          <w:szCs w:val="22"/>
        </w:rPr>
        <w:t xml:space="preserve">Sealed Tenders are invited by our Architects M/s </w:t>
      </w:r>
      <w:proofErr w:type="spellStart"/>
      <w:r w:rsidR="00CF64F6">
        <w:rPr>
          <w:rFonts w:ascii="Arial" w:hAnsi="Arial" w:cs="Arial"/>
          <w:sz w:val="22"/>
          <w:szCs w:val="22"/>
        </w:rPr>
        <w:t>Gunjan</w:t>
      </w:r>
      <w:proofErr w:type="spellEnd"/>
      <w:r w:rsidR="00CF64F6">
        <w:rPr>
          <w:rFonts w:ascii="Arial" w:hAnsi="Arial" w:cs="Arial"/>
          <w:sz w:val="22"/>
          <w:szCs w:val="22"/>
        </w:rPr>
        <w:t xml:space="preserve"> &amp;</w:t>
      </w:r>
      <w:r w:rsidR="00912C47">
        <w:rPr>
          <w:rFonts w:ascii="Arial" w:hAnsi="Arial" w:cs="Arial"/>
          <w:sz w:val="22"/>
          <w:szCs w:val="22"/>
        </w:rPr>
        <w:t xml:space="preserve"> Associates</w:t>
      </w:r>
      <w:r>
        <w:rPr>
          <w:rFonts w:ascii="Arial" w:hAnsi="Arial" w:cs="Arial"/>
          <w:sz w:val="22"/>
          <w:szCs w:val="22"/>
        </w:rPr>
        <w:t xml:space="preserve"> for and beha</w:t>
      </w:r>
      <w:r w:rsidR="00CF64F6">
        <w:rPr>
          <w:rFonts w:ascii="Arial" w:hAnsi="Arial" w:cs="Arial"/>
          <w:sz w:val="22"/>
          <w:szCs w:val="22"/>
        </w:rPr>
        <w:t xml:space="preserve">lf of The Central Bank of India, R.O. Gorakhpur </w:t>
      </w:r>
      <w:r>
        <w:rPr>
          <w:rFonts w:ascii="Arial" w:hAnsi="Arial" w:cs="Arial"/>
          <w:sz w:val="22"/>
          <w:szCs w:val="22"/>
        </w:rPr>
        <w:t xml:space="preserve">for the work of Construction of </w:t>
      </w:r>
      <w:r>
        <w:rPr>
          <w:rFonts w:ascii="Arial" w:hAnsi="Arial" w:cs="Arial"/>
          <w:b/>
          <w:bCs/>
          <w:sz w:val="22"/>
          <w:szCs w:val="22"/>
        </w:rPr>
        <w:t xml:space="preserve">Rural Self Employment Training Institute at </w:t>
      </w:r>
      <w:r w:rsidR="0056303F">
        <w:rPr>
          <w:rFonts w:ascii="Arial" w:hAnsi="Arial" w:cs="Arial"/>
          <w:b/>
          <w:bCs/>
          <w:sz w:val="22"/>
          <w:szCs w:val="22"/>
        </w:rPr>
        <w:t>Deoria</w:t>
      </w:r>
      <w:r>
        <w:rPr>
          <w:rFonts w:ascii="Arial" w:hAnsi="Arial" w:cs="Arial"/>
          <w:b/>
          <w:bCs/>
          <w:sz w:val="22"/>
          <w:szCs w:val="22"/>
        </w:rPr>
        <w:t xml:space="preserve"> (</w:t>
      </w:r>
      <w:r w:rsidR="00912C47">
        <w:rPr>
          <w:rFonts w:ascii="Arial" w:hAnsi="Arial" w:cs="Arial"/>
          <w:b/>
          <w:bCs/>
          <w:sz w:val="22"/>
          <w:szCs w:val="22"/>
        </w:rPr>
        <w:t>U</w:t>
      </w:r>
      <w:r>
        <w:rPr>
          <w:rFonts w:ascii="Arial" w:hAnsi="Arial" w:cs="Arial"/>
          <w:b/>
          <w:bCs/>
          <w:sz w:val="22"/>
          <w:szCs w:val="22"/>
        </w:rPr>
        <w:t>.P)</w:t>
      </w:r>
      <w:r>
        <w:rPr>
          <w:rFonts w:ascii="Arial" w:hAnsi="Arial" w:cs="Arial"/>
          <w:sz w:val="22"/>
          <w:szCs w:val="22"/>
        </w:rPr>
        <w:t xml:space="preserve"> </w:t>
      </w:r>
    </w:p>
    <w:p w:rsidR="0020258D" w:rsidRDefault="0020258D">
      <w:pPr>
        <w:spacing w:before="58"/>
        <w:rPr>
          <w:rFonts w:ascii="Arial" w:hAnsi="Arial" w:cs="Arial"/>
          <w:sz w:val="22"/>
          <w:szCs w:val="22"/>
        </w:rPr>
      </w:pPr>
      <w:r>
        <w:rPr>
          <w:rFonts w:ascii="Arial" w:hAnsi="Arial" w:cs="Arial"/>
          <w:sz w:val="22"/>
          <w:szCs w:val="22"/>
        </w:rPr>
        <w:t xml:space="preserve">The proposed work is to be carried out at </w:t>
      </w:r>
      <w:proofErr w:type="gramStart"/>
      <w:r w:rsidR="0056303F">
        <w:rPr>
          <w:rFonts w:ascii="Arial" w:hAnsi="Arial" w:cs="Arial"/>
          <w:sz w:val="22"/>
          <w:szCs w:val="22"/>
        </w:rPr>
        <w:t xml:space="preserve">Deoria </w:t>
      </w:r>
      <w:r>
        <w:rPr>
          <w:rFonts w:ascii="Arial" w:hAnsi="Arial" w:cs="Arial"/>
          <w:sz w:val="22"/>
          <w:szCs w:val="22"/>
        </w:rPr>
        <w:t>.</w:t>
      </w:r>
      <w:proofErr w:type="gramEnd"/>
    </w:p>
    <w:p w:rsidR="0020258D" w:rsidRDefault="0020258D">
      <w:pPr>
        <w:spacing w:before="58"/>
        <w:rPr>
          <w:rFonts w:ascii="Arial" w:hAnsi="Arial" w:cs="Arial"/>
          <w:sz w:val="22"/>
          <w:szCs w:val="22"/>
        </w:rPr>
      </w:pPr>
      <w:r>
        <w:rPr>
          <w:rFonts w:ascii="Arial" w:hAnsi="Arial" w:cs="Arial"/>
          <w:sz w:val="22"/>
          <w:szCs w:val="22"/>
        </w:rPr>
        <w:t>2.0    Tender Documents</w:t>
      </w:r>
    </w:p>
    <w:p w:rsidR="0020258D" w:rsidRDefault="0020258D">
      <w:pPr>
        <w:spacing w:before="58"/>
        <w:rPr>
          <w:rFonts w:ascii="Arial" w:hAnsi="Arial" w:cs="Arial"/>
          <w:sz w:val="22"/>
          <w:szCs w:val="22"/>
        </w:rPr>
      </w:pPr>
      <w:r>
        <w:rPr>
          <w:rFonts w:ascii="Arial" w:hAnsi="Arial" w:cs="Arial"/>
          <w:sz w:val="22"/>
          <w:szCs w:val="22"/>
        </w:rPr>
        <w:t xml:space="preserve">2.1 The work has to be carried out strictly according to the conditions stipulated in tender consisting the following documents and the most </w:t>
      </w:r>
      <w:proofErr w:type="gramStart"/>
      <w:r>
        <w:rPr>
          <w:rFonts w:ascii="Arial" w:hAnsi="Arial" w:cs="Arial"/>
          <w:sz w:val="22"/>
          <w:szCs w:val="22"/>
        </w:rPr>
        <w:t>workman</w:t>
      </w:r>
      <w:proofErr w:type="gramEnd"/>
      <w:r>
        <w:rPr>
          <w:rFonts w:ascii="Arial" w:hAnsi="Arial" w:cs="Arial"/>
          <w:sz w:val="22"/>
          <w:szCs w:val="22"/>
        </w:rPr>
        <w:t xml:space="preserve"> like manner.</w:t>
      </w:r>
    </w:p>
    <w:p w:rsidR="0020258D" w:rsidRDefault="0020258D">
      <w:pPr>
        <w:spacing w:before="58"/>
        <w:rPr>
          <w:rFonts w:ascii="Arial" w:hAnsi="Arial" w:cs="Arial"/>
          <w:sz w:val="22"/>
          <w:szCs w:val="22"/>
        </w:rPr>
      </w:pPr>
      <w:proofErr w:type="gramStart"/>
      <w:r>
        <w:rPr>
          <w:rFonts w:ascii="Arial" w:hAnsi="Arial" w:cs="Arial"/>
          <w:sz w:val="22"/>
          <w:szCs w:val="22"/>
        </w:rPr>
        <w:t>Instructions to tenderers.</w:t>
      </w:r>
      <w:proofErr w:type="gramEnd"/>
    </w:p>
    <w:p w:rsidR="0020258D" w:rsidRDefault="0020258D">
      <w:pPr>
        <w:spacing w:before="58"/>
        <w:rPr>
          <w:rFonts w:ascii="Arial" w:hAnsi="Arial" w:cs="Arial"/>
          <w:sz w:val="22"/>
          <w:szCs w:val="22"/>
        </w:rPr>
      </w:pPr>
      <w:proofErr w:type="gramStart"/>
      <w:r>
        <w:rPr>
          <w:rFonts w:ascii="Arial" w:hAnsi="Arial" w:cs="Arial"/>
          <w:sz w:val="22"/>
          <w:szCs w:val="22"/>
        </w:rPr>
        <w:t>1.General</w:t>
      </w:r>
      <w:proofErr w:type="gramEnd"/>
      <w:r>
        <w:rPr>
          <w:rFonts w:ascii="Arial" w:hAnsi="Arial" w:cs="Arial"/>
          <w:sz w:val="22"/>
          <w:szCs w:val="22"/>
        </w:rPr>
        <w:t xml:space="preserve"> Conditions of Contract</w:t>
      </w:r>
    </w:p>
    <w:p w:rsidR="0020258D" w:rsidRDefault="0020258D">
      <w:pPr>
        <w:spacing w:before="58"/>
        <w:rPr>
          <w:rFonts w:ascii="Arial" w:hAnsi="Arial" w:cs="Arial"/>
          <w:sz w:val="22"/>
          <w:szCs w:val="22"/>
        </w:rPr>
      </w:pPr>
      <w:proofErr w:type="gramStart"/>
      <w:r>
        <w:rPr>
          <w:rFonts w:ascii="Arial" w:hAnsi="Arial" w:cs="Arial"/>
          <w:sz w:val="22"/>
          <w:szCs w:val="22"/>
        </w:rPr>
        <w:t>2.Special</w:t>
      </w:r>
      <w:proofErr w:type="gramEnd"/>
      <w:r>
        <w:rPr>
          <w:rFonts w:ascii="Arial" w:hAnsi="Arial" w:cs="Arial"/>
          <w:sz w:val="22"/>
          <w:szCs w:val="22"/>
        </w:rPr>
        <w:t xml:space="preserve"> Conditions of Contract</w:t>
      </w:r>
    </w:p>
    <w:p w:rsidR="0020258D" w:rsidRDefault="0020258D">
      <w:pPr>
        <w:spacing w:before="58"/>
        <w:rPr>
          <w:rFonts w:ascii="Arial" w:hAnsi="Arial" w:cs="Arial"/>
          <w:sz w:val="22"/>
          <w:szCs w:val="22"/>
        </w:rPr>
      </w:pPr>
      <w:proofErr w:type="gramStart"/>
      <w:r>
        <w:rPr>
          <w:rFonts w:ascii="Arial" w:hAnsi="Arial" w:cs="Arial"/>
          <w:sz w:val="22"/>
          <w:szCs w:val="22"/>
        </w:rPr>
        <w:t>3.Additional</w:t>
      </w:r>
      <w:proofErr w:type="gramEnd"/>
      <w:r>
        <w:rPr>
          <w:rFonts w:ascii="Arial" w:hAnsi="Arial" w:cs="Arial"/>
          <w:sz w:val="22"/>
          <w:szCs w:val="22"/>
        </w:rPr>
        <w:t xml:space="preserve"> Conditions for Electrical Installation</w:t>
      </w:r>
    </w:p>
    <w:p w:rsidR="0020258D" w:rsidRDefault="0020258D">
      <w:pPr>
        <w:spacing w:before="58"/>
        <w:rPr>
          <w:rFonts w:ascii="Arial" w:hAnsi="Arial" w:cs="Arial"/>
          <w:sz w:val="22"/>
          <w:szCs w:val="22"/>
        </w:rPr>
      </w:pPr>
      <w:proofErr w:type="gramStart"/>
      <w:r>
        <w:rPr>
          <w:rFonts w:ascii="Arial" w:hAnsi="Arial" w:cs="Arial"/>
          <w:sz w:val="22"/>
          <w:szCs w:val="22"/>
        </w:rPr>
        <w:t>4.Technical</w:t>
      </w:r>
      <w:proofErr w:type="gramEnd"/>
      <w:r>
        <w:rPr>
          <w:rFonts w:ascii="Arial" w:hAnsi="Arial" w:cs="Arial"/>
          <w:sz w:val="22"/>
          <w:szCs w:val="22"/>
        </w:rPr>
        <w:t xml:space="preserve"> Specifications</w:t>
      </w:r>
    </w:p>
    <w:p w:rsidR="0020258D" w:rsidRDefault="0020258D">
      <w:pPr>
        <w:spacing w:before="58"/>
        <w:rPr>
          <w:rFonts w:ascii="Arial" w:hAnsi="Arial" w:cs="Arial"/>
          <w:sz w:val="22"/>
          <w:szCs w:val="22"/>
        </w:rPr>
      </w:pPr>
      <w:proofErr w:type="gramStart"/>
      <w:r>
        <w:rPr>
          <w:rFonts w:ascii="Arial" w:hAnsi="Arial" w:cs="Arial"/>
          <w:sz w:val="22"/>
          <w:szCs w:val="22"/>
        </w:rPr>
        <w:t>5.Drawings</w:t>
      </w:r>
      <w:proofErr w:type="gramEnd"/>
    </w:p>
    <w:p w:rsidR="0020258D" w:rsidRDefault="0020258D">
      <w:pPr>
        <w:spacing w:before="58"/>
        <w:rPr>
          <w:rFonts w:ascii="Arial" w:hAnsi="Arial" w:cs="Arial"/>
          <w:sz w:val="22"/>
          <w:szCs w:val="22"/>
        </w:rPr>
      </w:pPr>
      <w:proofErr w:type="gramStart"/>
      <w:r>
        <w:rPr>
          <w:rFonts w:ascii="Arial" w:hAnsi="Arial" w:cs="Arial"/>
          <w:sz w:val="22"/>
          <w:szCs w:val="22"/>
        </w:rPr>
        <w:t>6.Priced</w:t>
      </w:r>
      <w:proofErr w:type="gramEnd"/>
      <w:r>
        <w:rPr>
          <w:rFonts w:ascii="Arial" w:hAnsi="Arial" w:cs="Arial"/>
          <w:sz w:val="22"/>
          <w:szCs w:val="22"/>
        </w:rPr>
        <w:t xml:space="preserve"> Bid</w:t>
      </w:r>
    </w:p>
    <w:p w:rsidR="0020258D" w:rsidRDefault="0020258D">
      <w:pPr>
        <w:spacing w:before="58"/>
        <w:rPr>
          <w:rFonts w:ascii="Arial" w:hAnsi="Arial" w:cs="Arial"/>
          <w:b/>
          <w:bCs/>
          <w:sz w:val="22"/>
          <w:szCs w:val="22"/>
        </w:rPr>
      </w:pPr>
      <w:r>
        <w:rPr>
          <w:rFonts w:ascii="Arial" w:hAnsi="Arial" w:cs="Arial"/>
          <w:sz w:val="22"/>
          <w:szCs w:val="22"/>
        </w:rPr>
        <w:t>2.2 The above documents shall be taken as complementary and mutually explanatory of one    another but in case of ambiguities or discrepancies</w:t>
      </w:r>
      <w:r w:rsidR="0056303F">
        <w:rPr>
          <w:rFonts w:ascii="Arial" w:hAnsi="Arial" w:cs="Arial"/>
          <w:sz w:val="22"/>
          <w:szCs w:val="22"/>
        </w:rPr>
        <w:t xml:space="preserve">, shall take precedence in the </w:t>
      </w:r>
      <w:r>
        <w:rPr>
          <w:rFonts w:ascii="Arial" w:hAnsi="Arial" w:cs="Arial"/>
          <w:sz w:val="22"/>
          <w:szCs w:val="22"/>
        </w:rPr>
        <w:t xml:space="preserve">order given   </w:t>
      </w:r>
      <w:proofErr w:type="gramStart"/>
      <w:r>
        <w:rPr>
          <w:rFonts w:ascii="Arial" w:hAnsi="Arial" w:cs="Arial"/>
          <w:sz w:val="22"/>
          <w:szCs w:val="22"/>
        </w:rPr>
        <w:t>below :</w:t>
      </w:r>
      <w:proofErr w:type="gramEnd"/>
    </w:p>
    <w:p w:rsidR="0020258D" w:rsidRDefault="0020258D">
      <w:pPr>
        <w:spacing w:before="58"/>
        <w:rPr>
          <w:rFonts w:ascii="Arial" w:hAnsi="Arial" w:cs="Arial"/>
          <w:sz w:val="22"/>
          <w:szCs w:val="22"/>
        </w:rPr>
      </w:pPr>
      <w:r>
        <w:rPr>
          <w:rFonts w:ascii="Arial" w:hAnsi="Arial" w:cs="Arial"/>
          <w:b/>
          <w:bCs/>
          <w:sz w:val="22"/>
          <w:szCs w:val="22"/>
        </w:rPr>
        <w:t>Price Bid</w:t>
      </w:r>
    </w:p>
    <w:p w:rsidR="0020258D" w:rsidRDefault="0020258D">
      <w:pPr>
        <w:spacing w:before="58"/>
        <w:rPr>
          <w:rFonts w:ascii="Arial" w:hAnsi="Arial" w:cs="Arial"/>
          <w:sz w:val="22"/>
          <w:szCs w:val="22"/>
        </w:rPr>
      </w:pPr>
      <w:proofErr w:type="gramStart"/>
      <w:r>
        <w:rPr>
          <w:rFonts w:ascii="Arial" w:hAnsi="Arial" w:cs="Arial"/>
          <w:sz w:val="22"/>
          <w:szCs w:val="22"/>
        </w:rPr>
        <w:t>1.Technical</w:t>
      </w:r>
      <w:proofErr w:type="gramEnd"/>
      <w:r>
        <w:rPr>
          <w:rFonts w:ascii="Arial" w:hAnsi="Arial" w:cs="Arial"/>
          <w:sz w:val="22"/>
          <w:szCs w:val="22"/>
        </w:rPr>
        <w:t xml:space="preserve"> Specifications</w:t>
      </w:r>
    </w:p>
    <w:p w:rsidR="0020258D" w:rsidRDefault="0020258D">
      <w:pPr>
        <w:spacing w:before="58"/>
        <w:rPr>
          <w:rFonts w:ascii="Arial" w:hAnsi="Arial" w:cs="Arial"/>
          <w:sz w:val="22"/>
          <w:szCs w:val="22"/>
        </w:rPr>
      </w:pPr>
      <w:proofErr w:type="gramStart"/>
      <w:r>
        <w:rPr>
          <w:rFonts w:ascii="Arial" w:hAnsi="Arial" w:cs="Arial"/>
          <w:sz w:val="22"/>
          <w:szCs w:val="22"/>
        </w:rPr>
        <w:t>2.Additional</w:t>
      </w:r>
      <w:proofErr w:type="gramEnd"/>
      <w:r>
        <w:rPr>
          <w:rFonts w:ascii="Arial" w:hAnsi="Arial" w:cs="Arial"/>
          <w:sz w:val="22"/>
          <w:szCs w:val="22"/>
        </w:rPr>
        <w:t xml:space="preserve"> Conditions for Electrical Installation</w:t>
      </w:r>
    </w:p>
    <w:p w:rsidR="0020258D" w:rsidRDefault="0020258D">
      <w:pPr>
        <w:spacing w:before="58"/>
        <w:rPr>
          <w:rFonts w:ascii="Arial" w:hAnsi="Arial" w:cs="Arial"/>
          <w:sz w:val="22"/>
          <w:szCs w:val="22"/>
        </w:rPr>
      </w:pPr>
      <w:proofErr w:type="gramStart"/>
      <w:r>
        <w:rPr>
          <w:rFonts w:ascii="Arial" w:hAnsi="Arial" w:cs="Arial"/>
          <w:sz w:val="22"/>
          <w:szCs w:val="22"/>
        </w:rPr>
        <w:t>3.Special</w:t>
      </w:r>
      <w:proofErr w:type="gramEnd"/>
      <w:r>
        <w:rPr>
          <w:rFonts w:ascii="Arial" w:hAnsi="Arial" w:cs="Arial"/>
          <w:sz w:val="22"/>
          <w:szCs w:val="22"/>
        </w:rPr>
        <w:t xml:space="preserve"> Conditions of Contract</w:t>
      </w:r>
    </w:p>
    <w:p w:rsidR="0020258D" w:rsidRDefault="0020258D">
      <w:pPr>
        <w:spacing w:before="58"/>
        <w:rPr>
          <w:rFonts w:ascii="Arial" w:hAnsi="Arial" w:cs="Arial"/>
          <w:sz w:val="22"/>
          <w:szCs w:val="22"/>
        </w:rPr>
      </w:pPr>
      <w:proofErr w:type="gramStart"/>
      <w:r>
        <w:rPr>
          <w:rFonts w:ascii="Arial" w:hAnsi="Arial" w:cs="Arial"/>
          <w:sz w:val="22"/>
          <w:szCs w:val="22"/>
        </w:rPr>
        <w:t>4.General</w:t>
      </w:r>
      <w:proofErr w:type="gramEnd"/>
      <w:r>
        <w:rPr>
          <w:rFonts w:ascii="Arial" w:hAnsi="Arial" w:cs="Arial"/>
          <w:sz w:val="22"/>
          <w:szCs w:val="22"/>
        </w:rPr>
        <w:t xml:space="preserve"> Conditions of Contract</w:t>
      </w:r>
    </w:p>
    <w:p w:rsidR="0020258D" w:rsidRDefault="0020258D">
      <w:pPr>
        <w:spacing w:before="58"/>
        <w:rPr>
          <w:rFonts w:ascii="Arial" w:hAnsi="Arial" w:cs="Arial"/>
          <w:sz w:val="22"/>
          <w:szCs w:val="22"/>
        </w:rPr>
      </w:pPr>
      <w:proofErr w:type="gramStart"/>
      <w:r>
        <w:rPr>
          <w:rFonts w:ascii="Arial" w:hAnsi="Arial" w:cs="Arial"/>
          <w:sz w:val="22"/>
          <w:szCs w:val="22"/>
        </w:rPr>
        <w:t>5.Instructions</w:t>
      </w:r>
      <w:proofErr w:type="gramEnd"/>
      <w:r>
        <w:rPr>
          <w:rFonts w:ascii="Arial" w:hAnsi="Arial" w:cs="Arial"/>
          <w:sz w:val="22"/>
          <w:szCs w:val="22"/>
        </w:rPr>
        <w:t xml:space="preserve"> to tenderers</w:t>
      </w:r>
    </w:p>
    <w:p w:rsidR="0020258D" w:rsidRDefault="0020258D">
      <w:pPr>
        <w:spacing w:before="58"/>
        <w:rPr>
          <w:rFonts w:ascii="Arial" w:hAnsi="Arial" w:cs="Arial"/>
          <w:sz w:val="22"/>
          <w:szCs w:val="22"/>
        </w:rPr>
      </w:pPr>
      <w:r>
        <w:rPr>
          <w:rFonts w:ascii="Arial" w:hAnsi="Arial" w:cs="Arial"/>
          <w:sz w:val="22"/>
          <w:szCs w:val="22"/>
        </w:rPr>
        <w:t xml:space="preserve">2.4 The tender documents are not transferable. </w:t>
      </w:r>
    </w:p>
    <w:p w:rsidR="0020258D" w:rsidRDefault="0020258D">
      <w:pPr>
        <w:spacing w:before="58"/>
        <w:rPr>
          <w:rFonts w:ascii="Arial" w:hAnsi="Arial" w:cs="Arial"/>
          <w:sz w:val="22"/>
          <w:szCs w:val="22"/>
        </w:rPr>
      </w:pPr>
      <w:r>
        <w:rPr>
          <w:rFonts w:ascii="Arial" w:hAnsi="Arial" w:cs="Arial"/>
          <w:sz w:val="22"/>
          <w:szCs w:val="22"/>
        </w:rPr>
        <w:t>3.0 Site Visit</w:t>
      </w:r>
    </w:p>
    <w:p w:rsidR="0020258D" w:rsidRDefault="0020258D">
      <w:pPr>
        <w:spacing w:before="58"/>
        <w:rPr>
          <w:rFonts w:ascii="Arial" w:hAnsi="Arial" w:cs="Arial"/>
          <w:sz w:val="22"/>
          <w:szCs w:val="22"/>
        </w:rPr>
      </w:pPr>
      <w:r>
        <w:rPr>
          <w:rFonts w:ascii="Arial" w:hAnsi="Arial" w:cs="Arial"/>
          <w:sz w:val="22"/>
          <w:szCs w:val="22"/>
        </w:rPr>
        <w:t xml:space="preserve">3.1 The tenderer must obtain himself on his own responsibility and his own expenses all in formation and data which may be required for the purpose of filling this tender document an enter into a contract for the satisfactory performance of the work. The Tenderer is requested satisfy himself regarding the availability of water, power,  transport and communication facilities, the character quality and quantity of the  materials, </w:t>
      </w:r>
      <w:proofErr w:type="spellStart"/>
      <w:r>
        <w:rPr>
          <w:rFonts w:ascii="Arial" w:hAnsi="Arial" w:cs="Arial"/>
          <w:sz w:val="22"/>
          <w:szCs w:val="22"/>
        </w:rPr>
        <w:t>labour</w:t>
      </w:r>
      <w:proofErr w:type="spellEnd"/>
      <w:r>
        <w:rPr>
          <w:rFonts w:ascii="Arial" w:hAnsi="Arial" w:cs="Arial"/>
          <w:sz w:val="22"/>
          <w:szCs w:val="22"/>
        </w:rPr>
        <w:t xml:space="preserve">, the law and order situation, climatic conditions local authorities requirement, traffic regulations </w:t>
      </w:r>
      <w:proofErr w:type="spellStart"/>
      <w:r>
        <w:rPr>
          <w:rFonts w:ascii="Arial" w:hAnsi="Arial" w:cs="Arial"/>
          <w:sz w:val="22"/>
          <w:szCs w:val="22"/>
        </w:rPr>
        <w:t>etc</w:t>
      </w:r>
      <w:proofErr w:type="spellEnd"/>
      <w:r>
        <w:rPr>
          <w:rFonts w:ascii="Arial" w:hAnsi="Arial" w:cs="Arial"/>
          <w:sz w:val="22"/>
          <w:szCs w:val="22"/>
        </w:rPr>
        <w:t xml:space="preserve">; </w:t>
      </w:r>
    </w:p>
    <w:p w:rsidR="0020258D" w:rsidRDefault="0020258D">
      <w:pPr>
        <w:spacing w:before="58"/>
        <w:rPr>
          <w:rFonts w:ascii="Arial" w:hAnsi="Arial" w:cs="Arial"/>
          <w:b/>
          <w:bCs/>
          <w:sz w:val="22"/>
          <w:szCs w:val="22"/>
        </w:rPr>
      </w:pPr>
      <w:r>
        <w:rPr>
          <w:rFonts w:ascii="Arial" w:hAnsi="Arial" w:cs="Arial"/>
          <w:sz w:val="22"/>
          <w:szCs w:val="22"/>
        </w:rPr>
        <w:t xml:space="preserve">The tenderer will be fully responsible for considering the financial effect of any or </w:t>
      </w:r>
      <w:proofErr w:type="gramStart"/>
      <w:r>
        <w:rPr>
          <w:rFonts w:ascii="Arial" w:hAnsi="Arial" w:cs="Arial"/>
          <w:sz w:val="22"/>
          <w:szCs w:val="22"/>
        </w:rPr>
        <w:t>all  the</w:t>
      </w:r>
      <w:proofErr w:type="gramEnd"/>
      <w:r>
        <w:rPr>
          <w:rFonts w:ascii="Arial" w:hAnsi="Arial" w:cs="Arial"/>
          <w:sz w:val="22"/>
          <w:szCs w:val="22"/>
        </w:rPr>
        <w:t xml:space="preserve"> factors while submitting his tender.</w:t>
      </w:r>
    </w:p>
    <w:p w:rsidR="0020258D" w:rsidRDefault="0020258D">
      <w:pPr>
        <w:spacing w:before="58"/>
        <w:rPr>
          <w:rFonts w:ascii="Arial" w:hAnsi="Arial" w:cs="Arial"/>
          <w:sz w:val="22"/>
          <w:szCs w:val="22"/>
        </w:rPr>
      </w:pPr>
      <w:r>
        <w:rPr>
          <w:rFonts w:ascii="Arial" w:hAnsi="Arial" w:cs="Arial"/>
          <w:b/>
          <w:bCs/>
          <w:sz w:val="22"/>
          <w:szCs w:val="22"/>
        </w:rPr>
        <w:t>4.0 Earnest Money</w:t>
      </w:r>
    </w:p>
    <w:p w:rsidR="0020258D" w:rsidRDefault="0020258D">
      <w:pPr>
        <w:spacing w:before="58"/>
        <w:rPr>
          <w:rFonts w:ascii="Arial" w:hAnsi="Arial" w:cs="Arial"/>
          <w:sz w:val="22"/>
          <w:szCs w:val="22"/>
        </w:rPr>
      </w:pPr>
      <w:r>
        <w:rPr>
          <w:rFonts w:ascii="Arial" w:hAnsi="Arial" w:cs="Arial"/>
          <w:sz w:val="22"/>
          <w:szCs w:val="22"/>
        </w:rPr>
        <w:t xml:space="preserve">4.1 The tenderers are requested to submit the Earnest Money of Rs. 1.00 </w:t>
      </w:r>
      <w:proofErr w:type="spellStart"/>
      <w:r>
        <w:rPr>
          <w:rFonts w:ascii="Arial" w:hAnsi="Arial" w:cs="Arial"/>
          <w:sz w:val="22"/>
          <w:szCs w:val="22"/>
        </w:rPr>
        <w:t>Lacs</w:t>
      </w:r>
      <w:proofErr w:type="spellEnd"/>
      <w:r>
        <w:rPr>
          <w:rFonts w:ascii="Arial" w:hAnsi="Arial" w:cs="Arial"/>
          <w:sz w:val="22"/>
          <w:szCs w:val="22"/>
        </w:rPr>
        <w:t xml:space="preserve"> in the form </w:t>
      </w:r>
      <w:proofErr w:type="gramStart"/>
      <w:r>
        <w:rPr>
          <w:rFonts w:ascii="Arial" w:hAnsi="Arial" w:cs="Arial"/>
          <w:sz w:val="22"/>
          <w:szCs w:val="22"/>
        </w:rPr>
        <w:t>of  Demand</w:t>
      </w:r>
      <w:proofErr w:type="gramEnd"/>
      <w:r>
        <w:rPr>
          <w:rFonts w:ascii="Arial" w:hAnsi="Arial" w:cs="Arial"/>
          <w:sz w:val="22"/>
          <w:szCs w:val="22"/>
        </w:rPr>
        <w:t xml:space="preserve"> Draft or Banker’s </w:t>
      </w:r>
      <w:proofErr w:type="spellStart"/>
      <w:r>
        <w:rPr>
          <w:rFonts w:ascii="Arial" w:hAnsi="Arial" w:cs="Arial"/>
          <w:sz w:val="22"/>
          <w:szCs w:val="22"/>
        </w:rPr>
        <w:t>Cheque</w:t>
      </w:r>
      <w:proofErr w:type="spellEnd"/>
      <w:r>
        <w:rPr>
          <w:rFonts w:ascii="Arial" w:hAnsi="Arial" w:cs="Arial"/>
          <w:sz w:val="22"/>
          <w:szCs w:val="22"/>
        </w:rPr>
        <w:t xml:space="preserve"> in favor of </w:t>
      </w:r>
      <w:r w:rsidR="00ED5C39">
        <w:rPr>
          <w:rFonts w:ascii="Arial" w:hAnsi="Arial" w:cs="Arial"/>
          <w:sz w:val="22"/>
          <w:szCs w:val="22"/>
        </w:rPr>
        <w:t>Regional Manager, Central Bank of India, Regional Office Gorakhpur</w:t>
      </w:r>
      <w:r>
        <w:rPr>
          <w:rFonts w:ascii="Arial" w:hAnsi="Arial" w:cs="Arial"/>
          <w:sz w:val="22"/>
          <w:szCs w:val="22"/>
        </w:rPr>
        <w:t>.</w:t>
      </w:r>
    </w:p>
    <w:p w:rsidR="0020258D" w:rsidRDefault="0020258D">
      <w:pPr>
        <w:spacing w:before="58"/>
        <w:rPr>
          <w:rFonts w:ascii="Arial" w:hAnsi="Arial" w:cs="Arial"/>
          <w:sz w:val="22"/>
          <w:szCs w:val="22"/>
        </w:rPr>
      </w:pPr>
      <w:r>
        <w:rPr>
          <w:rFonts w:ascii="Arial" w:hAnsi="Arial" w:cs="Arial"/>
          <w:sz w:val="22"/>
          <w:szCs w:val="22"/>
        </w:rPr>
        <w:t>4.2 EMD in any other form other than as specified above will not be accepted. Tender not           accompanied by the EMD in accordance with clause 4.1 above shall be rejected.</w:t>
      </w:r>
    </w:p>
    <w:p w:rsidR="0020258D" w:rsidRDefault="0020258D">
      <w:pPr>
        <w:spacing w:before="58"/>
        <w:rPr>
          <w:rFonts w:ascii="Arial" w:hAnsi="Arial" w:cs="Arial"/>
          <w:sz w:val="22"/>
          <w:szCs w:val="22"/>
        </w:rPr>
      </w:pPr>
      <w:r>
        <w:rPr>
          <w:rFonts w:ascii="Arial" w:hAnsi="Arial" w:cs="Arial"/>
          <w:sz w:val="22"/>
          <w:szCs w:val="22"/>
        </w:rPr>
        <w:t>4.3 No interest will be paid on the EMD.</w:t>
      </w:r>
    </w:p>
    <w:p w:rsidR="0020258D" w:rsidRDefault="0020258D">
      <w:pPr>
        <w:spacing w:before="58"/>
        <w:rPr>
          <w:rFonts w:ascii="Arial" w:hAnsi="Arial" w:cs="Arial"/>
          <w:sz w:val="22"/>
          <w:szCs w:val="22"/>
        </w:rPr>
      </w:pPr>
      <w:r>
        <w:rPr>
          <w:rFonts w:ascii="Arial" w:hAnsi="Arial" w:cs="Arial"/>
          <w:sz w:val="22"/>
          <w:szCs w:val="22"/>
        </w:rPr>
        <w:t>4.4 EMD of unsuccessful tenderers will be refunded within 30 days of award of Contract.</w:t>
      </w:r>
    </w:p>
    <w:p w:rsidR="0020258D" w:rsidRDefault="0020258D">
      <w:pPr>
        <w:spacing w:before="58"/>
        <w:rPr>
          <w:rFonts w:ascii="Arial" w:hAnsi="Arial" w:cs="Arial"/>
          <w:b/>
          <w:bCs/>
          <w:sz w:val="22"/>
          <w:szCs w:val="22"/>
        </w:rPr>
      </w:pPr>
      <w:r>
        <w:rPr>
          <w:rFonts w:ascii="Arial" w:hAnsi="Arial" w:cs="Arial"/>
          <w:sz w:val="22"/>
          <w:szCs w:val="22"/>
        </w:rPr>
        <w:t>4.5 EMD of successful tenderer will be retained as a part of security deposit.</w:t>
      </w:r>
    </w:p>
    <w:p w:rsidR="0020258D" w:rsidRDefault="0020258D">
      <w:pPr>
        <w:spacing w:before="58"/>
        <w:rPr>
          <w:rFonts w:ascii="Arial" w:hAnsi="Arial" w:cs="Arial"/>
          <w:sz w:val="22"/>
          <w:szCs w:val="22"/>
        </w:rPr>
      </w:pPr>
      <w:proofErr w:type="gramStart"/>
      <w:r>
        <w:rPr>
          <w:rFonts w:ascii="Arial" w:hAnsi="Arial" w:cs="Arial"/>
          <w:b/>
          <w:bCs/>
          <w:sz w:val="22"/>
          <w:szCs w:val="22"/>
        </w:rPr>
        <w:t>5.0  Initial</w:t>
      </w:r>
      <w:proofErr w:type="gramEnd"/>
      <w:r>
        <w:rPr>
          <w:rFonts w:ascii="Arial" w:hAnsi="Arial" w:cs="Arial"/>
          <w:b/>
          <w:bCs/>
          <w:sz w:val="22"/>
          <w:szCs w:val="22"/>
        </w:rPr>
        <w:t xml:space="preserve"> Security Deposit</w:t>
      </w:r>
    </w:p>
    <w:p w:rsidR="0020258D" w:rsidRDefault="0020258D">
      <w:pPr>
        <w:spacing w:before="58"/>
        <w:rPr>
          <w:rFonts w:ascii="Arial" w:hAnsi="Arial" w:cs="Arial"/>
          <w:b/>
          <w:bCs/>
          <w:sz w:val="22"/>
          <w:szCs w:val="22"/>
        </w:rPr>
      </w:pPr>
      <w:r>
        <w:rPr>
          <w:rFonts w:ascii="Arial" w:hAnsi="Arial" w:cs="Arial"/>
          <w:sz w:val="22"/>
          <w:szCs w:val="22"/>
        </w:rPr>
        <w:lastRenderedPageBreak/>
        <w:t xml:space="preserve">The successful tenderer will have to submit a sum equivalent to 2% of contract value less EMD by means of D/D drawn in </w:t>
      </w:r>
      <w:proofErr w:type="spellStart"/>
      <w:r>
        <w:rPr>
          <w:rFonts w:ascii="Arial" w:hAnsi="Arial" w:cs="Arial"/>
          <w:sz w:val="22"/>
          <w:szCs w:val="22"/>
        </w:rPr>
        <w:t>f</w:t>
      </w:r>
      <w:r w:rsidR="001B7E3C">
        <w:rPr>
          <w:rFonts w:ascii="Arial" w:hAnsi="Arial" w:cs="Arial"/>
          <w:sz w:val="22"/>
          <w:szCs w:val="22"/>
        </w:rPr>
        <w:t>avour</w:t>
      </w:r>
      <w:proofErr w:type="spellEnd"/>
      <w:r w:rsidR="001B7E3C">
        <w:rPr>
          <w:rFonts w:ascii="Arial" w:hAnsi="Arial" w:cs="Arial"/>
          <w:sz w:val="22"/>
          <w:szCs w:val="22"/>
        </w:rPr>
        <w:t xml:space="preserve"> o</w:t>
      </w:r>
      <w:r w:rsidR="00E04FCA">
        <w:rPr>
          <w:rFonts w:ascii="Arial" w:hAnsi="Arial" w:cs="Arial"/>
          <w:sz w:val="22"/>
          <w:szCs w:val="22"/>
        </w:rPr>
        <w:t>f Central Bank of India, R.O. Gorakhpur within</w:t>
      </w:r>
      <w:r>
        <w:rPr>
          <w:rFonts w:ascii="Arial" w:hAnsi="Arial" w:cs="Arial"/>
          <w:sz w:val="22"/>
          <w:szCs w:val="22"/>
        </w:rPr>
        <w:t xml:space="preserve"> a period of </w:t>
      </w:r>
      <w:proofErr w:type="gramStart"/>
      <w:r>
        <w:rPr>
          <w:rFonts w:ascii="Arial" w:hAnsi="Arial" w:cs="Arial"/>
          <w:sz w:val="22"/>
          <w:szCs w:val="22"/>
        </w:rPr>
        <w:t>15  days</w:t>
      </w:r>
      <w:proofErr w:type="gramEnd"/>
      <w:r>
        <w:rPr>
          <w:rFonts w:ascii="Arial" w:hAnsi="Arial" w:cs="Arial"/>
          <w:sz w:val="22"/>
          <w:szCs w:val="22"/>
        </w:rPr>
        <w:t xml:space="preserve"> of acceptance of tender.</w:t>
      </w:r>
    </w:p>
    <w:p w:rsidR="0020258D" w:rsidRDefault="0020258D">
      <w:pPr>
        <w:spacing w:before="58"/>
        <w:rPr>
          <w:rFonts w:ascii="Arial" w:hAnsi="Arial" w:cs="Arial"/>
          <w:sz w:val="22"/>
          <w:szCs w:val="22"/>
        </w:rPr>
      </w:pPr>
      <w:r>
        <w:rPr>
          <w:rFonts w:ascii="Arial" w:hAnsi="Arial" w:cs="Arial"/>
          <w:b/>
          <w:bCs/>
          <w:sz w:val="22"/>
          <w:szCs w:val="22"/>
        </w:rPr>
        <w:t>6.0 Security Deposit</w:t>
      </w:r>
    </w:p>
    <w:p w:rsidR="0020258D" w:rsidRDefault="0020258D">
      <w:pPr>
        <w:spacing w:before="58"/>
        <w:rPr>
          <w:rFonts w:ascii="Arial" w:hAnsi="Arial" w:cs="Arial"/>
          <w:sz w:val="22"/>
          <w:szCs w:val="22"/>
        </w:rPr>
      </w:pPr>
      <w:r>
        <w:rPr>
          <w:rFonts w:ascii="Arial" w:hAnsi="Arial" w:cs="Arial"/>
          <w:sz w:val="22"/>
          <w:szCs w:val="22"/>
        </w:rPr>
        <w:t>6.1 Total security deposit shall be 5% of contract value. Out of this 2% of contract value is in the form of initial security deposit which includes the EMD. Balance 3% shall be deducted from the running account bill of the work at the rate of 10% of the respective running account bill i.e. deduction from each running bill account will be 10% till total  3% of contract value is reached. 50% of the total security shall be paid to the contractors on the basis of architect’s certifying the virtual completion. The balance 50% would be paid to the contractors after the defects liability period as specified in the contract.</w:t>
      </w:r>
    </w:p>
    <w:p w:rsidR="0020258D" w:rsidRDefault="0020258D">
      <w:pPr>
        <w:spacing w:before="58"/>
        <w:rPr>
          <w:rFonts w:ascii="Arial" w:hAnsi="Arial" w:cs="Arial"/>
          <w:sz w:val="22"/>
          <w:szCs w:val="22"/>
        </w:rPr>
      </w:pPr>
      <w:r>
        <w:rPr>
          <w:rFonts w:ascii="Arial" w:hAnsi="Arial" w:cs="Arial"/>
          <w:sz w:val="22"/>
          <w:szCs w:val="22"/>
        </w:rPr>
        <w:t>6.2 No interest shall be paid to the amount retained by the Central Bank of India</w:t>
      </w:r>
      <w:r w:rsidR="00E04FCA">
        <w:rPr>
          <w:rFonts w:ascii="Arial" w:hAnsi="Arial" w:cs="Arial"/>
          <w:sz w:val="22"/>
          <w:szCs w:val="22"/>
        </w:rPr>
        <w:t>, R.O.</w:t>
      </w:r>
      <w:r>
        <w:rPr>
          <w:rFonts w:ascii="Arial" w:hAnsi="Arial" w:cs="Arial"/>
          <w:sz w:val="22"/>
          <w:szCs w:val="22"/>
        </w:rPr>
        <w:t xml:space="preserve"> </w:t>
      </w:r>
      <w:r w:rsidR="00E04FCA">
        <w:rPr>
          <w:rFonts w:ascii="Arial" w:hAnsi="Arial" w:cs="Arial"/>
          <w:sz w:val="22"/>
          <w:szCs w:val="22"/>
        </w:rPr>
        <w:t>Gorakhpur</w:t>
      </w:r>
      <w:r>
        <w:rPr>
          <w:rFonts w:ascii="Arial" w:hAnsi="Arial" w:cs="Arial"/>
          <w:sz w:val="22"/>
          <w:szCs w:val="22"/>
        </w:rPr>
        <w:t xml:space="preserve"> as Security Deposit.</w:t>
      </w:r>
    </w:p>
    <w:p w:rsidR="0020258D" w:rsidRDefault="0020258D">
      <w:pPr>
        <w:spacing w:before="58"/>
        <w:rPr>
          <w:rFonts w:ascii="Arial" w:hAnsi="Arial" w:cs="Arial"/>
          <w:sz w:val="22"/>
          <w:szCs w:val="22"/>
        </w:rPr>
      </w:pPr>
      <w:r>
        <w:rPr>
          <w:rFonts w:ascii="Arial" w:hAnsi="Arial" w:cs="Arial"/>
          <w:sz w:val="22"/>
          <w:szCs w:val="22"/>
        </w:rPr>
        <w:t xml:space="preserve">7.0 Signing of Contract Documents </w:t>
      </w:r>
    </w:p>
    <w:p w:rsidR="0020258D" w:rsidRDefault="0020258D">
      <w:pPr>
        <w:spacing w:before="58"/>
        <w:rPr>
          <w:rFonts w:ascii="Arial" w:hAnsi="Arial" w:cs="Arial"/>
          <w:b/>
          <w:bCs/>
          <w:sz w:val="22"/>
          <w:szCs w:val="22"/>
        </w:rPr>
      </w:pPr>
      <w:r>
        <w:rPr>
          <w:rFonts w:ascii="Arial" w:hAnsi="Arial" w:cs="Arial"/>
          <w:sz w:val="22"/>
          <w:szCs w:val="22"/>
        </w:rPr>
        <w:t>The successful tenderer shall be bound to implement the contract by signing an agreement and conditions of contract attached herewith within 15 days from the receipt of intimation of acceptance of his tend</w:t>
      </w:r>
      <w:r w:rsidR="00E04FCA">
        <w:rPr>
          <w:rFonts w:ascii="Arial" w:hAnsi="Arial" w:cs="Arial"/>
          <w:sz w:val="22"/>
          <w:szCs w:val="22"/>
        </w:rPr>
        <w:t>er by the Central Bank of India, R.O. Gorakhpur</w:t>
      </w:r>
      <w:r>
        <w:rPr>
          <w:rFonts w:ascii="Arial" w:hAnsi="Arial" w:cs="Arial"/>
          <w:sz w:val="22"/>
          <w:szCs w:val="22"/>
        </w:rPr>
        <w:t>. However, the written acceptance of the tende</w:t>
      </w:r>
      <w:r w:rsidR="00E04FCA">
        <w:rPr>
          <w:rFonts w:ascii="Arial" w:hAnsi="Arial" w:cs="Arial"/>
          <w:sz w:val="22"/>
          <w:szCs w:val="22"/>
        </w:rPr>
        <w:t xml:space="preserve">r by the </w:t>
      </w:r>
      <w:proofErr w:type="spellStart"/>
      <w:r w:rsidR="00E04FCA">
        <w:rPr>
          <w:rFonts w:ascii="Arial" w:hAnsi="Arial" w:cs="Arial"/>
          <w:sz w:val="22"/>
          <w:szCs w:val="22"/>
        </w:rPr>
        <w:t>Centeral</w:t>
      </w:r>
      <w:proofErr w:type="spellEnd"/>
      <w:r w:rsidR="00E04FCA">
        <w:rPr>
          <w:rFonts w:ascii="Arial" w:hAnsi="Arial" w:cs="Arial"/>
          <w:sz w:val="22"/>
          <w:szCs w:val="22"/>
        </w:rPr>
        <w:t xml:space="preserve"> Bank of India, R.O. Gorakhpur</w:t>
      </w:r>
      <w:r>
        <w:rPr>
          <w:rFonts w:ascii="Arial" w:hAnsi="Arial" w:cs="Arial"/>
          <w:sz w:val="22"/>
          <w:szCs w:val="22"/>
        </w:rPr>
        <w:t xml:space="preserve"> co Ltd. will constitute a binding agreement between the </w:t>
      </w:r>
      <w:proofErr w:type="spellStart"/>
      <w:r>
        <w:rPr>
          <w:rFonts w:ascii="Arial" w:hAnsi="Arial" w:cs="Arial"/>
          <w:sz w:val="22"/>
          <w:szCs w:val="22"/>
        </w:rPr>
        <w:t>Centeral</w:t>
      </w:r>
      <w:proofErr w:type="spellEnd"/>
      <w:r>
        <w:rPr>
          <w:rFonts w:ascii="Arial" w:hAnsi="Arial" w:cs="Arial"/>
          <w:sz w:val="22"/>
          <w:szCs w:val="22"/>
        </w:rPr>
        <w:t xml:space="preserve"> Bank of India </w:t>
      </w:r>
      <w:r w:rsidR="00E04FCA">
        <w:rPr>
          <w:rFonts w:ascii="Arial" w:hAnsi="Arial" w:cs="Arial"/>
          <w:sz w:val="22"/>
          <w:szCs w:val="22"/>
        </w:rPr>
        <w:t>R.O. Gorakhpur</w:t>
      </w:r>
      <w:r>
        <w:rPr>
          <w:rFonts w:ascii="Arial" w:hAnsi="Arial" w:cs="Arial"/>
          <w:sz w:val="22"/>
          <w:szCs w:val="22"/>
        </w:rPr>
        <w:t xml:space="preserve"> co Ltd. and successful tenderer whether such formal agreement is subsequently entered  into or not.</w:t>
      </w:r>
    </w:p>
    <w:p w:rsidR="0020258D" w:rsidRDefault="0020258D">
      <w:pPr>
        <w:spacing w:before="58"/>
        <w:rPr>
          <w:rFonts w:ascii="Arial" w:hAnsi="Arial" w:cs="Arial"/>
          <w:sz w:val="22"/>
          <w:szCs w:val="22"/>
        </w:rPr>
      </w:pPr>
      <w:r>
        <w:rPr>
          <w:rFonts w:ascii="Arial" w:hAnsi="Arial" w:cs="Arial"/>
          <w:b/>
          <w:bCs/>
          <w:sz w:val="22"/>
          <w:szCs w:val="22"/>
        </w:rPr>
        <w:t>8.0 Completion Period</w:t>
      </w:r>
    </w:p>
    <w:p w:rsidR="0020258D" w:rsidRDefault="00720EE3">
      <w:pPr>
        <w:spacing w:before="58"/>
        <w:rPr>
          <w:rFonts w:ascii="Arial" w:hAnsi="Arial" w:cs="Arial"/>
          <w:sz w:val="22"/>
          <w:szCs w:val="22"/>
        </w:rPr>
      </w:pPr>
      <w:r>
        <w:rPr>
          <w:rFonts w:ascii="Arial" w:hAnsi="Arial" w:cs="Arial"/>
          <w:sz w:val="22"/>
          <w:szCs w:val="22"/>
        </w:rPr>
        <w:t>Total time allowed is 09</w:t>
      </w:r>
      <w:r w:rsidR="0020258D">
        <w:rPr>
          <w:rFonts w:ascii="Arial" w:hAnsi="Arial" w:cs="Arial"/>
          <w:sz w:val="22"/>
          <w:szCs w:val="22"/>
        </w:rPr>
        <w:t xml:space="preserve"> months from date of signing of agreement</w:t>
      </w:r>
    </w:p>
    <w:p w:rsidR="0020258D" w:rsidRDefault="0020258D">
      <w:pPr>
        <w:spacing w:before="58"/>
        <w:rPr>
          <w:rFonts w:ascii="Arial" w:hAnsi="Arial" w:cs="Arial"/>
          <w:sz w:val="22"/>
          <w:szCs w:val="22"/>
        </w:rPr>
      </w:pPr>
      <w:r>
        <w:rPr>
          <w:rFonts w:ascii="Arial" w:hAnsi="Arial" w:cs="Arial"/>
          <w:sz w:val="22"/>
          <w:szCs w:val="22"/>
        </w:rPr>
        <w:t>9.0 Validity of Tender</w:t>
      </w:r>
    </w:p>
    <w:p w:rsidR="0020258D" w:rsidRDefault="0020258D">
      <w:pPr>
        <w:spacing w:before="58"/>
        <w:rPr>
          <w:rFonts w:ascii="Arial" w:hAnsi="Arial" w:cs="Arial"/>
          <w:sz w:val="22"/>
          <w:szCs w:val="22"/>
        </w:rPr>
      </w:pPr>
      <w:r>
        <w:rPr>
          <w:rFonts w:ascii="Arial" w:hAnsi="Arial" w:cs="Arial"/>
          <w:sz w:val="22"/>
          <w:szCs w:val="22"/>
        </w:rPr>
        <w:t xml:space="preserve">Tenders shall remain valid and open for acceptance for a period of 3 (Three) months from the date of opening price bid. If the tenderer withdraws his/her offer during the validity period or makes modifications in his/her original offer which are not acceptable to the </w:t>
      </w:r>
      <w:proofErr w:type="spellStart"/>
      <w:r>
        <w:rPr>
          <w:rFonts w:ascii="Arial" w:hAnsi="Arial" w:cs="Arial"/>
          <w:sz w:val="22"/>
          <w:szCs w:val="22"/>
        </w:rPr>
        <w:t>Centeral</w:t>
      </w:r>
      <w:proofErr w:type="spellEnd"/>
      <w:r>
        <w:rPr>
          <w:rFonts w:ascii="Arial" w:hAnsi="Arial" w:cs="Arial"/>
          <w:sz w:val="22"/>
          <w:szCs w:val="22"/>
        </w:rPr>
        <w:t xml:space="preserve"> Bank of India </w:t>
      </w:r>
      <w:r w:rsidR="00E04FCA">
        <w:rPr>
          <w:rFonts w:ascii="Arial" w:hAnsi="Arial" w:cs="Arial"/>
          <w:sz w:val="22"/>
          <w:szCs w:val="22"/>
        </w:rPr>
        <w:t>Gorakhpur</w:t>
      </w:r>
      <w:r>
        <w:rPr>
          <w:rFonts w:ascii="Arial" w:hAnsi="Arial" w:cs="Arial"/>
          <w:sz w:val="22"/>
          <w:szCs w:val="22"/>
        </w:rPr>
        <w:t xml:space="preserve"> co Ltd. co Ltd. without prejudice to any other right or re</w:t>
      </w:r>
      <w:r w:rsidR="00E04FCA">
        <w:rPr>
          <w:rFonts w:ascii="Arial" w:hAnsi="Arial" w:cs="Arial"/>
          <w:sz w:val="22"/>
          <w:szCs w:val="22"/>
        </w:rPr>
        <w:t xml:space="preserve">medy the </w:t>
      </w:r>
      <w:proofErr w:type="spellStart"/>
      <w:r w:rsidR="00E04FCA">
        <w:rPr>
          <w:rFonts w:ascii="Arial" w:hAnsi="Arial" w:cs="Arial"/>
          <w:sz w:val="22"/>
          <w:szCs w:val="22"/>
        </w:rPr>
        <w:t>Centeral</w:t>
      </w:r>
      <w:proofErr w:type="spellEnd"/>
      <w:r w:rsidR="00E04FCA">
        <w:rPr>
          <w:rFonts w:ascii="Arial" w:hAnsi="Arial" w:cs="Arial"/>
          <w:sz w:val="22"/>
          <w:szCs w:val="22"/>
        </w:rPr>
        <w:t xml:space="preserve"> Bank of India, Gorakhpur</w:t>
      </w:r>
      <w:r>
        <w:rPr>
          <w:rFonts w:ascii="Arial" w:hAnsi="Arial" w:cs="Arial"/>
          <w:sz w:val="22"/>
          <w:szCs w:val="22"/>
        </w:rPr>
        <w:t xml:space="preserve"> co Ltd.. </w:t>
      </w:r>
      <w:proofErr w:type="gramStart"/>
      <w:r>
        <w:rPr>
          <w:rFonts w:ascii="Arial" w:hAnsi="Arial" w:cs="Arial"/>
          <w:sz w:val="22"/>
          <w:szCs w:val="22"/>
        </w:rPr>
        <w:t>shall</w:t>
      </w:r>
      <w:proofErr w:type="gramEnd"/>
      <w:r>
        <w:rPr>
          <w:rFonts w:ascii="Arial" w:hAnsi="Arial" w:cs="Arial"/>
          <w:sz w:val="22"/>
          <w:szCs w:val="22"/>
        </w:rPr>
        <w:t xml:space="preserve"> be at liberty to forfeit the EMD.</w:t>
      </w:r>
    </w:p>
    <w:p w:rsidR="0020258D" w:rsidRDefault="0020258D">
      <w:pPr>
        <w:spacing w:before="58"/>
        <w:rPr>
          <w:rFonts w:ascii="Arial" w:hAnsi="Arial" w:cs="Arial"/>
          <w:sz w:val="22"/>
          <w:szCs w:val="22"/>
        </w:rPr>
      </w:pPr>
      <w:r>
        <w:rPr>
          <w:rFonts w:ascii="Arial" w:hAnsi="Arial" w:cs="Arial"/>
          <w:sz w:val="22"/>
          <w:szCs w:val="22"/>
        </w:rPr>
        <w:t>10.0 Liquidated Damages</w:t>
      </w:r>
    </w:p>
    <w:p w:rsidR="0020258D" w:rsidRDefault="0020258D">
      <w:pPr>
        <w:spacing w:before="58"/>
        <w:rPr>
          <w:rFonts w:ascii="Arial" w:hAnsi="Arial" w:cs="Arial"/>
          <w:sz w:val="22"/>
          <w:szCs w:val="22"/>
        </w:rPr>
      </w:pPr>
      <w:r>
        <w:rPr>
          <w:rFonts w:ascii="Arial" w:hAnsi="Arial" w:cs="Arial"/>
          <w:sz w:val="22"/>
          <w:szCs w:val="22"/>
        </w:rPr>
        <w:t xml:space="preserve">The liquidated damages shall be 0.5% per week subject to a maximum of 5% </w:t>
      </w:r>
      <w:proofErr w:type="gramStart"/>
      <w:r>
        <w:rPr>
          <w:rFonts w:ascii="Arial" w:hAnsi="Arial" w:cs="Arial"/>
          <w:sz w:val="22"/>
          <w:szCs w:val="22"/>
        </w:rPr>
        <w:t>of  contract</w:t>
      </w:r>
      <w:proofErr w:type="gramEnd"/>
      <w:r>
        <w:rPr>
          <w:rFonts w:ascii="Arial" w:hAnsi="Arial" w:cs="Arial"/>
          <w:sz w:val="22"/>
          <w:szCs w:val="22"/>
        </w:rPr>
        <w:t xml:space="preserve"> value.</w:t>
      </w:r>
    </w:p>
    <w:p w:rsidR="0020258D" w:rsidRDefault="0056303F">
      <w:pPr>
        <w:spacing w:before="58"/>
        <w:rPr>
          <w:rFonts w:ascii="Arial" w:hAnsi="Arial" w:cs="Arial"/>
          <w:sz w:val="22"/>
          <w:szCs w:val="22"/>
        </w:rPr>
      </w:pPr>
      <w:r>
        <w:rPr>
          <w:rFonts w:ascii="Arial" w:hAnsi="Arial" w:cs="Arial"/>
          <w:sz w:val="22"/>
          <w:szCs w:val="22"/>
        </w:rPr>
        <w:t xml:space="preserve">11.0 </w:t>
      </w:r>
      <w:r w:rsidR="0020258D">
        <w:rPr>
          <w:rFonts w:ascii="Arial" w:hAnsi="Arial" w:cs="Arial"/>
          <w:sz w:val="22"/>
          <w:szCs w:val="22"/>
        </w:rPr>
        <w:t>Rates and Prices</w:t>
      </w:r>
    </w:p>
    <w:p w:rsidR="0020258D" w:rsidRDefault="0056303F">
      <w:pPr>
        <w:spacing w:before="58"/>
        <w:rPr>
          <w:rFonts w:ascii="Arial" w:hAnsi="Arial" w:cs="Arial"/>
          <w:sz w:val="22"/>
          <w:szCs w:val="22"/>
        </w:rPr>
      </w:pPr>
      <w:r>
        <w:rPr>
          <w:rFonts w:ascii="Arial" w:hAnsi="Arial" w:cs="Arial"/>
          <w:sz w:val="22"/>
          <w:szCs w:val="22"/>
        </w:rPr>
        <w:t xml:space="preserve">11.1 </w:t>
      </w:r>
      <w:r w:rsidR="0020258D">
        <w:rPr>
          <w:rFonts w:ascii="Arial" w:hAnsi="Arial" w:cs="Arial"/>
          <w:sz w:val="22"/>
          <w:szCs w:val="22"/>
        </w:rPr>
        <w:t>In case of item rate tender</w:t>
      </w:r>
    </w:p>
    <w:p w:rsidR="0020258D" w:rsidRDefault="0020258D">
      <w:pPr>
        <w:spacing w:before="58"/>
        <w:rPr>
          <w:rFonts w:ascii="Arial" w:hAnsi="Arial" w:cs="Arial"/>
          <w:sz w:val="22"/>
          <w:szCs w:val="22"/>
        </w:rPr>
      </w:pPr>
      <w:r>
        <w:rPr>
          <w:rFonts w:ascii="Arial" w:hAnsi="Arial" w:cs="Arial"/>
          <w:sz w:val="22"/>
          <w:szCs w:val="22"/>
        </w:rPr>
        <w:t>11.1.1 The tenderers shall quote their rates for individual items both in words and figures in case of discrepancy between the rates quoted in w</w:t>
      </w:r>
      <w:r w:rsidR="0056303F">
        <w:rPr>
          <w:rFonts w:ascii="Arial" w:hAnsi="Arial" w:cs="Arial"/>
          <w:sz w:val="22"/>
          <w:szCs w:val="22"/>
        </w:rPr>
        <w:t xml:space="preserve">ords and figures the unit rate </w:t>
      </w:r>
      <w:r>
        <w:rPr>
          <w:rFonts w:ascii="Arial" w:hAnsi="Arial" w:cs="Arial"/>
          <w:sz w:val="22"/>
          <w:szCs w:val="22"/>
        </w:rPr>
        <w:t>quoted in words will prevail. If no rate is quoted for a particular item the contractor shall not be paid for that item when it is executed. The amount of each item shall be calculated and the requisite total is given. In case of discrepancy between the unit rate and the total amount calculated from multiplication of unit rate and the quantity the unit rate quoted will govern and the amount will be corrected.</w:t>
      </w:r>
    </w:p>
    <w:p w:rsidR="0020258D" w:rsidRDefault="0020258D">
      <w:pPr>
        <w:spacing w:before="58"/>
        <w:rPr>
          <w:rFonts w:ascii="Arial" w:hAnsi="Arial" w:cs="Arial"/>
          <w:sz w:val="22"/>
          <w:szCs w:val="22"/>
        </w:rPr>
      </w:pPr>
      <w:r>
        <w:rPr>
          <w:rFonts w:ascii="Arial" w:hAnsi="Arial" w:cs="Arial"/>
          <w:sz w:val="22"/>
          <w:szCs w:val="22"/>
        </w:rPr>
        <w:t>11.1.2 The tenderers need not quote their rates for which no quantities have been given. In case the tenderers quote their rates for such items those rates will be ignored and will not be considered during execution.</w:t>
      </w:r>
    </w:p>
    <w:p w:rsidR="0020258D" w:rsidRDefault="0020258D">
      <w:pPr>
        <w:spacing w:before="58"/>
        <w:rPr>
          <w:rFonts w:ascii="Arial" w:hAnsi="Arial" w:cs="Arial"/>
          <w:sz w:val="22"/>
          <w:szCs w:val="22"/>
        </w:rPr>
      </w:pPr>
      <w:r>
        <w:rPr>
          <w:rFonts w:ascii="Arial" w:hAnsi="Arial" w:cs="Arial"/>
          <w:sz w:val="22"/>
          <w:szCs w:val="22"/>
        </w:rPr>
        <w:t>11.1.3 The tenderers should not change the units as specified in the tender. If any unit is changed the tenders would be evaluated as per the original unit and the contractor would be paid accordingly. The tenderer should not change or modify or delete the description of the item. If any discrepancy is observed he should immediately bring to the knowledge of the Architect.</w:t>
      </w:r>
    </w:p>
    <w:p w:rsidR="0020258D" w:rsidRDefault="0020258D">
      <w:pPr>
        <w:spacing w:before="58"/>
        <w:rPr>
          <w:rFonts w:ascii="Arial" w:hAnsi="Arial" w:cs="Arial"/>
          <w:sz w:val="22"/>
          <w:szCs w:val="22"/>
        </w:rPr>
      </w:pPr>
      <w:r>
        <w:rPr>
          <w:rFonts w:ascii="Arial" w:hAnsi="Arial" w:cs="Arial"/>
          <w:sz w:val="22"/>
          <w:szCs w:val="22"/>
        </w:rPr>
        <w:t>11.1.4 Each page of the BOQ shall be signed by the authorized person and cutting or overwriting shall be duly attested by him.</w:t>
      </w:r>
    </w:p>
    <w:p w:rsidR="0020258D" w:rsidRDefault="0020258D">
      <w:pPr>
        <w:spacing w:before="58"/>
        <w:rPr>
          <w:rFonts w:ascii="Arial" w:hAnsi="Arial" w:cs="Arial"/>
          <w:sz w:val="22"/>
          <w:szCs w:val="22"/>
        </w:rPr>
      </w:pPr>
      <w:r>
        <w:rPr>
          <w:rFonts w:ascii="Arial" w:hAnsi="Arial" w:cs="Arial"/>
          <w:sz w:val="22"/>
          <w:szCs w:val="22"/>
        </w:rPr>
        <w:t>11.1.5 Each page shall be totaled and the grand total shall be given.</w:t>
      </w:r>
    </w:p>
    <w:p w:rsidR="0020258D" w:rsidRDefault="0020258D">
      <w:pPr>
        <w:spacing w:before="58"/>
        <w:rPr>
          <w:rFonts w:ascii="Arial" w:hAnsi="Arial" w:cs="Arial"/>
          <w:sz w:val="22"/>
          <w:szCs w:val="22"/>
        </w:rPr>
      </w:pPr>
      <w:r>
        <w:rPr>
          <w:rFonts w:ascii="Arial" w:hAnsi="Arial" w:cs="Arial"/>
          <w:sz w:val="22"/>
          <w:szCs w:val="22"/>
        </w:rPr>
        <w:t xml:space="preserve">11.1.6 </w:t>
      </w:r>
      <w:r>
        <w:rPr>
          <w:rFonts w:ascii="Arial" w:hAnsi="Arial" w:cs="Arial"/>
          <w:b/>
          <w:bCs/>
          <w:sz w:val="22"/>
          <w:szCs w:val="22"/>
        </w:rPr>
        <w:t xml:space="preserve">The rate quoted shall be firm and shall include all costs, allowances, taxes, VAT, Service Tax and any other Levies inclusive </w:t>
      </w:r>
      <w:proofErr w:type="gramStart"/>
      <w:r>
        <w:rPr>
          <w:rFonts w:ascii="Arial" w:hAnsi="Arial" w:cs="Arial"/>
          <w:b/>
          <w:bCs/>
          <w:sz w:val="22"/>
          <w:szCs w:val="22"/>
        </w:rPr>
        <w:t>of ,</w:t>
      </w:r>
      <w:proofErr w:type="gramEnd"/>
      <w:r>
        <w:rPr>
          <w:rFonts w:ascii="Arial" w:hAnsi="Arial" w:cs="Arial"/>
          <w:b/>
          <w:bCs/>
          <w:sz w:val="22"/>
          <w:szCs w:val="22"/>
        </w:rPr>
        <w:t xml:space="preserve"> etc.</w:t>
      </w:r>
    </w:p>
    <w:p w:rsidR="0020258D" w:rsidRDefault="0020258D">
      <w:pPr>
        <w:spacing w:before="58"/>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b/>
          <w:bCs/>
          <w:sz w:val="22"/>
          <w:szCs w:val="22"/>
        </w:rPr>
        <w:t>PART (A</w:t>
      </w:r>
      <w:proofErr w:type="gramStart"/>
      <w:r>
        <w:rPr>
          <w:rFonts w:ascii="Arial" w:hAnsi="Arial" w:cs="Arial"/>
          <w:b/>
          <w:bCs/>
          <w:sz w:val="22"/>
          <w:szCs w:val="22"/>
        </w:rPr>
        <w:t>)  :</w:t>
      </w:r>
      <w:proofErr w:type="gramEnd"/>
      <w:r>
        <w:rPr>
          <w:rFonts w:ascii="Arial" w:hAnsi="Arial" w:cs="Arial"/>
          <w:b/>
          <w:bCs/>
          <w:sz w:val="22"/>
          <w:szCs w:val="22"/>
        </w:rPr>
        <w:t xml:space="preserve"> TENDERER’S COMPANY – PROFILE</w:t>
      </w:r>
    </w:p>
    <w:p w:rsidR="0020258D" w:rsidRDefault="0020258D">
      <w:pPr>
        <w:rPr>
          <w:rFonts w:ascii="Arial" w:hAnsi="Arial" w:cs="Arial"/>
          <w:sz w:val="22"/>
          <w:szCs w:val="22"/>
        </w:rPr>
      </w:pPr>
      <w:r>
        <w:rPr>
          <w:rFonts w:ascii="Arial" w:hAnsi="Arial" w:cs="Arial"/>
          <w:sz w:val="22"/>
          <w:szCs w:val="22"/>
        </w:rPr>
        <w:t>ANNEXURE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PART (1) GENERAL INFORMATION</w:t>
      </w:r>
    </w:p>
    <w:p w:rsidR="0020258D" w:rsidRDefault="0020258D">
      <w:pPr>
        <w:rPr>
          <w:rFonts w:ascii="Arial" w:hAnsi="Arial" w:cs="Arial"/>
          <w:sz w:val="22"/>
          <w:szCs w:val="22"/>
        </w:rPr>
      </w:pPr>
    </w:p>
    <w:tbl>
      <w:tblPr>
        <w:tblW w:w="0" w:type="auto"/>
        <w:tblInd w:w="108" w:type="dxa"/>
        <w:tblLayout w:type="fixed"/>
        <w:tblLook w:val="0000" w:firstRow="0" w:lastRow="0" w:firstColumn="0" w:lastColumn="0" w:noHBand="0" w:noVBand="0"/>
      </w:tblPr>
      <w:tblGrid>
        <w:gridCol w:w="4320"/>
        <w:gridCol w:w="5144"/>
      </w:tblGrid>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NAME OF THE COMPANY</w:t>
            </w: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TYPE OF  FIRM</w:t>
            </w:r>
          </w:p>
          <w:p w:rsidR="0020258D" w:rsidRDefault="0020258D">
            <w:pPr>
              <w:rPr>
                <w:rFonts w:ascii="Arial" w:hAnsi="Arial" w:cs="Arial"/>
                <w:sz w:val="22"/>
                <w:szCs w:val="22"/>
              </w:rPr>
            </w:pPr>
            <w:r>
              <w:rPr>
                <w:rFonts w:ascii="Arial" w:hAnsi="Arial" w:cs="Arial"/>
                <w:sz w:val="22"/>
                <w:szCs w:val="22"/>
              </w:rPr>
              <w:t>(INDIVIDUAL / PARTNERSHIP / LTD.CO.)</w:t>
            </w: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REGISTRATION NO. &amp; DATE</w:t>
            </w: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xml:space="preserve">NAME AND RESIDENTIAL ADDRESS OF </w:t>
            </w:r>
          </w:p>
          <w:p w:rsidR="0020258D" w:rsidRDefault="0020258D">
            <w:pPr>
              <w:rPr>
                <w:rFonts w:ascii="Arial" w:hAnsi="Arial" w:cs="Arial"/>
                <w:sz w:val="22"/>
                <w:szCs w:val="22"/>
              </w:rPr>
            </w:pPr>
            <w:r>
              <w:rPr>
                <w:rFonts w:ascii="Arial" w:hAnsi="Arial" w:cs="Arial"/>
                <w:sz w:val="22"/>
                <w:szCs w:val="22"/>
              </w:rPr>
              <w:t>PARTNERS / DIRECTORS</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YEAR OF ESTABLISHMENT</w:t>
            </w: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OFFICE ADDRESS</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TELEPHONE:</w:t>
            </w:r>
          </w:p>
          <w:p w:rsidR="0020258D" w:rsidRDefault="0020258D">
            <w:pPr>
              <w:rPr>
                <w:rFonts w:ascii="Arial" w:hAnsi="Arial" w:cs="Arial"/>
                <w:sz w:val="22"/>
                <w:szCs w:val="22"/>
              </w:rPr>
            </w:pPr>
            <w:r>
              <w:rPr>
                <w:rFonts w:ascii="Arial" w:hAnsi="Arial" w:cs="Arial"/>
                <w:sz w:val="22"/>
                <w:szCs w:val="22"/>
              </w:rPr>
              <w:t>FAX:</w:t>
            </w:r>
          </w:p>
          <w:p w:rsidR="0020258D" w:rsidRDefault="0020258D">
            <w:pPr>
              <w:rPr>
                <w:rFonts w:ascii="Arial" w:hAnsi="Arial" w:cs="Arial"/>
                <w:sz w:val="22"/>
                <w:szCs w:val="22"/>
              </w:rPr>
            </w:pPr>
            <w:r>
              <w:rPr>
                <w:rFonts w:ascii="Arial" w:hAnsi="Arial" w:cs="Arial"/>
                <w:sz w:val="22"/>
                <w:szCs w:val="22"/>
              </w:rPr>
              <w:t>MOBILE:</w:t>
            </w:r>
          </w:p>
          <w:p w:rsidR="0020258D" w:rsidRDefault="0020258D">
            <w:pPr>
              <w:rPr>
                <w:rFonts w:ascii="Arial" w:hAnsi="Arial" w:cs="Arial"/>
                <w:sz w:val="22"/>
                <w:szCs w:val="22"/>
              </w:rPr>
            </w:pPr>
            <w:r>
              <w:rPr>
                <w:rFonts w:ascii="Arial" w:hAnsi="Arial" w:cs="Arial"/>
                <w:sz w:val="22"/>
                <w:szCs w:val="22"/>
              </w:rPr>
              <w:t>E-MAIL:</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ANNUAL TURNOVER (LAST 3 YEARS)</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LAST INCOME TAX CLEARANCE CERTIFICATE</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SERVICE TAX NO.</w:t>
            </w:r>
          </w:p>
        </w:tc>
        <w:tc>
          <w:tcPr>
            <w:tcW w:w="5144" w:type="dxa"/>
            <w:tcBorders>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p w:rsidR="0020258D" w:rsidRDefault="0020258D">
            <w:pPr>
              <w:rPr>
                <w:rFonts w:ascii="Arial" w:hAnsi="Arial" w:cs="Arial"/>
                <w:sz w:val="22"/>
                <w:szCs w:val="22"/>
              </w:rPr>
            </w:pPr>
          </w:p>
        </w:tc>
      </w:tr>
      <w:tr w:rsidR="0020258D">
        <w:tc>
          <w:tcPr>
            <w:tcW w:w="4320" w:type="dxa"/>
            <w:tcBorders>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TIN NO</w:t>
            </w:r>
          </w:p>
        </w:tc>
        <w:tc>
          <w:tcPr>
            <w:tcW w:w="5144" w:type="dxa"/>
            <w:tcBorders>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p w:rsidR="0020258D" w:rsidRDefault="0020258D">
            <w:pPr>
              <w:rPr>
                <w:rFonts w:ascii="Arial" w:hAnsi="Arial" w:cs="Arial"/>
                <w:sz w:val="22"/>
                <w:szCs w:val="22"/>
              </w:rPr>
            </w:pPr>
          </w:p>
        </w:tc>
      </w:tr>
    </w:tbl>
    <w:p w:rsidR="0020258D" w:rsidRDefault="0020258D"/>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SEAL &amp; SIGN OF CONTRACTOR</w:t>
      </w:r>
    </w:p>
    <w:p w:rsidR="0020258D" w:rsidRDefault="0020258D">
      <w:pPr>
        <w:rPr>
          <w:rFonts w:ascii="Arial" w:hAnsi="Arial" w:cs="Arial"/>
          <w:sz w:val="22"/>
          <w:szCs w:val="22"/>
        </w:rPr>
      </w:pPr>
      <w:r>
        <w:rPr>
          <w:rFonts w:ascii="Arial" w:hAnsi="Arial" w:cs="Arial"/>
          <w:sz w:val="22"/>
          <w:szCs w:val="22"/>
        </w:rPr>
        <w:t>PART (2) TECHNICAL / RESOURCE DETAILS</w:t>
      </w:r>
    </w:p>
    <w:p w:rsidR="0020258D" w:rsidRDefault="0020258D">
      <w:pPr>
        <w:rPr>
          <w:rFonts w:ascii="Arial" w:hAnsi="Arial" w:cs="Arial"/>
          <w:sz w:val="22"/>
          <w:szCs w:val="22"/>
        </w:rPr>
      </w:pPr>
    </w:p>
    <w:tbl>
      <w:tblPr>
        <w:tblW w:w="0" w:type="auto"/>
        <w:tblInd w:w="108" w:type="dxa"/>
        <w:tblLayout w:type="fixed"/>
        <w:tblLook w:val="0000" w:firstRow="0" w:lastRow="0" w:firstColumn="0" w:lastColumn="0" w:noHBand="0" w:noVBand="0"/>
      </w:tblPr>
      <w:tblGrid>
        <w:gridCol w:w="4320"/>
        <w:gridCol w:w="5144"/>
      </w:tblGrid>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NATURE OF JOBS HANDLED</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MAJOR PROJECTS CARRIED OUT.</w:t>
            </w:r>
          </w:p>
          <w:p w:rsidR="0020258D" w:rsidRDefault="0020258D">
            <w:pPr>
              <w:rPr>
                <w:rFonts w:ascii="Arial" w:hAnsi="Arial" w:cs="Arial"/>
                <w:sz w:val="22"/>
                <w:szCs w:val="22"/>
              </w:rPr>
            </w:pPr>
            <w:r>
              <w:rPr>
                <w:rFonts w:ascii="Arial" w:hAnsi="Arial" w:cs="Arial"/>
                <w:sz w:val="22"/>
                <w:szCs w:val="22"/>
              </w:rPr>
              <w:t>(PROJECT NAME/LOCATION/YEAR/VALUE/NAME &amp; TEL.NOS.OF THE CONTACT PERSON WHERE PROJECT WAS CARRIED OUT)</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p>
          <w:p w:rsidR="0020258D" w:rsidRDefault="0020258D">
            <w:pPr>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MAX.VALUE OF JOB HANDLED IN A YEAR</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TECHNICAL PERSONNEL</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p>
          <w:p w:rsidR="0020258D" w:rsidRDefault="0020258D">
            <w:pPr>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LIST OF MAJOR EQUIPMENT /MACHINERY</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p>
          <w:p w:rsidR="0020258D" w:rsidRDefault="0020258D">
            <w:pPr>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WORKED WITH REPUTED CONSULTANTS / ARCHITECT</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p>
          <w:p w:rsidR="0020258D" w:rsidRDefault="0020258D">
            <w:pPr>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xml:space="preserve">BANKERS </w:t>
            </w: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PAN NO.</w:t>
            </w:r>
          </w:p>
          <w:p w:rsidR="0020258D" w:rsidRDefault="0020258D">
            <w:pPr>
              <w:rPr>
                <w:rFonts w:ascii="Arial" w:hAnsi="Arial" w:cs="Arial"/>
                <w:sz w:val="22"/>
                <w:szCs w:val="22"/>
              </w:rPr>
            </w:pPr>
            <w:r>
              <w:rPr>
                <w:rFonts w:ascii="Arial" w:hAnsi="Arial" w:cs="Arial"/>
                <w:sz w:val="22"/>
                <w:szCs w:val="22"/>
              </w:rPr>
              <w:t>WCT NO.</w:t>
            </w:r>
          </w:p>
          <w:p w:rsidR="0020258D" w:rsidRDefault="0020258D">
            <w:pPr>
              <w:rPr>
                <w:rFonts w:ascii="Arial" w:hAnsi="Arial" w:cs="Arial"/>
                <w:sz w:val="22"/>
                <w:szCs w:val="22"/>
              </w:rPr>
            </w:pPr>
            <w:r>
              <w:rPr>
                <w:rFonts w:ascii="Arial" w:hAnsi="Arial" w:cs="Arial"/>
                <w:sz w:val="22"/>
                <w:szCs w:val="22"/>
              </w:rPr>
              <w:t>LABOUR LICENSE.</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ANY OTHER RELEVANT INFORMATION</w:t>
            </w:r>
          </w:p>
          <w:p w:rsidR="0020258D" w:rsidRDefault="0020258D">
            <w:pPr>
              <w:rPr>
                <w:rFonts w:ascii="Arial" w:hAnsi="Arial" w:cs="Arial"/>
                <w:sz w:val="22"/>
                <w:szCs w:val="22"/>
              </w:rPr>
            </w:pPr>
            <w:r>
              <w:rPr>
                <w:rFonts w:ascii="Arial" w:hAnsi="Arial" w:cs="Arial"/>
                <w:sz w:val="22"/>
                <w:szCs w:val="22"/>
              </w:rPr>
              <w:t xml:space="preserve"> (ATTACH SEPARATE SHEET IF REQUIRED)</w:t>
            </w: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SOURCES OF MATERIALS</w:t>
            </w: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4320"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TESTING FACILITIES FOR</w:t>
            </w:r>
          </w:p>
          <w:p w:rsidR="0020258D" w:rsidRDefault="0020258D">
            <w:pPr>
              <w:rPr>
                <w:rFonts w:ascii="Arial" w:hAnsi="Arial" w:cs="Arial"/>
                <w:sz w:val="22"/>
                <w:szCs w:val="22"/>
              </w:rPr>
            </w:pP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bl>
    <w:p w:rsidR="0020258D" w:rsidRDefault="0020258D"/>
    <w:p w:rsidR="0020258D" w:rsidRDefault="0020258D">
      <w:pPr>
        <w:rPr>
          <w:rFonts w:ascii="Arial" w:hAnsi="Arial" w:cs="Arial"/>
          <w:b/>
          <w:bCs/>
          <w:sz w:val="22"/>
          <w:szCs w:val="22"/>
          <w:u w:val="single"/>
        </w:rPr>
      </w:pPr>
      <w:r>
        <w:rPr>
          <w:rFonts w:ascii="Arial" w:hAnsi="Arial" w:cs="Arial"/>
          <w:sz w:val="22"/>
          <w:szCs w:val="22"/>
        </w:rPr>
        <w:t>ANY FURTHER INFORMATION, THE TENDERER WOULD LIKE TO FURNISH MAY BE ENCLOSED ON A SEPARATE SHEET ALONG WITH PART (A).</w:t>
      </w:r>
    </w:p>
    <w:p w:rsidR="0020258D" w:rsidRDefault="0020258D">
      <w:pPr>
        <w:jc w:val="center"/>
        <w:rPr>
          <w:rFonts w:ascii="Arial" w:hAnsi="Arial" w:cs="Arial"/>
          <w:b/>
          <w:bCs/>
          <w:sz w:val="22"/>
          <w:szCs w:val="22"/>
          <w:u w:val="single"/>
        </w:rPr>
      </w:pPr>
    </w:p>
    <w:p w:rsidR="0020258D" w:rsidRDefault="0020258D">
      <w:pPr>
        <w:jc w:val="center"/>
        <w:rPr>
          <w:rFonts w:ascii="Arial" w:hAnsi="Arial" w:cs="Arial"/>
          <w:b/>
          <w:bCs/>
          <w:sz w:val="22"/>
          <w:szCs w:val="22"/>
          <w:u w:val="single"/>
        </w:rPr>
      </w:pPr>
    </w:p>
    <w:p w:rsidR="0020258D" w:rsidRDefault="0020258D">
      <w:pPr>
        <w:jc w:val="center"/>
        <w:rPr>
          <w:rFonts w:ascii="Arial" w:hAnsi="Arial" w:cs="Arial"/>
          <w:b/>
          <w:bCs/>
          <w:sz w:val="22"/>
          <w:szCs w:val="22"/>
          <w:u w:val="single"/>
        </w:rPr>
      </w:pPr>
    </w:p>
    <w:p w:rsidR="0020258D" w:rsidRDefault="0020258D">
      <w:pPr>
        <w:jc w:val="center"/>
        <w:rPr>
          <w:rFonts w:ascii="Arial" w:hAnsi="Arial" w:cs="Arial"/>
          <w:b/>
          <w:bCs/>
          <w:sz w:val="22"/>
          <w:szCs w:val="22"/>
          <w:u w:val="single"/>
        </w:rPr>
      </w:pPr>
    </w:p>
    <w:p w:rsidR="0020258D" w:rsidRDefault="0020258D">
      <w:pPr>
        <w:jc w:val="center"/>
        <w:rPr>
          <w:rFonts w:ascii="Arial" w:hAnsi="Arial" w:cs="Arial"/>
          <w:b/>
          <w:bCs/>
          <w:sz w:val="22"/>
          <w:szCs w:val="22"/>
          <w:u w:val="single"/>
        </w:rPr>
      </w:pPr>
    </w:p>
    <w:p w:rsidR="0020258D" w:rsidRDefault="0020258D">
      <w:pPr>
        <w:pageBreakBefore/>
        <w:jc w:val="center"/>
        <w:rPr>
          <w:sz w:val="22"/>
          <w:szCs w:val="22"/>
        </w:rPr>
      </w:pPr>
      <w:r>
        <w:rPr>
          <w:rFonts w:ascii="Arial" w:hAnsi="Arial" w:cs="Arial"/>
          <w:b/>
          <w:bCs/>
          <w:sz w:val="22"/>
          <w:szCs w:val="22"/>
          <w:u w:val="single"/>
        </w:rPr>
        <w:lastRenderedPageBreak/>
        <w:t>Articles of Agreement</w:t>
      </w:r>
    </w:p>
    <w:p w:rsidR="0020258D" w:rsidRDefault="0020258D">
      <w:pPr>
        <w:rPr>
          <w:sz w:val="22"/>
          <w:szCs w:val="22"/>
        </w:rPr>
      </w:pPr>
    </w:p>
    <w:p w:rsidR="0020258D" w:rsidRDefault="0020258D">
      <w:pPr>
        <w:rPr>
          <w:rFonts w:ascii="Arial" w:hAnsi="Arial" w:cs="Arial"/>
          <w:sz w:val="22"/>
          <w:szCs w:val="22"/>
        </w:rPr>
      </w:pPr>
      <w:proofErr w:type="gramStart"/>
      <w:r>
        <w:rPr>
          <w:rFonts w:ascii="Arial" w:hAnsi="Arial" w:cs="Arial"/>
          <w:sz w:val="22"/>
          <w:szCs w:val="22"/>
        </w:rPr>
        <w:t>Made the ___ day of _____________</w:t>
      </w:r>
      <w:r w:rsidR="00E04FCA">
        <w:rPr>
          <w:rFonts w:ascii="Arial" w:hAnsi="Arial" w:cs="Arial"/>
          <w:b/>
          <w:sz w:val="22"/>
          <w:szCs w:val="22"/>
        </w:rPr>
        <w:t>2016</w:t>
      </w:r>
      <w:r>
        <w:rPr>
          <w:rFonts w:ascii="Arial" w:hAnsi="Arial" w:cs="Arial"/>
          <w:b/>
          <w:sz w:val="22"/>
          <w:szCs w:val="22"/>
        </w:rPr>
        <w:t xml:space="preserve"> Between CENTRAL BANK OF INDIA </w:t>
      </w:r>
      <w:r w:rsidR="00E04FCA">
        <w:rPr>
          <w:rFonts w:ascii="Arial" w:hAnsi="Arial" w:cs="Arial"/>
          <w:caps/>
          <w:sz w:val="22"/>
          <w:szCs w:val="22"/>
        </w:rPr>
        <w:t>REGIONAL OFFICE, Gorakhpur</w:t>
      </w:r>
      <w:r w:rsidR="00B45F39">
        <w:rPr>
          <w:rFonts w:ascii="Arial" w:hAnsi="Arial" w:cs="Arial"/>
          <w:caps/>
          <w:sz w:val="22"/>
          <w:szCs w:val="22"/>
        </w:rPr>
        <w:t xml:space="preserve"> (u.p).</w:t>
      </w:r>
      <w:proofErr w:type="gramEnd"/>
    </w:p>
    <w:p w:rsidR="0020258D" w:rsidRDefault="0020258D">
      <w:pPr>
        <w:rPr>
          <w:rFonts w:ascii="Arial" w:hAnsi="Arial" w:cs="Arial"/>
          <w:sz w:val="22"/>
          <w:szCs w:val="22"/>
        </w:rPr>
      </w:pPr>
      <w:r>
        <w:rPr>
          <w:rFonts w:ascii="Arial" w:hAnsi="Arial" w:cs="Arial"/>
          <w:sz w:val="22"/>
          <w:szCs w:val="22"/>
        </w:rPr>
        <w:t xml:space="preserve">(Hereinafter called “The Employer”) of the one </w:t>
      </w:r>
      <w:r w:rsidR="00E04FCA">
        <w:rPr>
          <w:rFonts w:ascii="Arial" w:hAnsi="Arial" w:cs="Arial"/>
          <w:sz w:val="22"/>
          <w:szCs w:val="22"/>
        </w:rPr>
        <w:t>part And</w:t>
      </w:r>
      <w:r>
        <w:rPr>
          <w:rFonts w:ascii="Arial" w:hAnsi="Arial" w:cs="Arial"/>
          <w:b/>
          <w:sz w:val="22"/>
          <w:szCs w:val="22"/>
        </w:rPr>
        <w:t xml:space="preserve"> </w:t>
      </w:r>
      <w:r>
        <w:rPr>
          <w:rFonts w:ascii="Arial" w:hAnsi="Arial" w:cs="Arial"/>
          <w:sz w:val="22"/>
          <w:szCs w:val="22"/>
        </w:rPr>
        <w:t>(Hereinafter called “The Contractor”) of the other part.</w:t>
      </w:r>
    </w:p>
    <w:p w:rsidR="0020258D" w:rsidRDefault="0020258D">
      <w:pPr>
        <w:rPr>
          <w:rFonts w:ascii="Arial" w:hAnsi="Arial" w:cs="Arial"/>
          <w:sz w:val="22"/>
          <w:szCs w:val="22"/>
        </w:rPr>
      </w:pPr>
      <w:r>
        <w:rPr>
          <w:rFonts w:ascii="Arial" w:hAnsi="Arial" w:cs="Arial"/>
          <w:sz w:val="22"/>
          <w:szCs w:val="22"/>
        </w:rPr>
        <w:t xml:space="preserve">Whereas the Employer is desirous of construction of PROPOSED R-SETI building at </w:t>
      </w:r>
      <w:r w:rsidR="0056303F">
        <w:rPr>
          <w:rFonts w:ascii="Arial" w:hAnsi="Arial" w:cs="Arial"/>
          <w:sz w:val="22"/>
          <w:szCs w:val="22"/>
        </w:rPr>
        <w:t xml:space="preserve">Deoria </w:t>
      </w:r>
      <w:r>
        <w:rPr>
          <w:rFonts w:ascii="Arial" w:hAnsi="Arial" w:cs="Arial"/>
          <w:sz w:val="22"/>
          <w:szCs w:val="22"/>
        </w:rPr>
        <w:t xml:space="preserve">(hereinafter called “The Work”) And has caused Drawings, Specifications and Bill of Quantities Showing &amp; describing the work to be done to be prepared by or under the direction of M/S </w:t>
      </w:r>
      <w:r w:rsidR="00E04FCA">
        <w:rPr>
          <w:rFonts w:ascii="Arial" w:hAnsi="Arial" w:cs="Arial"/>
          <w:sz w:val="22"/>
          <w:szCs w:val="22"/>
        </w:rPr>
        <w:t xml:space="preserve"> GUNJAN &amp; ASSOCIATES</w:t>
      </w:r>
      <w:r w:rsidR="00B45F39">
        <w:rPr>
          <w:rFonts w:ascii="Arial" w:hAnsi="Arial" w:cs="Arial"/>
          <w:sz w:val="22"/>
          <w:szCs w:val="22"/>
        </w:rPr>
        <w:t>, LUCKNOW.</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And Whereas the Contractor has agreed to execute, subject to the conditions set forth in the Schedule hereto (hereinafter referred to as </w:t>
      </w:r>
      <w:r>
        <w:rPr>
          <w:rFonts w:ascii="Arial" w:hAnsi="Arial" w:cs="Arial"/>
          <w:b/>
          <w:sz w:val="22"/>
          <w:szCs w:val="22"/>
        </w:rPr>
        <w:t>“the said Conditions”</w:t>
      </w:r>
      <w:r>
        <w:rPr>
          <w:rFonts w:ascii="Arial" w:hAnsi="Arial" w:cs="Arial"/>
          <w:sz w:val="22"/>
          <w:szCs w:val="22"/>
        </w:rPr>
        <w:t xml:space="preserve">) the works shown upon the said Drawings and described in the said Specifications and included in the said Bill of Quantities for such sum as may be ascertained to be payable in terms of the Schedule of Quantities and which sum is estimated to be Rs.___________________________ Rupees_______________________________________________________________________ hereinafter referred to as </w:t>
      </w:r>
      <w:r>
        <w:rPr>
          <w:rFonts w:ascii="Arial" w:hAnsi="Arial" w:cs="Arial"/>
          <w:b/>
          <w:sz w:val="22"/>
          <w:szCs w:val="22"/>
        </w:rPr>
        <w:t>“the said Contract Amount”</w:t>
      </w: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NOW IT IS HEREBY AGREED AS FOLLOWS:</w:t>
      </w:r>
    </w:p>
    <w:p w:rsidR="0020258D" w:rsidRDefault="0020258D">
      <w:pPr>
        <w:rPr>
          <w:rFonts w:ascii="Arial" w:hAnsi="Arial" w:cs="Arial"/>
          <w:sz w:val="22"/>
          <w:szCs w:val="22"/>
        </w:rPr>
      </w:pPr>
    </w:p>
    <w:p w:rsidR="0020258D" w:rsidRDefault="0020258D">
      <w:pPr>
        <w:numPr>
          <w:ilvl w:val="0"/>
          <w:numId w:val="7"/>
        </w:numPr>
        <w:rPr>
          <w:rFonts w:ascii="Arial" w:hAnsi="Arial" w:cs="Arial"/>
          <w:sz w:val="22"/>
          <w:szCs w:val="22"/>
        </w:rPr>
      </w:pPr>
      <w:r>
        <w:rPr>
          <w:rFonts w:ascii="Arial" w:hAnsi="Arial" w:cs="Arial"/>
          <w:sz w:val="22"/>
          <w:szCs w:val="22"/>
        </w:rPr>
        <w:t>In consideration of the said sum to be paid at the time and in the manner set forth in the said Conditions, the Contractor shall, subject to the said Conditions, execute and complete the work shown upon the said Drawings and described in the said Specifications and Schedule of Quantities.</w:t>
      </w:r>
    </w:p>
    <w:p w:rsidR="0020258D" w:rsidRDefault="0020258D">
      <w:pPr>
        <w:rPr>
          <w:rFonts w:ascii="Arial" w:hAnsi="Arial" w:cs="Arial"/>
          <w:sz w:val="22"/>
          <w:szCs w:val="22"/>
        </w:rPr>
      </w:pPr>
    </w:p>
    <w:p w:rsidR="0020258D" w:rsidRDefault="0020258D">
      <w:pPr>
        <w:numPr>
          <w:ilvl w:val="0"/>
          <w:numId w:val="7"/>
        </w:numPr>
        <w:rPr>
          <w:rFonts w:ascii="Arial" w:hAnsi="Arial" w:cs="Arial"/>
          <w:sz w:val="22"/>
          <w:szCs w:val="22"/>
        </w:rPr>
      </w:pPr>
      <w:r>
        <w:rPr>
          <w:rFonts w:ascii="Arial" w:hAnsi="Arial" w:cs="Arial"/>
          <w:sz w:val="22"/>
          <w:szCs w:val="22"/>
        </w:rPr>
        <w:t>The Employer shall pay the Contractor the said sum or such other sums as shall become payable hereunder at the times and in the manner specified in the said Conditions.</w:t>
      </w:r>
    </w:p>
    <w:p w:rsidR="0020258D" w:rsidRDefault="0020258D">
      <w:pPr>
        <w:rPr>
          <w:rFonts w:ascii="Arial" w:hAnsi="Arial" w:cs="Arial"/>
          <w:sz w:val="22"/>
          <w:szCs w:val="22"/>
        </w:rPr>
      </w:pPr>
    </w:p>
    <w:p w:rsidR="0020258D" w:rsidRDefault="0020258D">
      <w:pPr>
        <w:numPr>
          <w:ilvl w:val="0"/>
          <w:numId w:val="7"/>
        </w:numPr>
        <w:rPr>
          <w:rFonts w:ascii="Arial" w:hAnsi="Arial" w:cs="Arial"/>
          <w:sz w:val="22"/>
          <w:szCs w:val="22"/>
        </w:rPr>
      </w:pPr>
      <w:r>
        <w:rPr>
          <w:rFonts w:ascii="Arial" w:hAnsi="Arial" w:cs="Arial"/>
          <w:sz w:val="22"/>
          <w:szCs w:val="22"/>
        </w:rPr>
        <w:t>The term “</w:t>
      </w:r>
      <w:r>
        <w:rPr>
          <w:rFonts w:ascii="Arial" w:hAnsi="Arial" w:cs="Arial"/>
          <w:b/>
          <w:sz w:val="22"/>
          <w:szCs w:val="22"/>
        </w:rPr>
        <w:t>Architect</w:t>
      </w:r>
      <w:r>
        <w:rPr>
          <w:rFonts w:ascii="Arial" w:hAnsi="Arial" w:cs="Arial"/>
          <w:sz w:val="22"/>
          <w:szCs w:val="22"/>
        </w:rPr>
        <w:t xml:space="preserve">” in the said Conditions shall mean the said </w:t>
      </w:r>
      <w:r>
        <w:rPr>
          <w:rFonts w:ascii="Arial" w:hAnsi="Arial" w:cs="Arial"/>
          <w:b/>
          <w:sz w:val="22"/>
          <w:szCs w:val="22"/>
        </w:rPr>
        <w:t xml:space="preserve">M/s. </w:t>
      </w:r>
      <w:r w:rsidR="00640B6B">
        <w:rPr>
          <w:rFonts w:ascii="Arial" w:hAnsi="Arial" w:cs="Arial"/>
          <w:b/>
          <w:sz w:val="22"/>
          <w:szCs w:val="22"/>
        </w:rPr>
        <w:t xml:space="preserve">GUNJAN </w:t>
      </w:r>
      <w:r w:rsidR="00B45F39">
        <w:rPr>
          <w:rFonts w:ascii="Arial" w:hAnsi="Arial" w:cs="Arial"/>
          <w:b/>
          <w:sz w:val="22"/>
          <w:szCs w:val="22"/>
        </w:rPr>
        <w:t xml:space="preserve"> &amp; ASSOCIATES, LUCKNOW</w:t>
      </w:r>
      <w:r>
        <w:rPr>
          <w:rFonts w:ascii="Arial" w:hAnsi="Arial" w:cs="Arial"/>
          <w:sz w:val="22"/>
          <w:szCs w:val="22"/>
        </w:rPr>
        <w:t xml:space="preserve"> or in the event of it being ordered to be or would cease to be or in the event of it being ordered to be or would cease to be the Consultant for that purpose by the Employer, not being a person to whom the Contractor shall object for reasons considered to be sufficient by the Arbitrator mentioned in the said conditions provided always that no person subsequently appointed to be the Consultants under this Contract shall be entitled to disregard or overrule any previous decision or approval or direction given or expressed by the Consultants for the time being.</w:t>
      </w:r>
    </w:p>
    <w:p w:rsidR="0020258D" w:rsidRDefault="0020258D">
      <w:pPr>
        <w:rPr>
          <w:rFonts w:ascii="Arial" w:hAnsi="Arial" w:cs="Arial"/>
          <w:sz w:val="22"/>
          <w:szCs w:val="22"/>
        </w:rPr>
      </w:pPr>
    </w:p>
    <w:p w:rsidR="0020258D" w:rsidRDefault="0020258D">
      <w:pPr>
        <w:numPr>
          <w:ilvl w:val="0"/>
          <w:numId w:val="7"/>
        </w:numPr>
        <w:rPr>
          <w:rFonts w:ascii="Arial" w:hAnsi="Arial" w:cs="Arial"/>
          <w:sz w:val="22"/>
          <w:szCs w:val="22"/>
        </w:rPr>
      </w:pPr>
      <w:r>
        <w:rPr>
          <w:rFonts w:ascii="Arial" w:hAnsi="Arial" w:cs="Arial"/>
          <w:sz w:val="22"/>
          <w:szCs w:val="22"/>
        </w:rPr>
        <w:t>Tender documents containing Notice to the Contractors, Conditions of Contract, and Appendix thereto, General Conditions of Contract, Specifications and Bill of Quantities with the rates entered therein, shall be read and studied as forming part of this agreement and the parties hereto shall respectively abide by and submit themselves to the conditions and stipulations and perform the agreements on their part.</w:t>
      </w:r>
    </w:p>
    <w:p w:rsidR="0020258D" w:rsidRDefault="0020258D">
      <w:pPr>
        <w:rPr>
          <w:rFonts w:ascii="Arial" w:hAnsi="Arial" w:cs="Arial"/>
          <w:sz w:val="22"/>
          <w:szCs w:val="22"/>
        </w:rPr>
      </w:pPr>
    </w:p>
    <w:p w:rsidR="0020258D" w:rsidRDefault="0020258D">
      <w:pPr>
        <w:numPr>
          <w:ilvl w:val="0"/>
          <w:numId w:val="7"/>
        </w:numPr>
        <w:rPr>
          <w:rFonts w:ascii="Arial" w:hAnsi="Arial" w:cs="Arial"/>
          <w:sz w:val="22"/>
          <w:szCs w:val="22"/>
        </w:rPr>
      </w:pPr>
      <w:r>
        <w:rPr>
          <w:rFonts w:ascii="Arial" w:hAnsi="Arial" w:cs="Arial"/>
          <w:sz w:val="22"/>
          <w:szCs w:val="22"/>
        </w:rPr>
        <w:t>This contract is neither a fixed lump sum Contract nor a piece work Contract, but is a Contract to carry out work to be paid for according to actual measured quantities at the rates contained in the Schedule of Rates and probable quantities or as provided in the Conditions.</w:t>
      </w:r>
    </w:p>
    <w:p w:rsidR="0020258D" w:rsidRDefault="0020258D">
      <w:pPr>
        <w:rPr>
          <w:rFonts w:ascii="Arial" w:hAnsi="Arial" w:cs="Arial"/>
          <w:sz w:val="22"/>
          <w:szCs w:val="22"/>
        </w:rPr>
      </w:pPr>
    </w:p>
    <w:p w:rsidR="0020258D" w:rsidRDefault="0020258D">
      <w:pPr>
        <w:numPr>
          <w:ilvl w:val="0"/>
          <w:numId w:val="7"/>
        </w:numPr>
        <w:jc w:val="both"/>
        <w:rPr>
          <w:rFonts w:ascii="Arial" w:hAnsi="Arial" w:cs="Arial"/>
          <w:sz w:val="22"/>
          <w:szCs w:val="22"/>
        </w:rPr>
      </w:pPr>
      <w:r>
        <w:rPr>
          <w:rFonts w:ascii="Arial" w:hAnsi="Arial" w:cs="Arial"/>
          <w:sz w:val="22"/>
          <w:szCs w:val="22"/>
        </w:rPr>
        <w:t>The Employer through the Consultant, reserves to himself the right of altering the drawings and nature of the work of adding to or omitting any items of work or having portions of the same carried out without prejudice to this Contract.</w:t>
      </w:r>
    </w:p>
    <w:p w:rsidR="0020258D" w:rsidRDefault="0020258D">
      <w:pPr>
        <w:numPr>
          <w:ilvl w:val="1"/>
          <w:numId w:val="7"/>
        </w:numPr>
        <w:jc w:val="both"/>
        <w:rPr>
          <w:rFonts w:ascii="Arial" w:hAnsi="Arial" w:cs="Arial"/>
          <w:sz w:val="22"/>
          <w:szCs w:val="22"/>
        </w:rPr>
      </w:pPr>
      <w:r>
        <w:rPr>
          <w:rFonts w:ascii="Arial" w:hAnsi="Arial" w:cs="Arial"/>
          <w:sz w:val="22"/>
          <w:szCs w:val="22"/>
        </w:rPr>
        <w:t>The Contractors represent that they have experienced and competent staff which will enable them to ensure proper quality check on the materials, whether brought by the Contractors, and which will ensure that the Contractors will carry out proper tests as required by the specifications and will supervise the day-to-day working and execution of the Contract works to the satisfaction of the Architect and Employer.</w:t>
      </w:r>
    </w:p>
    <w:p w:rsidR="0020258D" w:rsidRDefault="0020258D">
      <w:pPr>
        <w:jc w:val="both"/>
        <w:rPr>
          <w:rFonts w:ascii="Arial" w:hAnsi="Arial" w:cs="Arial"/>
          <w:sz w:val="22"/>
          <w:szCs w:val="22"/>
        </w:rPr>
      </w:pPr>
    </w:p>
    <w:p w:rsidR="0020258D" w:rsidRDefault="0020258D">
      <w:pPr>
        <w:numPr>
          <w:ilvl w:val="1"/>
          <w:numId w:val="7"/>
        </w:numPr>
        <w:jc w:val="both"/>
        <w:rPr>
          <w:rFonts w:ascii="Arial" w:hAnsi="Arial" w:cs="Arial"/>
          <w:sz w:val="22"/>
          <w:szCs w:val="22"/>
        </w:rPr>
      </w:pPr>
      <w:r>
        <w:rPr>
          <w:rFonts w:ascii="Arial" w:hAnsi="Arial" w:cs="Arial"/>
          <w:sz w:val="22"/>
          <w:szCs w:val="22"/>
        </w:rPr>
        <w:t>If the Contractors have any doubt about the quality of any materials or any difficulty in supervision of the day-to-day work, it shall be the duty of the Contractors to report the matter in writing forthwith to Consultants and, for the time being, to suspend that portion of the work about which difficulty is experienced, and the Contractors will abide by the direction of the Consultants.</w:t>
      </w:r>
    </w:p>
    <w:p w:rsidR="0020258D" w:rsidRDefault="0020258D">
      <w:pPr>
        <w:jc w:val="both"/>
        <w:rPr>
          <w:rFonts w:ascii="Arial" w:hAnsi="Arial" w:cs="Arial"/>
          <w:sz w:val="22"/>
          <w:szCs w:val="22"/>
        </w:rPr>
      </w:pPr>
    </w:p>
    <w:p w:rsidR="0020258D" w:rsidRDefault="0020258D">
      <w:pPr>
        <w:numPr>
          <w:ilvl w:val="1"/>
          <w:numId w:val="7"/>
        </w:numPr>
        <w:jc w:val="both"/>
        <w:rPr>
          <w:rFonts w:ascii="Arial" w:hAnsi="Arial" w:cs="Arial"/>
          <w:sz w:val="22"/>
          <w:szCs w:val="22"/>
        </w:rPr>
      </w:pPr>
      <w:r>
        <w:rPr>
          <w:rFonts w:ascii="Arial" w:hAnsi="Arial" w:cs="Arial"/>
          <w:sz w:val="22"/>
          <w:szCs w:val="22"/>
        </w:rPr>
        <w:t>The Contractors are aware that the Consultants will not give day-to-day supervision but will periodically supervise and it will be the responsibility of the Contractors to perform their obligations under Sub-Clause (a) and (b) above.</w:t>
      </w:r>
    </w:p>
    <w:p w:rsidR="0020258D" w:rsidRDefault="0020258D">
      <w:pPr>
        <w:jc w:val="both"/>
        <w:rPr>
          <w:rFonts w:ascii="Arial" w:hAnsi="Arial" w:cs="Arial"/>
          <w:sz w:val="22"/>
          <w:szCs w:val="22"/>
        </w:rPr>
      </w:pPr>
    </w:p>
    <w:p w:rsidR="0020258D" w:rsidRDefault="0020258D">
      <w:pPr>
        <w:numPr>
          <w:ilvl w:val="1"/>
          <w:numId w:val="7"/>
        </w:numPr>
        <w:jc w:val="both"/>
        <w:rPr>
          <w:rFonts w:ascii="Arial" w:hAnsi="Arial" w:cs="Arial"/>
          <w:sz w:val="22"/>
          <w:szCs w:val="22"/>
        </w:rPr>
      </w:pPr>
      <w:r>
        <w:rPr>
          <w:rFonts w:ascii="Arial" w:hAnsi="Arial" w:cs="Arial"/>
          <w:sz w:val="22"/>
          <w:szCs w:val="22"/>
        </w:rPr>
        <w:t>The Contractors covenant and warrant that completed items of work as well as the entire work on completion will be in conformity with the specifications and the term and conditions of this contract and will be of contract quality and description.</w:t>
      </w:r>
    </w:p>
    <w:p w:rsidR="0020258D" w:rsidRDefault="0020258D">
      <w:pPr>
        <w:jc w:val="both"/>
        <w:rPr>
          <w:rFonts w:ascii="Arial" w:hAnsi="Arial" w:cs="Arial"/>
          <w:sz w:val="22"/>
          <w:szCs w:val="22"/>
        </w:rPr>
      </w:pPr>
    </w:p>
    <w:p w:rsidR="0020258D" w:rsidRDefault="0020258D">
      <w:pPr>
        <w:numPr>
          <w:ilvl w:val="0"/>
          <w:numId w:val="7"/>
        </w:numPr>
        <w:jc w:val="both"/>
        <w:rPr>
          <w:rFonts w:ascii="Arial" w:hAnsi="Arial" w:cs="Arial"/>
          <w:sz w:val="22"/>
          <w:szCs w:val="22"/>
        </w:rPr>
      </w:pPr>
      <w:r>
        <w:rPr>
          <w:rFonts w:ascii="Arial" w:hAnsi="Arial" w:cs="Arial"/>
          <w:sz w:val="22"/>
          <w:szCs w:val="22"/>
        </w:rPr>
        <w:t xml:space="preserve">Time shall be considered as of the essence of this Agreement and the Contractor hereby agrees to commence the work soon after the site is handed over to him as provided for in the said conditions and to complete the entire work by </w:t>
      </w:r>
      <w:r>
        <w:rPr>
          <w:rFonts w:ascii="Arial" w:hAnsi="Arial" w:cs="Arial"/>
          <w:b/>
          <w:sz w:val="22"/>
          <w:szCs w:val="22"/>
        </w:rPr>
        <w:t xml:space="preserve"> 12 Months </w:t>
      </w:r>
      <w:r>
        <w:rPr>
          <w:rFonts w:ascii="Arial" w:hAnsi="Arial" w:cs="Arial"/>
          <w:sz w:val="22"/>
          <w:szCs w:val="22"/>
        </w:rPr>
        <w:t>subject, nevertheless to the provisions for extension of time.</w:t>
      </w:r>
    </w:p>
    <w:p w:rsidR="0020258D" w:rsidRDefault="0020258D">
      <w:pPr>
        <w:rPr>
          <w:rFonts w:ascii="Arial" w:hAnsi="Arial" w:cs="Arial"/>
          <w:sz w:val="22"/>
          <w:szCs w:val="22"/>
        </w:rPr>
      </w:pPr>
    </w:p>
    <w:p w:rsidR="0020258D" w:rsidRDefault="0020258D">
      <w:pPr>
        <w:numPr>
          <w:ilvl w:val="0"/>
          <w:numId w:val="7"/>
        </w:numPr>
        <w:rPr>
          <w:rFonts w:ascii="Arial" w:hAnsi="Arial" w:cs="Arial"/>
          <w:sz w:val="22"/>
          <w:szCs w:val="22"/>
        </w:rPr>
      </w:pPr>
      <w:r>
        <w:rPr>
          <w:rFonts w:ascii="Arial" w:hAnsi="Arial" w:cs="Arial"/>
          <w:sz w:val="22"/>
          <w:szCs w:val="22"/>
        </w:rPr>
        <w:t xml:space="preserve">This Agreement and Contract to be deemed to have been made in </w:t>
      </w:r>
      <w:r w:rsidR="00640B6B">
        <w:rPr>
          <w:rFonts w:ascii="Arial" w:hAnsi="Arial" w:cs="Arial"/>
          <w:sz w:val="22"/>
          <w:szCs w:val="22"/>
        </w:rPr>
        <w:t>Gorakhpur</w:t>
      </w:r>
      <w:r>
        <w:rPr>
          <w:rFonts w:ascii="Arial" w:hAnsi="Arial" w:cs="Arial"/>
          <w:sz w:val="22"/>
          <w:szCs w:val="22"/>
        </w:rPr>
        <w:t xml:space="preserve">. </w:t>
      </w:r>
      <w:proofErr w:type="gramStart"/>
      <w:r>
        <w:rPr>
          <w:rFonts w:ascii="Arial" w:hAnsi="Arial" w:cs="Arial"/>
          <w:sz w:val="22"/>
          <w:szCs w:val="22"/>
        </w:rPr>
        <w:t>and</w:t>
      </w:r>
      <w:proofErr w:type="gramEnd"/>
      <w:r>
        <w:rPr>
          <w:rFonts w:ascii="Arial" w:hAnsi="Arial" w:cs="Arial"/>
          <w:sz w:val="22"/>
          <w:szCs w:val="22"/>
        </w:rPr>
        <w:t xml:space="preserve"> any question or dispute arising out of or in any way connected with this Agreement and contract shall be deemed to have arisen in Bombay and only the Court in Bombay shall have jurisdiction to determine the same.</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As witness our hands this </w:t>
      </w:r>
      <w:r>
        <w:rPr>
          <w:rFonts w:ascii="Arial" w:hAnsi="Arial" w:cs="Arial"/>
          <w:b/>
          <w:sz w:val="22"/>
          <w:szCs w:val="22"/>
        </w:rPr>
        <w:t>_______ day of __________ 201</w:t>
      </w:r>
      <w:r w:rsidR="00421354">
        <w:rPr>
          <w:rFonts w:ascii="Arial" w:hAnsi="Arial" w:cs="Arial"/>
          <w:b/>
          <w:sz w:val="22"/>
          <w:szCs w:val="22"/>
        </w:rPr>
        <w:t>7</w:t>
      </w:r>
    </w:p>
    <w:p w:rsidR="0020258D" w:rsidRDefault="0020258D">
      <w:pPr>
        <w:rPr>
          <w:rFonts w:ascii="Arial" w:hAnsi="Arial" w:cs="Arial"/>
          <w:b/>
          <w:sz w:val="22"/>
          <w:szCs w:val="22"/>
        </w:rPr>
      </w:pPr>
      <w:r>
        <w:rPr>
          <w:rFonts w:ascii="Arial" w:hAnsi="Arial" w:cs="Arial"/>
          <w:sz w:val="22"/>
          <w:szCs w:val="22"/>
        </w:rPr>
        <w:t>Signed by the said</w:t>
      </w:r>
    </w:p>
    <w:p w:rsidR="0020258D" w:rsidRDefault="0020258D">
      <w:pPr>
        <w:rPr>
          <w:rFonts w:ascii="Arial" w:hAnsi="Arial" w:cs="Arial"/>
          <w:sz w:val="22"/>
          <w:szCs w:val="22"/>
        </w:rPr>
      </w:pPr>
      <w:r>
        <w:rPr>
          <w:rFonts w:ascii="Arial" w:hAnsi="Arial" w:cs="Arial"/>
          <w:b/>
          <w:sz w:val="22"/>
          <w:szCs w:val="22"/>
        </w:rPr>
        <w:t xml:space="preserve">                                                                                                                                Owner</w:t>
      </w:r>
    </w:p>
    <w:p w:rsidR="0020258D" w:rsidRDefault="0020258D">
      <w:pPr>
        <w:rPr>
          <w:rFonts w:ascii="Arial" w:hAnsi="Arial" w:cs="Arial"/>
          <w:sz w:val="22"/>
          <w:szCs w:val="22"/>
        </w:rPr>
      </w:pPr>
      <w:r>
        <w:rPr>
          <w:rFonts w:ascii="Arial" w:hAnsi="Arial" w:cs="Arial"/>
          <w:sz w:val="22"/>
          <w:szCs w:val="22"/>
        </w:rPr>
        <w:t xml:space="preserve">In the presence of: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Witness No.1 ___________________________</w:t>
      </w:r>
    </w:p>
    <w:p w:rsidR="0020258D" w:rsidRDefault="0020258D">
      <w:pPr>
        <w:rPr>
          <w:rFonts w:ascii="Arial" w:hAnsi="Arial" w:cs="Arial"/>
          <w:sz w:val="22"/>
          <w:szCs w:val="22"/>
        </w:rPr>
      </w:pPr>
      <w:r>
        <w:rPr>
          <w:rFonts w:ascii="Arial" w:hAnsi="Arial" w:cs="Arial"/>
          <w:sz w:val="22"/>
          <w:szCs w:val="22"/>
        </w:rPr>
        <w:t>Name &amp; Address</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Witness No.2 ___________________________</w:t>
      </w:r>
    </w:p>
    <w:p w:rsidR="0020258D" w:rsidRDefault="0020258D">
      <w:pPr>
        <w:rPr>
          <w:rFonts w:ascii="Arial" w:hAnsi="Arial" w:cs="Arial"/>
          <w:sz w:val="22"/>
          <w:szCs w:val="22"/>
        </w:rPr>
      </w:pPr>
      <w:r>
        <w:rPr>
          <w:rFonts w:ascii="Arial" w:hAnsi="Arial" w:cs="Arial"/>
          <w:sz w:val="22"/>
          <w:szCs w:val="22"/>
        </w:rPr>
        <w:t>Name &amp; Address</w:t>
      </w:r>
    </w:p>
    <w:p w:rsidR="0020258D" w:rsidRDefault="0020258D">
      <w:pPr>
        <w:rPr>
          <w:rFonts w:ascii="Arial" w:hAnsi="Arial" w:cs="Arial"/>
          <w:sz w:val="22"/>
          <w:szCs w:val="22"/>
        </w:rPr>
      </w:pPr>
    </w:p>
    <w:p w:rsidR="0020258D" w:rsidRDefault="0020258D">
      <w:pPr>
        <w:rPr>
          <w:rFonts w:ascii="Arial" w:hAnsi="Arial" w:cs="Arial"/>
          <w:b/>
          <w:sz w:val="22"/>
          <w:szCs w:val="22"/>
        </w:rPr>
      </w:pPr>
      <w:r>
        <w:rPr>
          <w:rFonts w:ascii="Arial" w:hAnsi="Arial" w:cs="Arial"/>
          <w:sz w:val="22"/>
          <w:szCs w:val="22"/>
        </w:rPr>
        <w:t>Signed by the said</w:t>
      </w:r>
    </w:p>
    <w:p w:rsidR="0020258D" w:rsidRDefault="0020258D">
      <w:pPr>
        <w:rPr>
          <w:sz w:val="22"/>
          <w:szCs w:val="22"/>
        </w:rPr>
      </w:pPr>
      <w:r>
        <w:rPr>
          <w:rFonts w:ascii="Arial" w:hAnsi="Arial" w:cs="Arial"/>
          <w:b/>
          <w:sz w:val="22"/>
          <w:szCs w:val="22"/>
        </w:rPr>
        <w:t xml:space="preserve">        </w:t>
      </w:r>
    </w:p>
    <w:p w:rsidR="0020258D" w:rsidRDefault="0020258D">
      <w:pPr>
        <w:rPr>
          <w:sz w:val="22"/>
          <w:szCs w:val="22"/>
        </w:rPr>
      </w:pPr>
    </w:p>
    <w:p w:rsidR="0020258D" w:rsidRDefault="0020258D">
      <w:pPr>
        <w:rPr>
          <w:sz w:val="22"/>
          <w:szCs w:val="22"/>
        </w:rPr>
      </w:pPr>
    </w:p>
    <w:p w:rsidR="0020258D" w:rsidRDefault="0020258D">
      <w:pPr>
        <w:rPr>
          <w:sz w:val="22"/>
          <w:szCs w:val="22"/>
        </w:rPr>
      </w:pPr>
    </w:p>
    <w:p w:rsidR="0020258D" w:rsidRDefault="0020258D">
      <w:pPr>
        <w:rPr>
          <w:rFonts w:ascii="Arial" w:hAnsi="Arial" w:cs="Arial"/>
          <w:sz w:val="22"/>
          <w:szCs w:val="22"/>
        </w:rPr>
      </w:pPr>
      <w:r>
        <w:rPr>
          <w:rFonts w:ascii="Arial" w:hAnsi="Arial" w:cs="Arial"/>
          <w:b/>
          <w:sz w:val="22"/>
          <w:szCs w:val="22"/>
        </w:rPr>
        <w:t xml:space="preserve">   Contractor</w:t>
      </w:r>
    </w:p>
    <w:p w:rsidR="0020258D" w:rsidRDefault="0020258D">
      <w:pPr>
        <w:rPr>
          <w:rFonts w:ascii="Arial" w:hAnsi="Arial" w:cs="Arial"/>
          <w:sz w:val="22"/>
          <w:szCs w:val="22"/>
        </w:rPr>
      </w:pPr>
      <w:r>
        <w:rPr>
          <w:rFonts w:ascii="Arial" w:hAnsi="Arial" w:cs="Arial"/>
          <w:sz w:val="22"/>
          <w:szCs w:val="22"/>
        </w:rPr>
        <w:t>In the presence of:</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Witness No. 1___________________________</w:t>
      </w:r>
    </w:p>
    <w:p w:rsidR="0020258D" w:rsidRDefault="0020258D">
      <w:pPr>
        <w:rPr>
          <w:rFonts w:ascii="Arial" w:hAnsi="Arial" w:cs="Arial"/>
          <w:sz w:val="22"/>
          <w:szCs w:val="22"/>
        </w:rPr>
      </w:pPr>
      <w:r>
        <w:rPr>
          <w:rFonts w:ascii="Arial" w:hAnsi="Arial" w:cs="Arial"/>
          <w:sz w:val="22"/>
          <w:szCs w:val="22"/>
        </w:rPr>
        <w:t>Name &amp; Address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Witness No. 2___________________________</w:t>
      </w:r>
    </w:p>
    <w:p w:rsidR="0020258D" w:rsidRDefault="0020258D">
      <w:pPr>
        <w:rPr>
          <w:rFonts w:ascii="Arial" w:hAnsi="Arial" w:cs="Arial"/>
          <w:sz w:val="22"/>
          <w:szCs w:val="22"/>
        </w:rPr>
      </w:pPr>
      <w:r>
        <w:rPr>
          <w:rFonts w:ascii="Arial" w:hAnsi="Arial" w:cs="Arial"/>
          <w:sz w:val="22"/>
          <w:szCs w:val="22"/>
        </w:rPr>
        <w:t>Name &amp; Address</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bCs/>
          <w:sz w:val="22"/>
          <w:szCs w:val="22"/>
        </w:rPr>
        <w:t>LETTER TO THE EMPLOYER</w:t>
      </w:r>
    </w:p>
    <w:p w:rsidR="0020258D" w:rsidRDefault="0020258D">
      <w:pPr>
        <w:rPr>
          <w:rFonts w:ascii="Arial" w:hAnsi="Arial" w:cs="Arial"/>
          <w:sz w:val="22"/>
          <w:szCs w:val="22"/>
        </w:rPr>
      </w:pPr>
    </w:p>
    <w:p w:rsidR="0020258D" w:rsidRDefault="00640B6B">
      <w:pPr>
        <w:rPr>
          <w:rFonts w:ascii="Arial" w:hAnsi="Arial" w:cs="Arial"/>
          <w:sz w:val="22"/>
          <w:szCs w:val="22"/>
        </w:rPr>
      </w:pPr>
      <w:r>
        <w:rPr>
          <w:rFonts w:ascii="Arial" w:hAnsi="Arial" w:cs="Arial"/>
          <w:sz w:val="22"/>
          <w:szCs w:val="22"/>
        </w:rPr>
        <w:t>To,</w:t>
      </w:r>
    </w:p>
    <w:p w:rsidR="0020258D" w:rsidRDefault="00640B6B">
      <w:pPr>
        <w:rPr>
          <w:rFonts w:ascii="Arial" w:hAnsi="Arial" w:cs="Arial"/>
          <w:sz w:val="22"/>
          <w:szCs w:val="22"/>
        </w:rPr>
      </w:pPr>
      <w:r>
        <w:rPr>
          <w:rFonts w:ascii="Arial" w:hAnsi="Arial" w:cs="Arial"/>
          <w:sz w:val="22"/>
          <w:szCs w:val="22"/>
        </w:rPr>
        <w:t>The Regional</w:t>
      </w:r>
      <w:r w:rsidR="0020258D">
        <w:rPr>
          <w:rFonts w:ascii="Arial" w:hAnsi="Arial" w:cs="Arial"/>
          <w:sz w:val="22"/>
          <w:szCs w:val="22"/>
        </w:rPr>
        <w:t xml:space="preserve"> Manager</w:t>
      </w:r>
      <w:r>
        <w:rPr>
          <w:rFonts w:ascii="Arial" w:hAnsi="Arial" w:cs="Arial"/>
          <w:sz w:val="22"/>
          <w:szCs w:val="22"/>
        </w:rPr>
        <w:t>,</w:t>
      </w:r>
    </w:p>
    <w:p w:rsidR="0020258D" w:rsidRDefault="0020258D">
      <w:pPr>
        <w:rPr>
          <w:rFonts w:ascii="Arial" w:hAnsi="Arial" w:cs="Arial"/>
          <w:sz w:val="22"/>
          <w:szCs w:val="22"/>
        </w:rPr>
      </w:pPr>
      <w:r>
        <w:rPr>
          <w:rFonts w:ascii="Arial" w:hAnsi="Arial" w:cs="Arial"/>
          <w:sz w:val="22"/>
          <w:szCs w:val="22"/>
        </w:rPr>
        <w:t xml:space="preserve">Central bank of </w:t>
      </w:r>
      <w:proofErr w:type="spellStart"/>
      <w:proofErr w:type="gramStart"/>
      <w:r>
        <w:rPr>
          <w:rFonts w:ascii="Arial" w:hAnsi="Arial" w:cs="Arial"/>
          <w:sz w:val="22"/>
          <w:szCs w:val="22"/>
        </w:rPr>
        <w:t>india</w:t>
      </w:r>
      <w:proofErr w:type="spellEnd"/>
      <w:proofErr w:type="gramEnd"/>
      <w:r w:rsidR="00640B6B">
        <w:rPr>
          <w:rFonts w:ascii="Arial" w:hAnsi="Arial" w:cs="Arial"/>
          <w:sz w:val="22"/>
          <w:szCs w:val="22"/>
        </w:rPr>
        <w:t>,</w:t>
      </w:r>
    </w:p>
    <w:p w:rsidR="0020258D" w:rsidRDefault="0020258D">
      <w:pPr>
        <w:rPr>
          <w:rFonts w:ascii="Arial" w:hAnsi="Arial" w:cs="Arial"/>
          <w:sz w:val="22"/>
          <w:szCs w:val="22"/>
        </w:rPr>
      </w:pPr>
      <w:r>
        <w:rPr>
          <w:rFonts w:ascii="Arial" w:hAnsi="Arial" w:cs="Arial"/>
          <w:sz w:val="22"/>
          <w:szCs w:val="22"/>
        </w:rPr>
        <w:t xml:space="preserve">Regional office, </w:t>
      </w:r>
    </w:p>
    <w:p w:rsidR="0020258D" w:rsidRDefault="00640B6B">
      <w:pPr>
        <w:rPr>
          <w:rFonts w:ascii="Arial" w:hAnsi="Arial" w:cs="Arial"/>
          <w:sz w:val="22"/>
          <w:szCs w:val="22"/>
        </w:rPr>
      </w:pPr>
      <w:r>
        <w:rPr>
          <w:rFonts w:ascii="Arial" w:hAnsi="Arial" w:cs="Arial"/>
          <w:sz w:val="22"/>
          <w:szCs w:val="22"/>
        </w:rPr>
        <w:t>Gorakhpur</w:t>
      </w:r>
      <w:r w:rsidR="00D737EA">
        <w:rPr>
          <w:rFonts w:ascii="Arial" w:hAnsi="Arial" w:cs="Arial"/>
          <w:sz w:val="22"/>
          <w:szCs w:val="22"/>
        </w:rPr>
        <w:t>.</w:t>
      </w:r>
    </w:p>
    <w:p w:rsidR="0020258D" w:rsidRDefault="0020258D">
      <w:pPr>
        <w:rPr>
          <w:rFonts w:ascii="Arial" w:hAnsi="Arial" w:cs="Arial"/>
          <w:sz w:val="22"/>
          <w:szCs w:val="22"/>
        </w:rPr>
      </w:pPr>
    </w:p>
    <w:p w:rsidR="0020258D" w:rsidRDefault="0020258D">
      <w:r>
        <w:rPr>
          <w:rFonts w:ascii="Arial" w:hAnsi="Arial" w:cs="Arial"/>
          <w:sz w:val="22"/>
          <w:szCs w:val="22"/>
        </w:rPr>
        <w:t xml:space="preserve">Ref: Proposed construction of rural </w:t>
      </w:r>
      <w:proofErr w:type="spellStart"/>
      <w:r>
        <w:rPr>
          <w:rFonts w:ascii="Arial" w:hAnsi="Arial" w:cs="Arial"/>
          <w:sz w:val="22"/>
          <w:szCs w:val="22"/>
        </w:rPr>
        <w:t>self employment</w:t>
      </w:r>
      <w:proofErr w:type="spellEnd"/>
      <w:r>
        <w:rPr>
          <w:rFonts w:ascii="Arial" w:hAnsi="Arial" w:cs="Arial"/>
          <w:sz w:val="22"/>
          <w:szCs w:val="22"/>
        </w:rPr>
        <w:t xml:space="preserve"> training institute </w:t>
      </w:r>
      <w:proofErr w:type="spellStart"/>
      <w:r w:rsidR="00421354">
        <w:rPr>
          <w:rFonts w:ascii="Arial" w:hAnsi="Arial" w:cs="Arial"/>
          <w:sz w:val="22"/>
          <w:szCs w:val="22"/>
        </w:rPr>
        <w:t>Deoria</w:t>
      </w:r>
      <w:proofErr w:type="spellEnd"/>
      <w:r>
        <w:rPr>
          <w:rFonts w:ascii="Arial" w:hAnsi="Arial" w:cs="Arial"/>
          <w:sz w:val="22"/>
          <w:szCs w:val="22"/>
        </w:rPr>
        <w:t xml:space="preserve"> (</w:t>
      </w:r>
      <w:r w:rsidR="00D737EA">
        <w:rPr>
          <w:rFonts w:ascii="Arial" w:hAnsi="Arial" w:cs="Arial"/>
          <w:sz w:val="22"/>
          <w:szCs w:val="22"/>
        </w:rPr>
        <w:t>U.P</w:t>
      </w:r>
      <w:r>
        <w:rPr>
          <w:rFonts w:ascii="Arial" w:hAnsi="Arial" w:cs="Arial"/>
          <w:sz w:val="22"/>
          <w:szCs w:val="22"/>
        </w:rPr>
        <w:t>) for Central bank of India.</w:t>
      </w:r>
    </w:p>
    <w:p w:rsidR="0020258D" w:rsidRDefault="0020258D"/>
    <w:p w:rsidR="0020258D" w:rsidRDefault="0020258D">
      <w:pPr>
        <w:rPr>
          <w:rFonts w:ascii="Arial" w:hAnsi="Arial" w:cs="Arial"/>
          <w:sz w:val="22"/>
          <w:szCs w:val="22"/>
        </w:rPr>
      </w:pPr>
      <w:r>
        <w:rPr>
          <w:rFonts w:ascii="Arial" w:hAnsi="Arial" w:cs="Arial"/>
          <w:sz w:val="22"/>
          <w:szCs w:val="22"/>
        </w:rPr>
        <w:t xml:space="preserve">Dear </w:t>
      </w:r>
      <w:r w:rsidR="00640B6B">
        <w:rPr>
          <w:rFonts w:ascii="Arial" w:hAnsi="Arial" w:cs="Arial"/>
          <w:sz w:val="22"/>
          <w:szCs w:val="22"/>
        </w:rPr>
        <w:t>Sir</w:t>
      </w:r>
      <w:r>
        <w:rPr>
          <w:rFonts w:ascii="Arial" w:hAnsi="Arial" w:cs="Arial"/>
          <w:sz w:val="22"/>
          <w:szCs w:val="22"/>
        </w:rPr>
        <w:t>,</w:t>
      </w:r>
    </w:p>
    <w:p w:rsidR="0020258D" w:rsidRDefault="00D737EA">
      <w:pPr>
        <w:rPr>
          <w:rFonts w:ascii="Arial" w:hAnsi="Arial" w:cs="Arial"/>
          <w:sz w:val="22"/>
          <w:szCs w:val="22"/>
        </w:rPr>
      </w:pPr>
      <w:r>
        <w:rPr>
          <w:rFonts w:ascii="Arial" w:hAnsi="Arial" w:cs="Arial"/>
          <w:sz w:val="22"/>
          <w:szCs w:val="22"/>
        </w:rPr>
        <w:t>W</w:t>
      </w:r>
      <w:r w:rsidR="0020258D">
        <w:rPr>
          <w:rFonts w:ascii="Arial" w:hAnsi="Arial" w:cs="Arial"/>
          <w:sz w:val="22"/>
          <w:szCs w:val="22"/>
        </w:rPr>
        <w:t>ith reference to the tender invited by you for the above proposed work,</w:t>
      </w:r>
      <w:r>
        <w:rPr>
          <w:rFonts w:ascii="Arial" w:hAnsi="Arial" w:cs="Arial"/>
          <w:sz w:val="22"/>
          <w:szCs w:val="22"/>
        </w:rPr>
        <w:t xml:space="preserve"> </w:t>
      </w:r>
      <w:r w:rsidR="0020258D">
        <w:rPr>
          <w:rFonts w:ascii="Arial" w:hAnsi="Arial" w:cs="Arial"/>
          <w:sz w:val="22"/>
          <w:szCs w:val="22"/>
        </w:rPr>
        <w:t>i/we write this after having:</w:t>
      </w:r>
    </w:p>
    <w:p w:rsidR="0020258D" w:rsidRDefault="0020258D">
      <w:pPr>
        <w:rPr>
          <w:rFonts w:ascii="Arial" w:hAnsi="Arial" w:cs="Arial"/>
          <w:sz w:val="22"/>
          <w:szCs w:val="22"/>
        </w:rPr>
      </w:pPr>
    </w:p>
    <w:p w:rsidR="0020258D" w:rsidRDefault="0020258D">
      <w:pPr>
        <w:numPr>
          <w:ilvl w:val="1"/>
          <w:numId w:val="7"/>
        </w:numPr>
        <w:rPr>
          <w:rFonts w:ascii="Arial" w:hAnsi="Arial" w:cs="Arial"/>
          <w:sz w:val="22"/>
          <w:szCs w:val="22"/>
        </w:rPr>
      </w:pPr>
      <w:r>
        <w:rPr>
          <w:rFonts w:ascii="Arial" w:hAnsi="Arial" w:cs="Arial"/>
          <w:sz w:val="22"/>
          <w:szCs w:val="22"/>
        </w:rPr>
        <w:t>Examined the designs,</w:t>
      </w:r>
      <w:r w:rsidR="00D737EA">
        <w:rPr>
          <w:rFonts w:ascii="Arial" w:hAnsi="Arial" w:cs="Arial"/>
          <w:sz w:val="22"/>
          <w:szCs w:val="22"/>
        </w:rPr>
        <w:t xml:space="preserve"> </w:t>
      </w:r>
      <w:r>
        <w:rPr>
          <w:rFonts w:ascii="Arial" w:hAnsi="Arial" w:cs="Arial"/>
          <w:sz w:val="22"/>
          <w:szCs w:val="22"/>
        </w:rPr>
        <w:t>drawings,</w:t>
      </w:r>
      <w:r w:rsidR="00D737EA">
        <w:rPr>
          <w:rFonts w:ascii="Arial" w:hAnsi="Arial" w:cs="Arial"/>
          <w:sz w:val="22"/>
          <w:szCs w:val="22"/>
        </w:rPr>
        <w:t xml:space="preserve"> </w:t>
      </w:r>
      <w:r>
        <w:rPr>
          <w:rFonts w:ascii="Arial" w:hAnsi="Arial" w:cs="Arial"/>
          <w:sz w:val="22"/>
          <w:szCs w:val="22"/>
        </w:rPr>
        <w:t>details,</w:t>
      </w:r>
      <w:r w:rsidR="00D737EA">
        <w:rPr>
          <w:rFonts w:ascii="Arial" w:hAnsi="Arial" w:cs="Arial"/>
          <w:sz w:val="22"/>
          <w:szCs w:val="22"/>
        </w:rPr>
        <w:t xml:space="preserve"> </w:t>
      </w:r>
      <w:r>
        <w:rPr>
          <w:rFonts w:ascii="Arial" w:hAnsi="Arial" w:cs="Arial"/>
          <w:sz w:val="22"/>
          <w:szCs w:val="22"/>
        </w:rPr>
        <w:t>specifications , bill of quantities,</w:t>
      </w:r>
      <w:r w:rsidR="00D737EA">
        <w:rPr>
          <w:rFonts w:ascii="Arial" w:hAnsi="Arial" w:cs="Arial"/>
          <w:sz w:val="22"/>
          <w:szCs w:val="22"/>
        </w:rPr>
        <w:t xml:space="preserve"> </w:t>
      </w:r>
      <w:r>
        <w:rPr>
          <w:rFonts w:ascii="Arial" w:hAnsi="Arial" w:cs="Arial"/>
          <w:sz w:val="22"/>
          <w:szCs w:val="22"/>
        </w:rPr>
        <w:t>general terms &amp; conditions and special conditions annexed thereto relating to tender for interior &amp; furnishing work .</w:t>
      </w:r>
    </w:p>
    <w:p w:rsidR="0020258D" w:rsidRDefault="0020258D">
      <w:pPr>
        <w:rPr>
          <w:rFonts w:ascii="Arial" w:hAnsi="Arial" w:cs="Arial"/>
          <w:sz w:val="22"/>
          <w:szCs w:val="22"/>
        </w:rPr>
      </w:pPr>
    </w:p>
    <w:p w:rsidR="0020258D" w:rsidRDefault="0020258D">
      <w:pPr>
        <w:numPr>
          <w:ilvl w:val="1"/>
          <w:numId w:val="7"/>
        </w:numPr>
        <w:rPr>
          <w:rFonts w:ascii="Arial" w:hAnsi="Arial" w:cs="Arial"/>
          <w:sz w:val="22"/>
          <w:szCs w:val="22"/>
        </w:rPr>
      </w:pPr>
      <w:r>
        <w:rPr>
          <w:rFonts w:ascii="Arial" w:hAnsi="Arial" w:cs="Arial"/>
          <w:sz w:val="22"/>
          <w:szCs w:val="22"/>
        </w:rPr>
        <w:t>Visited &amp; examined the site of proposed works ,and</w:t>
      </w:r>
    </w:p>
    <w:p w:rsidR="0020258D" w:rsidRDefault="0020258D">
      <w:pPr>
        <w:rPr>
          <w:rFonts w:ascii="Arial" w:hAnsi="Arial" w:cs="Arial"/>
          <w:sz w:val="22"/>
          <w:szCs w:val="22"/>
        </w:rPr>
      </w:pPr>
    </w:p>
    <w:p w:rsidR="0020258D" w:rsidRDefault="0020258D">
      <w:pPr>
        <w:numPr>
          <w:ilvl w:val="1"/>
          <w:numId w:val="7"/>
        </w:numPr>
        <w:rPr>
          <w:rFonts w:ascii="Arial" w:hAnsi="Arial" w:cs="Arial"/>
          <w:sz w:val="22"/>
          <w:szCs w:val="22"/>
        </w:rPr>
      </w:pPr>
      <w:r>
        <w:rPr>
          <w:rFonts w:ascii="Arial" w:hAnsi="Arial" w:cs="Arial"/>
          <w:sz w:val="22"/>
          <w:szCs w:val="22"/>
        </w:rPr>
        <w:t xml:space="preserve">Acquired the requisite information as affecting the tender invited by you on behalf of central bank of </w:t>
      </w:r>
      <w:r w:rsidR="00D737EA">
        <w:rPr>
          <w:rFonts w:ascii="Arial" w:hAnsi="Arial" w:cs="Arial"/>
          <w:sz w:val="22"/>
          <w:szCs w:val="22"/>
        </w:rPr>
        <w:t>I</w:t>
      </w:r>
      <w:r>
        <w:rPr>
          <w:rFonts w:ascii="Arial" w:hAnsi="Arial" w:cs="Arial"/>
          <w:sz w:val="22"/>
          <w:szCs w:val="22"/>
        </w:rPr>
        <w:t>ndia.</w:t>
      </w:r>
    </w:p>
    <w:p w:rsidR="0020258D" w:rsidRDefault="0020258D">
      <w:pPr>
        <w:rPr>
          <w:rFonts w:ascii="Arial" w:hAnsi="Arial" w:cs="Arial"/>
          <w:sz w:val="22"/>
          <w:szCs w:val="22"/>
        </w:rPr>
      </w:pPr>
      <w:r>
        <w:rPr>
          <w:rFonts w:ascii="Arial" w:hAnsi="Arial" w:cs="Arial"/>
          <w:sz w:val="22"/>
          <w:szCs w:val="22"/>
        </w:rPr>
        <w:t>I/we the undersigned hereby offer to construct, execute, complete &amp; maintain the proposed work in strict accordance with the contract document for the consideration to be calculated in terms of the priced bill of quantities.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I/we undertake to complete &amp; deliver the total work within 12</w:t>
      </w:r>
      <w:r>
        <w:rPr>
          <w:rFonts w:ascii="Arial" w:hAnsi="Arial" w:cs="Arial"/>
          <w:b/>
          <w:sz w:val="22"/>
          <w:szCs w:val="22"/>
        </w:rPr>
        <w:t xml:space="preserve"> months </w:t>
      </w:r>
      <w:r>
        <w:rPr>
          <w:rFonts w:ascii="Arial" w:hAnsi="Arial" w:cs="Arial"/>
          <w:sz w:val="22"/>
          <w:szCs w:val="22"/>
        </w:rPr>
        <w:t>from the date of issue of intimation from you that this tender has been accepted, subjected to liquidated damages as stated in appendix of conditions of contract for everyday that the work shall remain incomplete after the expiry of the aforesaid date as liquidated &amp; ascertained damages &amp; not by the way of penalty, suitable extension of the time shall be granted for delays beyond our control.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I/we further agree to the deduction of 10</w:t>
      </w:r>
      <w:r>
        <w:rPr>
          <w:rFonts w:ascii="Arial" w:hAnsi="Arial" w:cs="Arial"/>
          <w:b/>
          <w:sz w:val="22"/>
          <w:szCs w:val="22"/>
        </w:rPr>
        <w:t xml:space="preserve">% </w:t>
      </w:r>
      <w:r>
        <w:rPr>
          <w:rFonts w:ascii="Arial" w:hAnsi="Arial" w:cs="Arial"/>
          <w:sz w:val="22"/>
          <w:szCs w:val="22"/>
        </w:rPr>
        <w:t>(carrying no interest) from the interim bills towards retention amount which together with the earnest money &amp; security deposit will not exceed 2</w:t>
      </w:r>
      <w:r>
        <w:rPr>
          <w:rFonts w:ascii="Arial" w:hAnsi="Arial" w:cs="Arial"/>
          <w:b/>
          <w:sz w:val="22"/>
          <w:szCs w:val="22"/>
        </w:rPr>
        <w:t>%</w:t>
      </w:r>
      <w:r>
        <w:rPr>
          <w:rFonts w:ascii="Arial" w:hAnsi="Arial" w:cs="Arial"/>
          <w:sz w:val="22"/>
          <w:szCs w:val="22"/>
        </w:rPr>
        <w:t xml:space="preserve"> of the contract value.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We confirm we have studied all the conditions &amp; factors affecting or bearing upon this work before filling this tender.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We are returning the tender drawings along with the tender booklet.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Thanking you,</w:t>
      </w:r>
    </w:p>
    <w:p w:rsidR="0020258D" w:rsidRDefault="0020258D">
      <w:pPr>
        <w:rPr>
          <w:rFonts w:ascii="Arial" w:hAnsi="Arial" w:cs="Arial"/>
          <w:sz w:val="22"/>
          <w:szCs w:val="22"/>
        </w:rPr>
      </w:pPr>
      <w:proofErr w:type="gramStart"/>
      <w:r>
        <w:rPr>
          <w:rFonts w:ascii="Arial" w:hAnsi="Arial" w:cs="Arial"/>
          <w:sz w:val="22"/>
          <w:szCs w:val="22"/>
        </w:rPr>
        <w:t>very</w:t>
      </w:r>
      <w:proofErr w:type="gramEnd"/>
      <w:r>
        <w:rPr>
          <w:rFonts w:ascii="Arial" w:hAnsi="Arial" w:cs="Arial"/>
          <w:sz w:val="22"/>
          <w:szCs w:val="22"/>
        </w:rPr>
        <w:t xml:space="preserve"> truly yours,</w:t>
      </w:r>
    </w:p>
    <w:p w:rsidR="0020258D" w:rsidRDefault="0020258D">
      <w:pPr>
        <w:rPr>
          <w:rFonts w:ascii="Arial" w:hAnsi="Arial" w:cs="Arial"/>
          <w:sz w:val="22"/>
          <w:szCs w:val="22"/>
        </w:rPr>
      </w:pPr>
      <w:r>
        <w:rPr>
          <w:rFonts w:ascii="Arial" w:hAnsi="Arial" w:cs="Arial"/>
          <w:sz w:val="22"/>
          <w:szCs w:val="22"/>
        </w:rPr>
        <w:t>Name of the partners of the firm</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or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Name of the person having power-of-attorney to sign the contract.</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Name/s of the bank/s in which the</w:t>
      </w:r>
    </w:p>
    <w:p w:rsidR="0020258D" w:rsidRDefault="0020258D">
      <w:pPr>
        <w:rPr>
          <w:rFonts w:ascii="Arial" w:hAnsi="Arial" w:cs="Arial"/>
          <w:sz w:val="22"/>
          <w:szCs w:val="22"/>
        </w:rPr>
      </w:pPr>
      <w:proofErr w:type="gramStart"/>
      <w:r>
        <w:rPr>
          <w:rFonts w:ascii="Arial" w:hAnsi="Arial" w:cs="Arial"/>
          <w:sz w:val="22"/>
          <w:szCs w:val="22"/>
        </w:rPr>
        <w:t>tenderer</w:t>
      </w:r>
      <w:proofErr w:type="gramEnd"/>
      <w:r>
        <w:rPr>
          <w:rFonts w:ascii="Arial" w:hAnsi="Arial" w:cs="Arial"/>
          <w:sz w:val="22"/>
          <w:szCs w:val="22"/>
        </w:rPr>
        <w:t xml:space="preserve"> maintains account</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instructions</w:t>
      </w:r>
      <w:proofErr w:type="gramEnd"/>
      <w:r>
        <w:rPr>
          <w:rFonts w:ascii="Arial" w:hAnsi="Arial" w:cs="Arial"/>
          <w:sz w:val="22"/>
          <w:szCs w:val="22"/>
        </w:rPr>
        <w:t xml:space="preserve"> to tenderers</w:t>
      </w:r>
    </w:p>
    <w:p w:rsidR="0020258D" w:rsidRDefault="0020258D">
      <w:pPr>
        <w:rPr>
          <w:rFonts w:ascii="Arial" w:hAnsi="Arial" w:cs="Arial"/>
          <w:sz w:val="22"/>
          <w:szCs w:val="22"/>
        </w:rPr>
      </w:pPr>
      <w:r>
        <w:rPr>
          <w:rFonts w:ascii="Arial" w:hAnsi="Arial" w:cs="Arial"/>
          <w:sz w:val="22"/>
          <w:szCs w:val="22"/>
        </w:rPr>
        <w:lastRenderedPageBreak/>
        <w:t>(</w:t>
      </w:r>
      <w:r w:rsidR="00E749A3">
        <w:rPr>
          <w:rFonts w:ascii="Arial" w:hAnsi="Arial" w:cs="Arial"/>
          <w:sz w:val="22"/>
          <w:szCs w:val="22"/>
        </w:rPr>
        <w:t>Sealed</w:t>
      </w:r>
      <w:r>
        <w:rPr>
          <w:rFonts w:ascii="Arial" w:hAnsi="Arial" w:cs="Arial"/>
          <w:sz w:val="22"/>
          <w:szCs w:val="22"/>
        </w:rPr>
        <w:t xml:space="preserve"> tenders should be addressed </w:t>
      </w:r>
      <w:proofErr w:type="gramStart"/>
      <w:r>
        <w:rPr>
          <w:rFonts w:ascii="Arial" w:hAnsi="Arial" w:cs="Arial"/>
          <w:sz w:val="22"/>
          <w:szCs w:val="22"/>
        </w:rPr>
        <w:t>to:</w:t>
      </w:r>
      <w:proofErr w:type="gramEnd"/>
      <w:r>
        <w:rPr>
          <w:rFonts w:ascii="Arial" w:hAnsi="Arial" w:cs="Arial"/>
          <w:b/>
          <w:bCs/>
          <w:sz w:val="22"/>
          <w:szCs w:val="22"/>
        </w:rPr>
        <w:t>)</w:t>
      </w:r>
    </w:p>
    <w:p w:rsidR="0020258D" w:rsidRDefault="0020258D">
      <w:pPr>
        <w:rPr>
          <w:rFonts w:ascii="Arial" w:hAnsi="Arial" w:cs="Arial"/>
          <w:sz w:val="22"/>
          <w:szCs w:val="22"/>
        </w:rPr>
      </w:pPr>
    </w:p>
    <w:p w:rsidR="0020258D" w:rsidRDefault="0020258D">
      <w:r>
        <w:rPr>
          <w:rFonts w:ascii="Arial" w:hAnsi="Arial" w:cs="Arial"/>
          <w:b/>
          <w:bCs/>
          <w:sz w:val="22"/>
          <w:szCs w:val="22"/>
        </w:rPr>
        <w:t xml:space="preserve"> </w:t>
      </w:r>
    </w:p>
    <w:p w:rsidR="0020258D" w:rsidRDefault="0020258D"/>
    <w:p w:rsidR="0020258D" w:rsidRDefault="0020258D"/>
    <w:p w:rsidR="0020258D" w:rsidRDefault="00640B6B">
      <w:pPr>
        <w:rPr>
          <w:rFonts w:ascii="Arial" w:hAnsi="Arial" w:cs="Arial"/>
          <w:b/>
          <w:bCs/>
          <w:sz w:val="22"/>
          <w:szCs w:val="22"/>
        </w:rPr>
      </w:pPr>
      <w:r>
        <w:rPr>
          <w:rFonts w:ascii="Arial" w:hAnsi="Arial" w:cs="Arial"/>
          <w:b/>
          <w:bCs/>
          <w:sz w:val="22"/>
          <w:szCs w:val="22"/>
        </w:rPr>
        <w:t>Regional</w:t>
      </w:r>
      <w:r w:rsidR="0020258D">
        <w:rPr>
          <w:rFonts w:ascii="Arial" w:hAnsi="Arial" w:cs="Arial"/>
          <w:b/>
          <w:bCs/>
          <w:sz w:val="22"/>
          <w:szCs w:val="22"/>
        </w:rPr>
        <w:t xml:space="preserve"> manager </w:t>
      </w:r>
    </w:p>
    <w:p w:rsidR="0020258D" w:rsidRDefault="0020258D">
      <w:pPr>
        <w:rPr>
          <w:rFonts w:ascii="Arial" w:hAnsi="Arial" w:cs="Arial"/>
          <w:b/>
          <w:bCs/>
          <w:sz w:val="22"/>
          <w:szCs w:val="22"/>
        </w:rPr>
      </w:pPr>
    </w:p>
    <w:p w:rsidR="0020258D" w:rsidRDefault="0020258D">
      <w:pPr>
        <w:rPr>
          <w:rFonts w:ascii="Arial" w:hAnsi="Arial" w:cs="Arial"/>
          <w:caps/>
          <w:sz w:val="22"/>
          <w:szCs w:val="22"/>
        </w:rPr>
      </w:pPr>
      <w:r>
        <w:rPr>
          <w:rFonts w:ascii="Arial" w:hAnsi="Arial" w:cs="Arial"/>
          <w:b/>
          <w:bCs/>
          <w:sz w:val="22"/>
          <w:szCs w:val="22"/>
        </w:rPr>
        <w:t xml:space="preserve">      </w:t>
      </w:r>
      <w:r>
        <w:rPr>
          <w:rFonts w:ascii="Arial" w:hAnsi="Arial" w:cs="Arial"/>
          <w:b/>
          <w:bCs/>
          <w:caps/>
          <w:sz w:val="22"/>
          <w:szCs w:val="22"/>
        </w:rPr>
        <w:t>central bank of india</w:t>
      </w:r>
      <w:r>
        <w:rPr>
          <w:rFonts w:ascii="Arial" w:hAnsi="Arial" w:cs="Arial"/>
          <w:caps/>
          <w:sz w:val="22"/>
          <w:szCs w:val="22"/>
        </w:rPr>
        <w:t>,</w:t>
      </w:r>
    </w:p>
    <w:p w:rsidR="0020258D" w:rsidRDefault="0020258D">
      <w:pPr>
        <w:rPr>
          <w:rFonts w:ascii="Arial" w:hAnsi="Arial" w:cs="Arial"/>
          <w:caps/>
          <w:sz w:val="22"/>
          <w:szCs w:val="22"/>
        </w:rPr>
      </w:pPr>
      <w:r>
        <w:rPr>
          <w:rFonts w:ascii="Arial" w:hAnsi="Arial" w:cs="Arial"/>
          <w:caps/>
          <w:sz w:val="22"/>
          <w:szCs w:val="22"/>
        </w:rPr>
        <w:t xml:space="preserve">       regional office</w:t>
      </w:r>
      <w:r w:rsidR="00D737EA">
        <w:rPr>
          <w:rFonts w:ascii="Arial" w:hAnsi="Arial" w:cs="Arial"/>
          <w:caps/>
          <w:sz w:val="22"/>
          <w:szCs w:val="22"/>
        </w:rPr>
        <w:t>,</w:t>
      </w:r>
      <w:r w:rsidR="00640B6B">
        <w:rPr>
          <w:rFonts w:ascii="Arial" w:hAnsi="Arial" w:cs="Arial"/>
          <w:caps/>
          <w:sz w:val="22"/>
          <w:szCs w:val="22"/>
        </w:rPr>
        <w:t xml:space="preserve"> </w:t>
      </w:r>
    </w:p>
    <w:p w:rsidR="0020258D" w:rsidRDefault="0020258D">
      <w:pPr>
        <w:rPr>
          <w:rFonts w:ascii="Arial" w:hAnsi="Arial" w:cs="Arial"/>
          <w:sz w:val="22"/>
          <w:szCs w:val="22"/>
        </w:rPr>
      </w:pPr>
      <w:r>
        <w:rPr>
          <w:rFonts w:ascii="Arial" w:hAnsi="Arial" w:cs="Arial"/>
          <w:caps/>
          <w:sz w:val="22"/>
          <w:szCs w:val="22"/>
        </w:rPr>
        <w:t xml:space="preserve">       </w:t>
      </w:r>
      <w:r w:rsidR="00640B6B">
        <w:rPr>
          <w:rFonts w:ascii="Arial" w:hAnsi="Arial" w:cs="Arial"/>
          <w:caps/>
          <w:sz w:val="22"/>
          <w:szCs w:val="22"/>
        </w:rPr>
        <w:t>gorakhpur</w:t>
      </w:r>
      <w:r>
        <w:rPr>
          <w:rFonts w:ascii="Arial" w:hAnsi="Arial" w:cs="Arial"/>
          <w:caps/>
          <w:sz w:val="22"/>
          <w:szCs w:val="22"/>
        </w:rPr>
        <w:t>.</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2.     No tender will </w:t>
      </w:r>
      <w:r w:rsidR="00D737EA">
        <w:rPr>
          <w:rFonts w:ascii="Arial" w:hAnsi="Arial" w:cs="Arial"/>
          <w:sz w:val="22"/>
          <w:szCs w:val="22"/>
        </w:rPr>
        <w:t>be received after 3</w:t>
      </w:r>
      <w:r w:rsidR="00421354">
        <w:rPr>
          <w:rFonts w:ascii="Arial" w:hAnsi="Arial" w:cs="Arial"/>
          <w:sz w:val="22"/>
          <w:szCs w:val="22"/>
        </w:rPr>
        <w:t xml:space="preserve">.00 </w:t>
      </w:r>
      <w:proofErr w:type="spellStart"/>
      <w:r w:rsidR="00421354">
        <w:rPr>
          <w:rFonts w:ascii="Arial" w:hAnsi="Arial" w:cs="Arial"/>
          <w:sz w:val="22"/>
          <w:szCs w:val="22"/>
        </w:rPr>
        <w:t>p.m.on</w:t>
      </w:r>
      <w:proofErr w:type="spellEnd"/>
      <w:r w:rsidR="00421354">
        <w:rPr>
          <w:rFonts w:ascii="Arial" w:hAnsi="Arial" w:cs="Arial"/>
          <w:sz w:val="22"/>
          <w:szCs w:val="22"/>
        </w:rPr>
        <w:t xml:space="preserve">        .       .2017</w:t>
      </w:r>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  Agreement &amp; conditions of contract shall be as per the standard form of </w:t>
      </w:r>
      <w:proofErr w:type="spellStart"/>
      <w:proofErr w:type="gramStart"/>
      <w:r>
        <w:rPr>
          <w:rFonts w:ascii="Arial" w:hAnsi="Arial" w:cs="Arial"/>
          <w:sz w:val="22"/>
          <w:szCs w:val="22"/>
        </w:rPr>
        <w:t>indian</w:t>
      </w:r>
      <w:proofErr w:type="spellEnd"/>
      <w:proofErr w:type="gramEnd"/>
      <w:r>
        <w:rPr>
          <w:rFonts w:ascii="Arial" w:hAnsi="Arial" w:cs="Arial"/>
          <w:sz w:val="22"/>
          <w:szCs w:val="22"/>
        </w:rPr>
        <w:t xml:space="preserve"> institute of architects.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  The tenderers shall enclose in sealed packets of the tender towards the earnest   money a </w:t>
      </w:r>
      <w:r>
        <w:rPr>
          <w:rFonts w:ascii="Arial" w:hAnsi="Arial" w:cs="Arial"/>
          <w:b/>
          <w:sz w:val="22"/>
          <w:szCs w:val="22"/>
        </w:rPr>
        <w:t>demand draft</w:t>
      </w:r>
      <w:r>
        <w:rPr>
          <w:rFonts w:ascii="Arial" w:hAnsi="Arial" w:cs="Arial"/>
          <w:sz w:val="22"/>
          <w:szCs w:val="22"/>
        </w:rPr>
        <w:t xml:space="preserve"> </w:t>
      </w:r>
      <w:r>
        <w:rPr>
          <w:rFonts w:ascii="Arial" w:hAnsi="Arial" w:cs="Arial"/>
          <w:b/>
          <w:sz w:val="22"/>
          <w:szCs w:val="22"/>
        </w:rPr>
        <w:t>of Rs 100000.00 (One Lac only)</w:t>
      </w:r>
      <w:r>
        <w:rPr>
          <w:rFonts w:ascii="Arial" w:hAnsi="Arial" w:cs="Arial"/>
          <w:sz w:val="22"/>
          <w:szCs w:val="22"/>
        </w:rPr>
        <w:t xml:space="preserve"> of the tender amount drawn in </w:t>
      </w:r>
      <w:proofErr w:type="spellStart"/>
      <w:r>
        <w:rPr>
          <w:rFonts w:ascii="Arial" w:hAnsi="Arial" w:cs="Arial"/>
          <w:sz w:val="22"/>
          <w:szCs w:val="22"/>
        </w:rPr>
        <w:t>favour</w:t>
      </w:r>
      <w:proofErr w:type="spellEnd"/>
      <w:r>
        <w:rPr>
          <w:rFonts w:ascii="Arial" w:hAnsi="Arial" w:cs="Arial"/>
          <w:sz w:val="22"/>
          <w:szCs w:val="22"/>
        </w:rPr>
        <w:t xml:space="preserve"> of the </w:t>
      </w:r>
      <w:r w:rsidR="00640B6B">
        <w:rPr>
          <w:rFonts w:ascii="Arial" w:hAnsi="Arial" w:cs="Arial"/>
          <w:sz w:val="22"/>
          <w:szCs w:val="22"/>
        </w:rPr>
        <w:t xml:space="preserve">Regional Manager, </w:t>
      </w:r>
      <w:r>
        <w:rPr>
          <w:rFonts w:ascii="Arial" w:hAnsi="Arial" w:cs="Arial"/>
          <w:sz w:val="22"/>
          <w:szCs w:val="22"/>
        </w:rPr>
        <w:t>“Cen</w:t>
      </w:r>
      <w:r w:rsidR="00D737EA">
        <w:rPr>
          <w:rFonts w:ascii="Arial" w:hAnsi="Arial" w:cs="Arial"/>
          <w:sz w:val="22"/>
          <w:szCs w:val="22"/>
        </w:rPr>
        <w:t>tral ba</w:t>
      </w:r>
      <w:r w:rsidR="00640B6B">
        <w:rPr>
          <w:rFonts w:ascii="Arial" w:hAnsi="Arial" w:cs="Arial"/>
          <w:sz w:val="22"/>
          <w:szCs w:val="22"/>
        </w:rPr>
        <w:t>nk of India, Regional Office Gorakhpur, payable at Gorakhpur</w:t>
      </w:r>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5.  </w:t>
      </w:r>
      <w:r w:rsidR="00E749A3">
        <w:rPr>
          <w:rFonts w:ascii="Arial" w:hAnsi="Arial" w:cs="Arial"/>
          <w:sz w:val="22"/>
          <w:szCs w:val="22"/>
        </w:rPr>
        <w:t>The</w:t>
      </w:r>
      <w:r>
        <w:rPr>
          <w:rFonts w:ascii="Arial" w:hAnsi="Arial" w:cs="Arial"/>
          <w:sz w:val="22"/>
          <w:szCs w:val="22"/>
        </w:rPr>
        <w:t xml:space="preserve"> tenderer can quote for the tender in full or in part thereof as per section   mentioned in bill of quantities.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6.  </w:t>
      </w:r>
      <w:r w:rsidR="00E749A3">
        <w:rPr>
          <w:rFonts w:ascii="Arial" w:hAnsi="Arial" w:cs="Arial"/>
          <w:sz w:val="22"/>
          <w:szCs w:val="22"/>
        </w:rPr>
        <w:t>The</w:t>
      </w:r>
      <w:r>
        <w:rPr>
          <w:rFonts w:ascii="Arial" w:hAnsi="Arial" w:cs="Arial"/>
          <w:sz w:val="22"/>
          <w:szCs w:val="22"/>
        </w:rPr>
        <w:t xml:space="preserve"> successful tenderer shall on award of the contrac</w:t>
      </w:r>
      <w:r w:rsidR="00D737EA">
        <w:rPr>
          <w:rFonts w:ascii="Arial" w:hAnsi="Arial" w:cs="Arial"/>
          <w:sz w:val="22"/>
          <w:szCs w:val="22"/>
        </w:rPr>
        <w:t xml:space="preserve">t deposit with the owner a </w:t>
      </w:r>
      <w:r>
        <w:rPr>
          <w:rFonts w:ascii="Arial" w:hAnsi="Arial" w:cs="Arial"/>
          <w:sz w:val="22"/>
          <w:szCs w:val="22"/>
        </w:rPr>
        <w:t xml:space="preserve">further sum towards earnest money deposited above making a total amount of equivalent to </w:t>
      </w:r>
      <w:r>
        <w:rPr>
          <w:rFonts w:ascii="Arial" w:hAnsi="Arial" w:cs="Arial"/>
          <w:b/>
          <w:sz w:val="22"/>
          <w:szCs w:val="22"/>
        </w:rPr>
        <w:t>1%</w:t>
      </w:r>
      <w:r>
        <w:rPr>
          <w:rFonts w:ascii="Arial" w:hAnsi="Arial" w:cs="Arial"/>
          <w:sz w:val="22"/>
          <w:szCs w:val="22"/>
        </w:rPr>
        <w:t xml:space="preserve"> of the contract amount as a security deposit.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7.  </w:t>
      </w:r>
      <w:r w:rsidR="00E749A3">
        <w:rPr>
          <w:rFonts w:ascii="Arial" w:hAnsi="Arial" w:cs="Arial"/>
          <w:sz w:val="22"/>
          <w:szCs w:val="22"/>
        </w:rPr>
        <w:t>Further</w:t>
      </w:r>
      <w:r>
        <w:rPr>
          <w:rFonts w:ascii="Arial" w:hAnsi="Arial" w:cs="Arial"/>
          <w:sz w:val="22"/>
          <w:szCs w:val="22"/>
        </w:rPr>
        <w:t xml:space="preserve"> 10</w:t>
      </w:r>
      <w:r>
        <w:rPr>
          <w:rFonts w:ascii="Arial" w:hAnsi="Arial" w:cs="Arial"/>
          <w:b/>
          <w:sz w:val="22"/>
          <w:szCs w:val="22"/>
        </w:rPr>
        <w:t>%</w:t>
      </w:r>
      <w:r>
        <w:rPr>
          <w:rFonts w:ascii="Arial" w:hAnsi="Arial" w:cs="Arial"/>
          <w:sz w:val="22"/>
          <w:szCs w:val="22"/>
        </w:rPr>
        <w:t xml:space="preserve"> will be deducted from the all interim bills making the total retention amount equivalent to 10</w:t>
      </w:r>
      <w:r>
        <w:rPr>
          <w:rFonts w:ascii="Arial" w:hAnsi="Arial" w:cs="Arial"/>
          <w:b/>
          <w:sz w:val="22"/>
          <w:szCs w:val="22"/>
        </w:rPr>
        <w:t>%</w:t>
      </w:r>
      <w:r>
        <w:rPr>
          <w:rFonts w:ascii="Arial" w:hAnsi="Arial" w:cs="Arial"/>
          <w:sz w:val="22"/>
          <w:szCs w:val="22"/>
        </w:rPr>
        <w:t xml:space="preserve"> of contract amount including EMD. </w:t>
      </w:r>
      <w:proofErr w:type="gramStart"/>
      <w:r>
        <w:rPr>
          <w:rFonts w:ascii="Arial" w:hAnsi="Arial" w:cs="Arial"/>
          <w:sz w:val="22"/>
          <w:szCs w:val="22"/>
        </w:rPr>
        <w:t>of</w:t>
      </w:r>
      <w:proofErr w:type="gramEnd"/>
      <w:r>
        <w:rPr>
          <w:rFonts w:ascii="Arial" w:hAnsi="Arial" w:cs="Arial"/>
          <w:sz w:val="22"/>
          <w:szCs w:val="22"/>
        </w:rPr>
        <w:t xml:space="preserve"> the amount so deposited shall be refunded to the contractor after the defect liability period of </w:t>
      </w:r>
      <w:r>
        <w:rPr>
          <w:rFonts w:ascii="Arial" w:hAnsi="Arial" w:cs="Arial"/>
          <w:b/>
          <w:sz w:val="22"/>
          <w:szCs w:val="22"/>
        </w:rPr>
        <w:t>12 months</w:t>
      </w:r>
      <w:r>
        <w:rPr>
          <w:rFonts w:ascii="Arial" w:hAnsi="Arial" w:cs="Arial"/>
          <w:sz w:val="22"/>
          <w:szCs w:val="22"/>
        </w:rPr>
        <w:t xml:space="preserve"> with deductions, if any.</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8.   </w:t>
      </w:r>
      <w:r w:rsidR="00E749A3">
        <w:rPr>
          <w:rFonts w:ascii="Arial" w:hAnsi="Arial" w:cs="Arial"/>
          <w:sz w:val="22"/>
          <w:szCs w:val="22"/>
        </w:rPr>
        <w:t>The</w:t>
      </w:r>
      <w:r>
        <w:rPr>
          <w:rFonts w:ascii="Arial" w:hAnsi="Arial" w:cs="Arial"/>
          <w:sz w:val="22"/>
          <w:szCs w:val="22"/>
        </w:rPr>
        <w:t xml:space="preserve"> tenderer shall state the time he would require to complete the job which will not exceed</w:t>
      </w:r>
      <w:r>
        <w:rPr>
          <w:rFonts w:ascii="Arial" w:hAnsi="Arial" w:cs="Arial"/>
          <w:b/>
          <w:bCs/>
          <w:sz w:val="22"/>
          <w:szCs w:val="22"/>
        </w:rPr>
        <w:t xml:space="preserve"> 12 m</w:t>
      </w:r>
      <w:r>
        <w:rPr>
          <w:rFonts w:ascii="Arial" w:hAnsi="Arial" w:cs="Arial"/>
          <w:b/>
          <w:sz w:val="22"/>
          <w:szCs w:val="22"/>
        </w:rPr>
        <w:t xml:space="preserve">onths </w:t>
      </w:r>
      <w:r>
        <w:rPr>
          <w:rFonts w:ascii="Arial" w:hAnsi="Arial" w:cs="Arial"/>
          <w:sz w:val="22"/>
          <w:szCs w:val="22"/>
        </w:rPr>
        <w:t>from the date of work order.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9.    </w:t>
      </w:r>
      <w:r w:rsidR="00E749A3">
        <w:rPr>
          <w:rFonts w:ascii="Arial" w:hAnsi="Arial" w:cs="Arial"/>
          <w:sz w:val="22"/>
          <w:szCs w:val="22"/>
        </w:rPr>
        <w:t>For</w:t>
      </w:r>
      <w:r>
        <w:rPr>
          <w:rFonts w:ascii="Arial" w:hAnsi="Arial" w:cs="Arial"/>
          <w:sz w:val="22"/>
          <w:szCs w:val="22"/>
        </w:rPr>
        <w:t xml:space="preserve"> non-completion of work in specified time the contractor shall be liable to pay the client/owner “agreed liquidated damages” at the rate of </w:t>
      </w:r>
      <w:r>
        <w:rPr>
          <w:rFonts w:ascii="Arial" w:hAnsi="Arial" w:cs="Arial"/>
          <w:b/>
          <w:sz w:val="22"/>
          <w:szCs w:val="22"/>
        </w:rPr>
        <w:t>0.05%</w:t>
      </w:r>
      <w:r>
        <w:rPr>
          <w:rFonts w:ascii="Arial" w:hAnsi="Arial" w:cs="Arial"/>
          <w:sz w:val="22"/>
          <w:szCs w:val="22"/>
        </w:rPr>
        <w:t xml:space="preserve"> of the contract amount per day to maximum of </w:t>
      </w:r>
      <w:r>
        <w:rPr>
          <w:rFonts w:ascii="Arial" w:hAnsi="Arial" w:cs="Arial"/>
          <w:b/>
          <w:sz w:val="22"/>
          <w:szCs w:val="22"/>
        </w:rPr>
        <w:t>5%</w:t>
      </w:r>
      <w:r>
        <w:rPr>
          <w:rFonts w:ascii="Arial" w:hAnsi="Arial" w:cs="Arial"/>
          <w:sz w:val="22"/>
          <w:szCs w:val="22"/>
        </w:rPr>
        <w:t xml:space="preserve"> of the contract amount.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10.  </w:t>
      </w:r>
      <w:r w:rsidR="00E749A3">
        <w:rPr>
          <w:rFonts w:ascii="Arial" w:hAnsi="Arial" w:cs="Arial"/>
          <w:sz w:val="22"/>
          <w:szCs w:val="22"/>
        </w:rPr>
        <w:t>The</w:t>
      </w:r>
      <w:r>
        <w:rPr>
          <w:rFonts w:ascii="Arial" w:hAnsi="Arial" w:cs="Arial"/>
          <w:sz w:val="22"/>
          <w:szCs w:val="22"/>
        </w:rPr>
        <w:t xml:space="preserve"> minimum value of work for the interim certificate shall be </w:t>
      </w:r>
      <w:r w:rsidRPr="00640B6B">
        <w:rPr>
          <w:rFonts w:ascii="Arial" w:hAnsi="Arial" w:cs="Arial"/>
          <w:sz w:val="22"/>
          <w:szCs w:val="22"/>
          <w:highlight w:val="yellow"/>
        </w:rPr>
        <w:t>Rs 20.0 Lakhs</w:t>
      </w:r>
      <w:r>
        <w:rPr>
          <w:rFonts w:ascii="Arial" w:hAnsi="Arial" w:cs="Arial"/>
          <w:b/>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11.   </w:t>
      </w:r>
      <w:r w:rsidR="00E749A3">
        <w:rPr>
          <w:rFonts w:ascii="Arial" w:hAnsi="Arial" w:cs="Arial"/>
          <w:sz w:val="22"/>
          <w:szCs w:val="22"/>
        </w:rPr>
        <w:t>The</w:t>
      </w:r>
      <w:r>
        <w:rPr>
          <w:rFonts w:ascii="Arial" w:hAnsi="Arial" w:cs="Arial"/>
          <w:sz w:val="22"/>
          <w:szCs w:val="22"/>
        </w:rPr>
        <w:t xml:space="preserve"> period of final measurement shall be two months.</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12.   </w:t>
      </w:r>
      <w:r w:rsidR="00E749A3">
        <w:rPr>
          <w:rFonts w:ascii="Arial" w:hAnsi="Arial" w:cs="Arial"/>
          <w:sz w:val="22"/>
          <w:szCs w:val="22"/>
        </w:rPr>
        <w:t>The</w:t>
      </w:r>
      <w:r>
        <w:rPr>
          <w:rFonts w:ascii="Arial" w:hAnsi="Arial" w:cs="Arial"/>
          <w:sz w:val="22"/>
          <w:szCs w:val="22"/>
        </w:rPr>
        <w:t xml:space="preserve"> period of honoring architect’s certificate shall be 15 days.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13. </w:t>
      </w:r>
      <w:r w:rsidR="00E749A3">
        <w:rPr>
          <w:rFonts w:ascii="Arial" w:hAnsi="Arial" w:cs="Arial"/>
          <w:sz w:val="22"/>
          <w:szCs w:val="22"/>
        </w:rPr>
        <w:t>The</w:t>
      </w:r>
      <w:r>
        <w:rPr>
          <w:rFonts w:ascii="Arial" w:hAnsi="Arial" w:cs="Arial"/>
          <w:sz w:val="22"/>
          <w:szCs w:val="22"/>
        </w:rPr>
        <w:t xml:space="preserve"> materials &amp; workmanship shall comply with the relevant codes of practice &amp; standard specifications as laid down by the </w:t>
      </w:r>
      <w:proofErr w:type="spellStart"/>
      <w:proofErr w:type="gramStart"/>
      <w:r>
        <w:rPr>
          <w:rFonts w:ascii="Arial" w:hAnsi="Arial" w:cs="Arial"/>
          <w:sz w:val="22"/>
          <w:szCs w:val="22"/>
        </w:rPr>
        <w:t>indian</w:t>
      </w:r>
      <w:proofErr w:type="spellEnd"/>
      <w:proofErr w:type="gramEnd"/>
      <w:r>
        <w:rPr>
          <w:rFonts w:ascii="Arial" w:hAnsi="Arial" w:cs="Arial"/>
          <w:sz w:val="22"/>
          <w:szCs w:val="22"/>
        </w:rPr>
        <w:t xml:space="preserve"> standard institution.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14. </w:t>
      </w:r>
      <w:r w:rsidR="00E749A3">
        <w:rPr>
          <w:rFonts w:ascii="Arial" w:hAnsi="Arial" w:cs="Arial"/>
          <w:sz w:val="22"/>
          <w:szCs w:val="22"/>
        </w:rPr>
        <w:t>The</w:t>
      </w:r>
      <w:r>
        <w:rPr>
          <w:rFonts w:ascii="Arial" w:hAnsi="Arial" w:cs="Arial"/>
          <w:sz w:val="22"/>
          <w:szCs w:val="22"/>
        </w:rPr>
        <w:t xml:space="preserve"> tenderer shall make his own arrangements for procuring all the materials required of the above work &amp; store the same at his own risk &amp; cost.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15.  </w:t>
      </w:r>
      <w:r w:rsidR="00E749A3">
        <w:rPr>
          <w:rFonts w:ascii="Arial" w:hAnsi="Arial" w:cs="Arial"/>
          <w:sz w:val="22"/>
          <w:szCs w:val="22"/>
        </w:rPr>
        <w:t>The</w:t>
      </w:r>
      <w:r>
        <w:rPr>
          <w:rFonts w:ascii="Arial" w:hAnsi="Arial" w:cs="Arial"/>
          <w:sz w:val="22"/>
          <w:szCs w:val="22"/>
        </w:rPr>
        <w:t xml:space="preserve"> successful tenderer shall make his own arran</w:t>
      </w:r>
      <w:r w:rsidR="00E749A3">
        <w:rPr>
          <w:rFonts w:ascii="Arial" w:hAnsi="Arial" w:cs="Arial"/>
          <w:sz w:val="22"/>
          <w:szCs w:val="22"/>
        </w:rPr>
        <w:t>gements for storage of materials</w:t>
      </w:r>
      <w:r>
        <w:rPr>
          <w:rFonts w:ascii="Arial" w:hAnsi="Arial" w:cs="Arial"/>
          <w:sz w:val="22"/>
          <w:szCs w:val="22"/>
        </w:rPr>
        <w:t xml:space="preserve"> &amp; protecting the same until delivery at site &amp; until it is taken over by client.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16.  </w:t>
      </w:r>
      <w:r w:rsidR="00E749A3">
        <w:rPr>
          <w:rFonts w:ascii="Arial" w:hAnsi="Arial" w:cs="Arial"/>
          <w:sz w:val="22"/>
          <w:szCs w:val="22"/>
        </w:rPr>
        <w:t>The</w:t>
      </w:r>
      <w:r>
        <w:rPr>
          <w:rFonts w:ascii="Arial" w:hAnsi="Arial" w:cs="Arial"/>
          <w:sz w:val="22"/>
          <w:szCs w:val="22"/>
        </w:rPr>
        <w:t xml:space="preserve"> contractor will be given a single electrical connection at the work site. </w:t>
      </w:r>
      <w:proofErr w:type="gramStart"/>
      <w:r>
        <w:rPr>
          <w:rFonts w:ascii="Arial" w:hAnsi="Arial" w:cs="Arial"/>
          <w:sz w:val="22"/>
          <w:szCs w:val="22"/>
        </w:rPr>
        <w:t>he</w:t>
      </w:r>
      <w:proofErr w:type="gramEnd"/>
      <w:r>
        <w:rPr>
          <w:rFonts w:ascii="Arial" w:hAnsi="Arial" w:cs="Arial"/>
          <w:sz w:val="22"/>
          <w:szCs w:val="22"/>
        </w:rPr>
        <w:t xml:space="preserve"> shall at his own cost install the meter &amp; extension cables. </w:t>
      </w:r>
      <w:proofErr w:type="gramStart"/>
      <w:r>
        <w:rPr>
          <w:rFonts w:ascii="Arial" w:hAnsi="Arial" w:cs="Arial"/>
          <w:sz w:val="22"/>
          <w:szCs w:val="22"/>
        </w:rPr>
        <w:t>the</w:t>
      </w:r>
      <w:proofErr w:type="gramEnd"/>
      <w:r>
        <w:rPr>
          <w:rFonts w:ascii="Arial" w:hAnsi="Arial" w:cs="Arial"/>
          <w:sz w:val="22"/>
          <w:szCs w:val="22"/>
        </w:rPr>
        <w:t xml:space="preserve"> contractor shall borne/pay the actual electrical power consumption, during the progress of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17.   </w:t>
      </w:r>
      <w:r w:rsidR="00E749A3">
        <w:rPr>
          <w:rFonts w:ascii="Arial" w:hAnsi="Arial" w:cs="Arial"/>
          <w:sz w:val="22"/>
          <w:szCs w:val="22"/>
        </w:rPr>
        <w:t>The</w:t>
      </w:r>
      <w:r>
        <w:rPr>
          <w:rFonts w:ascii="Arial" w:hAnsi="Arial" w:cs="Arial"/>
          <w:sz w:val="22"/>
          <w:szCs w:val="22"/>
        </w:rPr>
        <w:t xml:space="preserve"> contractor shall indemnify the owner against all claims which may be made upon the owner under workmen’s compensation act or any other statute in force during the currency of this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18.   </w:t>
      </w:r>
      <w:r w:rsidR="00E749A3">
        <w:rPr>
          <w:rFonts w:ascii="Arial" w:hAnsi="Arial" w:cs="Arial"/>
          <w:sz w:val="22"/>
          <w:szCs w:val="22"/>
        </w:rPr>
        <w:t>The</w:t>
      </w:r>
      <w:r>
        <w:rPr>
          <w:rFonts w:ascii="Arial" w:hAnsi="Arial" w:cs="Arial"/>
          <w:sz w:val="22"/>
          <w:szCs w:val="22"/>
        </w:rPr>
        <w:t xml:space="preserve"> complete delivery of the furniture &amp; schedule for the execution of all items of work shall be in accordance with the bar chart &amp; </w:t>
      </w:r>
      <w:r w:rsidR="00E749A3">
        <w:rPr>
          <w:rFonts w:ascii="Arial" w:hAnsi="Arial" w:cs="Arial"/>
          <w:sz w:val="22"/>
          <w:szCs w:val="22"/>
        </w:rPr>
        <w:t>program</w:t>
      </w:r>
      <w:r>
        <w:rPr>
          <w:rFonts w:ascii="Arial" w:hAnsi="Arial" w:cs="Arial"/>
          <w:sz w:val="22"/>
          <w:szCs w:val="22"/>
        </w:rPr>
        <w:t xml:space="preserve"> made by the project manager/ consultant &amp; attached with this tender &amp; the same shall be strictly adhered to.</w:t>
      </w:r>
    </w:p>
    <w:p w:rsidR="0020258D" w:rsidRDefault="0020258D">
      <w:pPr>
        <w:rPr>
          <w:rFonts w:ascii="Arial" w:hAnsi="Arial" w:cs="Arial"/>
          <w:sz w:val="22"/>
          <w:szCs w:val="22"/>
        </w:rPr>
      </w:pPr>
    </w:p>
    <w:p w:rsidR="0020258D" w:rsidRDefault="00E749A3">
      <w:pPr>
        <w:rPr>
          <w:rFonts w:ascii="Arial" w:hAnsi="Arial" w:cs="Arial"/>
          <w:sz w:val="22"/>
          <w:szCs w:val="22"/>
        </w:rPr>
      </w:pPr>
      <w:r>
        <w:rPr>
          <w:rFonts w:ascii="Arial" w:hAnsi="Arial" w:cs="Arial"/>
          <w:sz w:val="22"/>
          <w:szCs w:val="22"/>
        </w:rPr>
        <w:t>19.   T</w:t>
      </w:r>
      <w:r w:rsidR="0020258D">
        <w:rPr>
          <w:rFonts w:ascii="Arial" w:hAnsi="Arial" w:cs="Arial"/>
          <w:sz w:val="22"/>
          <w:szCs w:val="22"/>
        </w:rPr>
        <w:t xml:space="preserve">he tenderer shall quote his </w:t>
      </w:r>
      <w:proofErr w:type="spellStart"/>
      <w:r w:rsidR="0020258D">
        <w:rPr>
          <w:rFonts w:ascii="Arial" w:hAnsi="Arial" w:cs="Arial"/>
          <w:b/>
          <w:sz w:val="22"/>
          <w:szCs w:val="22"/>
        </w:rPr>
        <w:t>esi</w:t>
      </w:r>
      <w:proofErr w:type="spellEnd"/>
      <w:r w:rsidR="0020258D">
        <w:rPr>
          <w:rFonts w:ascii="Arial" w:hAnsi="Arial" w:cs="Arial"/>
          <w:b/>
          <w:sz w:val="22"/>
          <w:szCs w:val="22"/>
        </w:rPr>
        <w:t xml:space="preserve"> </w:t>
      </w:r>
      <w:r w:rsidR="0020258D">
        <w:rPr>
          <w:rFonts w:ascii="Arial" w:hAnsi="Arial" w:cs="Arial"/>
          <w:sz w:val="22"/>
          <w:szCs w:val="22"/>
        </w:rPr>
        <w:t xml:space="preserve">code number wherein the employees engaged by him are covered by the </w:t>
      </w:r>
      <w:proofErr w:type="spellStart"/>
      <w:r w:rsidR="0020258D">
        <w:rPr>
          <w:rFonts w:ascii="Arial" w:hAnsi="Arial" w:cs="Arial"/>
          <w:b/>
          <w:sz w:val="22"/>
          <w:szCs w:val="22"/>
        </w:rPr>
        <w:t>esi</w:t>
      </w:r>
      <w:proofErr w:type="spellEnd"/>
      <w:r w:rsidR="0020258D">
        <w:rPr>
          <w:rFonts w:ascii="Arial" w:hAnsi="Arial" w:cs="Arial"/>
          <w:b/>
          <w:sz w:val="22"/>
          <w:szCs w:val="22"/>
        </w:rPr>
        <w:t xml:space="preserve"> act</w:t>
      </w:r>
      <w:r w:rsidR="0020258D">
        <w:rPr>
          <w:rFonts w:ascii="Arial" w:hAnsi="Arial" w:cs="Arial"/>
          <w:sz w:val="22"/>
          <w:szCs w:val="22"/>
        </w:rPr>
        <w:t xml:space="preserve">.in case the same is not furnished by the tenderer, suitable deductions shall be made towards </w:t>
      </w:r>
      <w:proofErr w:type="spellStart"/>
      <w:r w:rsidR="0020258D">
        <w:rPr>
          <w:rFonts w:ascii="Arial" w:hAnsi="Arial" w:cs="Arial"/>
          <w:b/>
          <w:sz w:val="22"/>
          <w:szCs w:val="22"/>
        </w:rPr>
        <w:t>esi</w:t>
      </w:r>
      <w:proofErr w:type="spellEnd"/>
      <w:r w:rsidR="0020258D">
        <w:rPr>
          <w:rFonts w:ascii="Arial" w:hAnsi="Arial" w:cs="Arial"/>
          <w:b/>
          <w:sz w:val="22"/>
          <w:szCs w:val="22"/>
        </w:rPr>
        <w:t xml:space="preserve"> </w:t>
      </w:r>
      <w:r w:rsidR="0020258D">
        <w:rPr>
          <w:rFonts w:ascii="Arial" w:hAnsi="Arial" w:cs="Arial"/>
          <w:sz w:val="22"/>
          <w:szCs w:val="22"/>
        </w:rPr>
        <w:t xml:space="preserve">charges under owner’s </w:t>
      </w:r>
      <w:proofErr w:type="spellStart"/>
      <w:r w:rsidR="0020258D">
        <w:rPr>
          <w:rFonts w:ascii="Arial" w:hAnsi="Arial" w:cs="Arial"/>
          <w:b/>
          <w:sz w:val="22"/>
          <w:szCs w:val="22"/>
        </w:rPr>
        <w:t>esi</w:t>
      </w:r>
      <w:proofErr w:type="spellEnd"/>
      <w:r w:rsidR="0020258D">
        <w:rPr>
          <w:rFonts w:ascii="Arial" w:hAnsi="Arial" w:cs="Arial"/>
          <w:b/>
          <w:sz w:val="22"/>
          <w:szCs w:val="22"/>
        </w:rPr>
        <w:t xml:space="preserve"> code number.</w:t>
      </w:r>
    </w:p>
    <w:p w:rsidR="0020258D" w:rsidRDefault="0020258D">
      <w:pPr>
        <w:rPr>
          <w:rFonts w:ascii="Arial" w:hAnsi="Arial" w:cs="Arial"/>
          <w:sz w:val="22"/>
          <w:szCs w:val="22"/>
        </w:rPr>
      </w:pPr>
    </w:p>
    <w:p w:rsidR="0020258D" w:rsidRDefault="00E749A3">
      <w:pPr>
        <w:rPr>
          <w:rFonts w:ascii="Arial" w:hAnsi="Arial" w:cs="Arial"/>
          <w:sz w:val="22"/>
          <w:szCs w:val="22"/>
        </w:rPr>
      </w:pPr>
      <w:r>
        <w:rPr>
          <w:rFonts w:ascii="Arial" w:hAnsi="Arial" w:cs="Arial"/>
          <w:sz w:val="22"/>
          <w:szCs w:val="22"/>
        </w:rPr>
        <w:t>20</w:t>
      </w:r>
      <w:r w:rsidR="0020258D">
        <w:rPr>
          <w:rFonts w:ascii="Arial" w:hAnsi="Arial" w:cs="Arial"/>
          <w:sz w:val="22"/>
          <w:szCs w:val="22"/>
        </w:rPr>
        <w:t xml:space="preserve">.    </w:t>
      </w:r>
      <w:r>
        <w:rPr>
          <w:rFonts w:ascii="Arial" w:hAnsi="Arial" w:cs="Arial"/>
          <w:sz w:val="22"/>
          <w:szCs w:val="22"/>
        </w:rPr>
        <w:t>The</w:t>
      </w:r>
      <w:r w:rsidR="0020258D">
        <w:rPr>
          <w:rFonts w:ascii="Arial" w:hAnsi="Arial" w:cs="Arial"/>
          <w:sz w:val="22"/>
          <w:szCs w:val="22"/>
        </w:rPr>
        <w:t xml:space="preserve"> successful tenderer shall indemnify owner against injury to persons &amp; property of the owner &amp; take out suitable insurance &amp; pay premiums at his own cost on award of contract.</w:t>
      </w:r>
    </w:p>
    <w:p w:rsidR="0020258D" w:rsidRDefault="0020258D">
      <w:pPr>
        <w:rPr>
          <w:rFonts w:ascii="Arial" w:hAnsi="Arial" w:cs="Arial"/>
          <w:sz w:val="22"/>
          <w:szCs w:val="22"/>
        </w:rPr>
      </w:pPr>
    </w:p>
    <w:p w:rsidR="0020258D" w:rsidRDefault="00E749A3">
      <w:pPr>
        <w:rPr>
          <w:rFonts w:ascii="Arial" w:hAnsi="Arial" w:cs="Arial"/>
          <w:sz w:val="22"/>
          <w:szCs w:val="22"/>
        </w:rPr>
      </w:pPr>
      <w:r>
        <w:rPr>
          <w:rFonts w:ascii="Arial" w:hAnsi="Arial" w:cs="Arial"/>
          <w:sz w:val="22"/>
          <w:szCs w:val="22"/>
        </w:rPr>
        <w:t>21</w:t>
      </w:r>
      <w:r w:rsidR="0020258D">
        <w:rPr>
          <w:rFonts w:ascii="Arial" w:hAnsi="Arial" w:cs="Arial"/>
          <w:sz w:val="22"/>
          <w:szCs w:val="22"/>
        </w:rPr>
        <w:t xml:space="preserve">.   </w:t>
      </w:r>
      <w:r>
        <w:rPr>
          <w:rFonts w:ascii="Arial" w:hAnsi="Arial" w:cs="Arial"/>
          <w:sz w:val="22"/>
          <w:szCs w:val="22"/>
        </w:rPr>
        <w:t>The</w:t>
      </w:r>
      <w:r w:rsidR="0020258D">
        <w:rPr>
          <w:rFonts w:ascii="Arial" w:hAnsi="Arial" w:cs="Arial"/>
          <w:sz w:val="22"/>
          <w:szCs w:val="22"/>
        </w:rPr>
        <w:t xml:space="preserve"> contractor shall keep the site clean &amp; tidy at his own during the course of the contract. </w:t>
      </w:r>
      <w:proofErr w:type="gramStart"/>
      <w:r w:rsidR="0020258D">
        <w:rPr>
          <w:rFonts w:ascii="Arial" w:hAnsi="Arial" w:cs="Arial"/>
          <w:sz w:val="22"/>
          <w:szCs w:val="22"/>
        </w:rPr>
        <w:t>in</w:t>
      </w:r>
      <w:proofErr w:type="gramEnd"/>
      <w:r w:rsidR="0020258D">
        <w:rPr>
          <w:rFonts w:ascii="Arial" w:hAnsi="Arial" w:cs="Arial"/>
          <w:sz w:val="22"/>
          <w:szCs w:val="22"/>
        </w:rPr>
        <w:t xml:space="preserve"> case he fails to do so the debris &amp; other serviceable /unserviceable material shall be removed from site at his cost &amp; same shall be deducted from his interim bills.</w:t>
      </w:r>
    </w:p>
    <w:p w:rsidR="0020258D" w:rsidRDefault="0020258D">
      <w:pPr>
        <w:rPr>
          <w:rFonts w:ascii="Arial" w:hAnsi="Arial" w:cs="Arial"/>
          <w:sz w:val="22"/>
          <w:szCs w:val="22"/>
        </w:rPr>
      </w:pPr>
    </w:p>
    <w:p w:rsidR="0020258D" w:rsidRDefault="00E749A3">
      <w:pPr>
        <w:rPr>
          <w:rFonts w:ascii="Arial" w:hAnsi="Arial" w:cs="Arial"/>
          <w:sz w:val="22"/>
          <w:szCs w:val="22"/>
        </w:rPr>
      </w:pPr>
      <w:r>
        <w:rPr>
          <w:rFonts w:ascii="Arial" w:hAnsi="Arial" w:cs="Arial"/>
          <w:sz w:val="22"/>
          <w:szCs w:val="22"/>
        </w:rPr>
        <w:t>22</w:t>
      </w:r>
      <w:r w:rsidR="0020258D">
        <w:rPr>
          <w:rFonts w:ascii="Arial" w:hAnsi="Arial" w:cs="Arial"/>
          <w:sz w:val="22"/>
          <w:szCs w:val="22"/>
        </w:rPr>
        <w:t xml:space="preserve">.   </w:t>
      </w:r>
      <w:r>
        <w:rPr>
          <w:rFonts w:ascii="Arial" w:hAnsi="Arial" w:cs="Arial"/>
          <w:sz w:val="22"/>
          <w:szCs w:val="22"/>
        </w:rPr>
        <w:t>The</w:t>
      </w:r>
      <w:r w:rsidR="0020258D">
        <w:rPr>
          <w:rFonts w:ascii="Arial" w:hAnsi="Arial" w:cs="Arial"/>
          <w:sz w:val="22"/>
          <w:szCs w:val="22"/>
        </w:rPr>
        <w:t xml:space="preserve"> tenderer shall submit the names of qualified &amp; experienced supervisors who will be responsible at the site. </w:t>
      </w:r>
      <w:r>
        <w:rPr>
          <w:rFonts w:ascii="Arial" w:hAnsi="Arial" w:cs="Arial"/>
          <w:sz w:val="22"/>
          <w:szCs w:val="22"/>
        </w:rPr>
        <w:t>No</w:t>
      </w:r>
      <w:r w:rsidR="0020258D">
        <w:rPr>
          <w:rFonts w:ascii="Arial" w:hAnsi="Arial" w:cs="Arial"/>
          <w:sz w:val="22"/>
          <w:szCs w:val="22"/>
        </w:rPr>
        <w:t xml:space="preserve"> work will be allowed to be done without the supervisor being present.</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SEAL &amp; SIGNATURE OF TENDERER.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E749A3" w:rsidRDefault="00E749A3">
      <w:pPr>
        <w:rPr>
          <w:rFonts w:ascii="Arial" w:hAnsi="Arial" w:cs="Arial"/>
          <w:sz w:val="22"/>
          <w:szCs w:val="22"/>
        </w:rPr>
      </w:pPr>
    </w:p>
    <w:p w:rsidR="00E749A3" w:rsidRDefault="00E749A3">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S E C T I O N </w:t>
      </w:r>
      <w:r w:rsidR="00E749A3">
        <w:rPr>
          <w:rFonts w:ascii="Arial" w:hAnsi="Arial" w:cs="Arial"/>
          <w:sz w:val="22"/>
          <w:szCs w:val="22"/>
        </w:rPr>
        <w:t>- SPECIAL</w:t>
      </w:r>
      <w:r>
        <w:rPr>
          <w:rFonts w:ascii="Arial" w:hAnsi="Arial" w:cs="Arial"/>
          <w:sz w:val="22"/>
          <w:szCs w:val="22"/>
        </w:rPr>
        <w:t xml:space="preserve"> CONDITIONS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work described in this Tender, documen</w:t>
      </w:r>
      <w:r w:rsidR="00E749A3">
        <w:rPr>
          <w:rFonts w:ascii="Arial" w:hAnsi="Arial" w:cs="Arial"/>
          <w:sz w:val="22"/>
          <w:szCs w:val="22"/>
        </w:rPr>
        <w:t>ts for CONSTRUCTION</w:t>
      </w:r>
      <w:r>
        <w:rPr>
          <w:rFonts w:ascii="Arial" w:hAnsi="Arial" w:cs="Arial"/>
          <w:sz w:val="22"/>
          <w:szCs w:val="22"/>
        </w:rPr>
        <w:t xml:space="preserve"> of Proposed Rural Self Employment Training Institute for Central Bank of India</w:t>
      </w:r>
      <w:r w:rsidR="001842E3">
        <w:rPr>
          <w:rFonts w:ascii="Arial" w:hAnsi="Arial" w:cs="Arial"/>
          <w:sz w:val="22"/>
          <w:szCs w:val="22"/>
        </w:rPr>
        <w:t xml:space="preserve">, Deoria </w:t>
      </w:r>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eastAsia="Arial Unicode MS" w:hAnsi="Arial" w:cs="Arial"/>
          <w:sz w:val="22"/>
          <w:szCs w:val="22"/>
          <w:u w:val="single"/>
        </w:rPr>
        <w:t>Definitions</w:t>
      </w:r>
      <w:r>
        <w:rPr>
          <w:rFonts w:ascii="Arial" w:eastAsia="Arial Unicode MS" w:hAnsi="Arial" w:cs="Arial"/>
          <w:sz w:val="22"/>
          <w:szCs w:val="22"/>
        </w:rPr>
        <w:t xml:space="preserv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w:t>
      </w:r>
      <w:proofErr w:type="spellStart"/>
      <w:r>
        <w:rPr>
          <w:rFonts w:ascii="Arial" w:eastAsia="Arial Unicode MS" w:hAnsi="Arial" w:cs="Arial"/>
          <w:sz w:val="22"/>
          <w:szCs w:val="22"/>
        </w:rPr>
        <w:t>Owner”means</w:t>
      </w:r>
      <w:proofErr w:type="spellEnd"/>
      <w:r>
        <w:rPr>
          <w:rFonts w:ascii="Arial" w:eastAsia="Arial Unicode MS" w:hAnsi="Arial" w:cs="Arial"/>
          <w:sz w:val="22"/>
          <w:szCs w:val="22"/>
        </w:rPr>
        <w:t xml:space="preserve"> </w:t>
      </w:r>
      <w:r>
        <w:rPr>
          <w:rFonts w:ascii="Arial" w:eastAsia="Arial Unicode MS" w:hAnsi="Arial" w:cs="Arial"/>
          <w:b/>
          <w:sz w:val="22"/>
          <w:szCs w:val="22"/>
        </w:rPr>
        <w:t>CENTRAL BANK OF INDIA</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“Architect/Int. Designer” means </w:t>
      </w:r>
      <w:r w:rsidRPr="00D737EA">
        <w:rPr>
          <w:rFonts w:ascii="Arial" w:eastAsia="Arial Unicode MS" w:hAnsi="Arial" w:cs="Arial"/>
          <w:b/>
          <w:sz w:val="22"/>
          <w:szCs w:val="22"/>
        </w:rPr>
        <w:t>M/s</w:t>
      </w:r>
      <w:r>
        <w:rPr>
          <w:rFonts w:ascii="Arial" w:eastAsia="Arial Unicode MS" w:hAnsi="Arial" w:cs="Arial"/>
          <w:sz w:val="22"/>
          <w:szCs w:val="22"/>
        </w:rPr>
        <w:t xml:space="preserve"> </w:t>
      </w:r>
      <w:proofErr w:type="spellStart"/>
      <w:r w:rsidR="00E749A3">
        <w:rPr>
          <w:rFonts w:ascii="Arial" w:eastAsia="Arial Unicode MS" w:hAnsi="Arial" w:cs="Arial"/>
          <w:b/>
          <w:sz w:val="22"/>
          <w:szCs w:val="22"/>
        </w:rPr>
        <w:t>Gunajn</w:t>
      </w:r>
      <w:proofErr w:type="spellEnd"/>
      <w:r w:rsidR="00D737EA">
        <w:rPr>
          <w:rFonts w:ascii="Arial" w:eastAsia="Arial Unicode MS" w:hAnsi="Arial" w:cs="Arial"/>
          <w:b/>
          <w:sz w:val="22"/>
          <w:szCs w:val="22"/>
        </w:rPr>
        <w:t xml:space="preserve"> &amp; Associates, </w:t>
      </w:r>
      <w:proofErr w:type="spellStart"/>
      <w:r w:rsidR="00D737EA">
        <w:rPr>
          <w:rFonts w:ascii="Arial" w:eastAsia="Arial Unicode MS" w:hAnsi="Arial" w:cs="Arial"/>
          <w:b/>
          <w:sz w:val="22"/>
          <w:szCs w:val="22"/>
        </w:rPr>
        <w:t>Lucknow</w:t>
      </w:r>
      <w:proofErr w:type="spellEnd"/>
      <w:r>
        <w:rPr>
          <w:rFonts w:ascii="Arial" w:eastAsia="Arial Unicode MS" w:hAnsi="Arial" w:cs="Arial"/>
          <w:b/>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“Contractor” means the person, firm or company whose tender has been accepted by the Owner &amp; includes the Contractor’s personal representatives, Successors &amp; permitted assigns.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“Contract” means the Articles of Agreement, form of Tender (including the Appendix thereto) &amp; the acceptance thereof by the owner, Drawings, Conditions of Contract, Specifications, bills of Quantities &amp; schedule of works (Bar Chart)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“Approved” means written approval of the Architect/ Interior Designer/Project 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“Directed” means direction &amp; instructions issued verbally or in writing by the Architect/ Interior Designer/ Project 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 xml:space="preserve">“Month” means a calendar month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“Supply &amp; fix” means work including the supply of all materials, labor workmanship necessary for the complete execution of the item together with the use of all tools, plants, scaffoldings &amp; appliances that may be required.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“Supply only” means supply of materials &amp; delivered on site of the works.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“Fix only” means performance of all labor necessary for the proper execution of the items as described, together with the</w:t>
      </w:r>
      <w:r>
        <w:rPr>
          <w:rFonts w:ascii="Arial" w:hAnsi="Arial" w:cs="Arial"/>
          <w:sz w:val="22"/>
          <w:szCs w:val="22"/>
        </w:rPr>
        <w:tab/>
        <w:t>provision &amp; use, without extra charge of all tools, plants, scaffoldings &amp; appliances &amp; all supplied as part of the principal materials.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u w:val="single"/>
        </w:rPr>
        <w:t xml:space="preserve"> Contractor’s Supervision</w:t>
      </w:r>
      <w:r>
        <w:rPr>
          <w:rFonts w:ascii="Arial" w:eastAsia="Arial Unicode MS" w:hAnsi="Arial" w:cs="Arial"/>
          <w:sz w:val="22"/>
          <w:szCs w:val="22"/>
        </w:rPr>
        <w:t>:</w:t>
      </w:r>
    </w:p>
    <w:p w:rsidR="0020258D" w:rsidRDefault="0020258D">
      <w:pPr>
        <w:rPr>
          <w:rFonts w:ascii="Arial" w:hAnsi="Arial" w:cs="Arial"/>
          <w:sz w:val="22"/>
          <w:szCs w:val="22"/>
        </w:rPr>
      </w:pPr>
      <w:r>
        <w:rPr>
          <w:rFonts w:ascii="Arial" w:hAnsi="Arial" w:cs="Arial"/>
          <w:sz w:val="22"/>
          <w:szCs w:val="22"/>
        </w:rPr>
        <w:tab/>
        <w:t>The contractor shall provide full &amp; adequate supervision during the progress of the Works &amp; shall keep a competent &amp; authorized Forman-in-charge constantly on the works. Such authorized Forman-in-charge shall give his whole time to the supervision of the works &amp; must be able to receive &amp; act upon (on behalf of the Main Contractor) all instructions, directions or orders issued by the Architect/ Interior</w:t>
      </w:r>
    </w:p>
    <w:p w:rsidR="0020258D" w:rsidRDefault="0020258D">
      <w:pPr>
        <w:rPr>
          <w:rFonts w:ascii="Arial" w:hAnsi="Arial" w:cs="Arial"/>
          <w:sz w:val="22"/>
          <w:szCs w:val="22"/>
        </w:rPr>
      </w:pPr>
      <w:r>
        <w:rPr>
          <w:rFonts w:ascii="Arial" w:hAnsi="Arial" w:cs="Arial"/>
          <w:sz w:val="22"/>
          <w:szCs w:val="22"/>
        </w:rPr>
        <w:tab/>
      </w:r>
      <w:proofErr w:type="gramStart"/>
      <w:r>
        <w:rPr>
          <w:rFonts w:ascii="Arial" w:hAnsi="Arial" w:cs="Arial"/>
          <w:sz w:val="22"/>
          <w:szCs w:val="22"/>
        </w:rPr>
        <w:t>Designer/ Project Engineer or his representative.</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Inspections: </w:t>
      </w:r>
    </w:p>
    <w:p w:rsidR="0020258D" w:rsidRDefault="0020258D">
      <w:pPr>
        <w:rPr>
          <w:rFonts w:ascii="Arial" w:hAnsi="Arial" w:cs="Arial"/>
          <w:sz w:val="22"/>
          <w:szCs w:val="22"/>
        </w:rPr>
      </w:pPr>
      <w:r>
        <w:rPr>
          <w:rFonts w:ascii="Arial" w:hAnsi="Arial" w:cs="Arial"/>
          <w:sz w:val="22"/>
          <w:szCs w:val="22"/>
        </w:rPr>
        <w:tab/>
        <w:t xml:space="preserve">The Owner &amp; the Architect/ Interior Designer/ Project Engineer shall have the right to inspect the work in progress &amp; all materials &amp; </w:t>
      </w:r>
      <w:proofErr w:type="spellStart"/>
      <w:r>
        <w:rPr>
          <w:rFonts w:ascii="Arial" w:hAnsi="Arial" w:cs="Arial"/>
          <w:sz w:val="22"/>
          <w:szCs w:val="22"/>
        </w:rPr>
        <w:t>equipments</w:t>
      </w:r>
      <w:proofErr w:type="spellEnd"/>
      <w:r>
        <w:rPr>
          <w:rFonts w:ascii="Arial" w:hAnsi="Arial" w:cs="Arial"/>
          <w:sz w:val="22"/>
          <w:szCs w:val="22"/>
        </w:rPr>
        <w:t xml:space="preserve"> which are to be used in the installation. In the event of any dispute regarding the quality of workmanship or material, the Architect/ Interior Designer/ Project Engineer shall have the right to order the removal or replacement of any material or item of work which in his opinion is not satisfactory.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u w:val="single"/>
        </w:rPr>
        <w:t xml:space="preserve"> Right of Access:</w:t>
      </w:r>
    </w:p>
    <w:p w:rsidR="0020258D" w:rsidRDefault="0020258D">
      <w:pPr>
        <w:rPr>
          <w:rFonts w:ascii="Arial" w:hAnsi="Arial" w:cs="Arial"/>
          <w:sz w:val="22"/>
          <w:szCs w:val="22"/>
        </w:rPr>
      </w:pPr>
      <w:r>
        <w:rPr>
          <w:rFonts w:ascii="Arial" w:hAnsi="Arial" w:cs="Arial"/>
          <w:sz w:val="22"/>
          <w:szCs w:val="22"/>
        </w:rPr>
        <w:tab/>
        <w:t xml:space="preserve">The Owner &amp; the Architect/ Interior Designer/ Project Engineer &amp; their representatives shall at </w:t>
      </w:r>
      <w:proofErr w:type="spellStart"/>
      <w:r>
        <w:rPr>
          <w:rFonts w:ascii="Arial" w:hAnsi="Arial" w:cs="Arial"/>
          <w:sz w:val="22"/>
          <w:szCs w:val="22"/>
        </w:rPr>
        <w:t>al</w:t>
      </w:r>
      <w:proofErr w:type="spellEnd"/>
      <w:r>
        <w:rPr>
          <w:rFonts w:ascii="Arial" w:hAnsi="Arial" w:cs="Arial"/>
          <w:sz w:val="22"/>
          <w:szCs w:val="22"/>
        </w:rPr>
        <w:t xml:space="preserve"> reasonable times have access to the works &amp; to the workshops or other places of the Contractor where work is being prepared for the Contract.</w:t>
      </w:r>
    </w:p>
    <w:p w:rsidR="0020258D" w:rsidRDefault="0020258D">
      <w:pPr>
        <w:rPr>
          <w:rFonts w:ascii="Arial" w:hAnsi="Arial" w:cs="Arial"/>
          <w:sz w:val="22"/>
          <w:szCs w:val="22"/>
        </w:rPr>
      </w:pPr>
    </w:p>
    <w:p w:rsidR="0020258D" w:rsidRDefault="0020258D">
      <w:pPr>
        <w:rPr>
          <w:rFonts w:ascii="Arial" w:eastAsia="Arial Unicode MS" w:hAnsi="Arial" w:cs="Arial"/>
          <w:sz w:val="22"/>
          <w:szCs w:val="22"/>
        </w:rPr>
      </w:pPr>
      <w:r>
        <w:rPr>
          <w:rFonts w:ascii="Arial" w:hAnsi="Arial" w:cs="Arial"/>
          <w:sz w:val="22"/>
          <w:szCs w:val="22"/>
        </w:rPr>
        <w:t>Protection of Plant &amp; Materials:</w:t>
      </w:r>
    </w:p>
    <w:p w:rsidR="0020258D" w:rsidRDefault="0020258D">
      <w:pPr>
        <w:rPr>
          <w:rFonts w:ascii="Arial" w:hAnsi="Arial" w:cs="Arial"/>
          <w:sz w:val="22"/>
          <w:szCs w:val="22"/>
        </w:rPr>
      </w:pPr>
      <w:r>
        <w:rPr>
          <w:rFonts w:ascii="Arial" w:eastAsia="Arial Unicode MS" w:hAnsi="Arial" w:cs="Arial"/>
          <w:sz w:val="22"/>
          <w:szCs w:val="22"/>
        </w:rPr>
        <w:lastRenderedPageBreak/>
        <w:t xml:space="preserve">             Allow for the maintenance of all storage space which may be provided within the premises under each phase, or for the provision &amp; removal of storage accommodation off site which the Contractor may deem to be necessary for the execution of the works. The Contractor shall allow for the sale custody &amp; storage of all goods &amp; materials including these supplied by the Owner, nominated sub-contractors &amp; nominated suppliers &amp; shall indemnify </w:t>
      </w:r>
      <w:proofErr w:type="gramStart"/>
      <w:r>
        <w:rPr>
          <w:rFonts w:ascii="Arial" w:eastAsia="Arial Unicode MS" w:hAnsi="Arial" w:cs="Arial"/>
          <w:sz w:val="22"/>
          <w:szCs w:val="22"/>
        </w:rPr>
        <w:t>himself</w:t>
      </w:r>
      <w:proofErr w:type="gramEnd"/>
      <w:r>
        <w:rPr>
          <w:rFonts w:ascii="Arial" w:eastAsia="Arial Unicode MS" w:hAnsi="Arial" w:cs="Arial"/>
          <w:sz w:val="22"/>
          <w:szCs w:val="22"/>
        </w:rPr>
        <w:t xml:space="preserve"> against all risks or loss or damage.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Protect &amp; Remove Furniture etc.</w:t>
      </w:r>
    </w:p>
    <w:p w:rsidR="0020258D" w:rsidRDefault="0020258D">
      <w:pPr>
        <w:rPr>
          <w:rFonts w:ascii="Arial" w:hAnsi="Arial" w:cs="Arial"/>
          <w:sz w:val="22"/>
          <w:szCs w:val="22"/>
        </w:rPr>
      </w:pPr>
      <w:r>
        <w:rPr>
          <w:rFonts w:ascii="Arial" w:hAnsi="Arial" w:cs="Arial"/>
          <w:sz w:val="22"/>
          <w:szCs w:val="22"/>
        </w:rPr>
        <w:tab/>
        <w:t>The Contractor shall not use any furniture, fittings, or apparatus belonging to the</w:t>
      </w:r>
      <w:r>
        <w:rPr>
          <w:rFonts w:ascii="Arial" w:hAnsi="Arial" w:cs="Arial"/>
          <w:sz w:val="22"/>
          <w:szCs w:val="22"/>
        </w:rPr>
        <w:tab/>
        <w:t>owner &amp; all furniture, fittings &amp; apparatus shall be removed as necessary or as directed in order that the works may be properly executed.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The Contractor shall properly cover such furniture, fittings &amp; apparatus with spot</w:t>
      </w:r>
      <w:r>
        <w:rPr>
          <w:rFonts w:ascii="Arial" w:hAnsi="Arial" w:cs="Arial"/>
          <w:sz w:val="22"/>
          <w:szCs w:val="22"/>
        </w:rPr>
        <w:tab/>
        <w:t>cloth &amp; protect them from dirt &amp; splashed &amp; at the completion of the work, replace all such furniture, fittings &amp; apparatus in their original positions.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Workmen Living on Site:</w:t>
      </w:r>
    </w:p>
    <w:p w:rsidR="0020258D" w:rsidRDefault="0020258D">
      <w:pPr>
        <w:rPr>
          <w:rFonts w:ascii="Arial" w:hAnsi="Arial" w:cs="Arial"/>
          <w:sz w:val="22"/>
          <w:szCs w:val="22"/>
        </w:rPr>
      </w:pPr>
      <w:r>
        <w:rPr>
          <w:rFonts w:ascii="Arial" w:hAnsi="Arial" w:cs="Arial"/>
          <w:sz w:val="22"/>
          <w:szCs w:val="22"/>
        </w:rPr>
        <w:tab/>
        <w:t>The Contractor is advised that his work people will not be allowed to live on the</w:t>
      </w:r>
      <w:r>
        <w:rPr>
          <w:rFonts w:ascii="Arial" w:hAnsi="Arial" w:cs="Arial"/>
          <w:sz w:val="22"/>
          <w:szCs w:val="22"/>
        </w:rPr>
        <w:tab/>
        <w:t xml:space="preserve">site at any time throughout the Contract </w:t>
      </w:r>
      <w:proofErr w:type="gramStart"/>
      <w:r>
        <w:rPr>
          <w:rFonts w:ascii="Arial" w:hAnsi="Arial" w:cs="Arial"/>
          <w:sz w:val="22"/>
          <w:szCs w:val="22"/>
        </w:rPr>
        <w:t>nor</w:t>
      </w:r>
      <w:proofErr w:type="gramEnd"/>
      <w:r>
        <w:rPr>
          <w:rFonts w:ascii="Arial" w:hAnsi="Arial" w:cs="Arial"/>
          <w:sz w:val="22"/>
          <w:szCs w:val="22"/>
        </w:rPr>
        <w:t xml:space="preserve"> to trespass beyond the limits of the site. The Contractor will be held responsible for any acts for any of trespass by his work people.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Dimensions:</w:t>
      </w:r>
    </w:p>
    <w:p w:rsidR="0020258D" w:rsidRDefault="0020258D">
      <w:pPr>
        <w:rPr>
          <w:rFonts w:ascii="Arial" w:hAnsi="Arial" w:cs="Arial"/>
          <w:sz w:val="22"/>
          <w:szCs w:val="22"/>
        </w:rPr>
      </w:pPr>
      <w:r>
        <w:rPr>
          <w:rFonts w:ascii="Arial" w:hAnsi="Arial" w:cs="Arial"/>
          <w:sz w:val="22"/>
          <w:szCs w:val="22"/>
        </w:rPr>
        <w:tab/>
        <w:t>Figured dimensions are to be taken in preference to sealed dimensions in all cases. Before commencing any work the Main Contractor must verify all measurements of the site. If any discrepancies are found they must immediately be brought to the attention of Architect/ Interior Designer/ Project 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Discrepancies:</w:t>
      </w:r>
    </w:p>
    <w:p w:rsidR="0020258D" w:rsidRDefault="0020258D">
      <w:pPr>
        <w:rPr>
          <w:rFonts w:ascii="Arial" w:hAnsi="Arial" w:cs="Arial"/>
          <w:sz w:val="22"/>
          <w:szCs w:val="22"/>
        </w:rPr>
      </w:pPr>
      <w:r>
        <w:rPr>
          <w:rFonts w:ascii="Arial" w:hAnsi="Arial" w:cs="Arial"/>
          <w:sz w:val="22"/>
          <w:szCs w:val="22"/>
        </w:rPr>
        <w:tab/>
        <w:t xml:space="preserve">All items shown on the drawings on specifications are taken to be included in both. Any discrepancy which occurs in either the drawings or the specification shall be immediately </w:t>
      </w:r>
      <w:proofErr w:type="gramStart"/>
      <w:r>
        <w:rPr>
          <w:rFonts w:ascii="Arial" w:hAnsi="Arial" w:cs="Arial"/>
          <w:sz w:val="22"/>
          <w:szCs w:val="22"/>
        </w:rPr>
        <w:t>be</w:t>
      </w:r>
      <w:proofErr w:type="gramEnd"/>
      <w:r>
        <w:rPr>
          <w:rFonts w:ascii="Arial" w:hAnsi="Arial" w:cs="Arial"/>
          <w:sz w:val="22"/>
          <w:szCs w:val="22"/>
        </w:rPr>
        <w:t xml:space="preserve"> brought to the attention of the Architect / Interior Designer / Project Engineer.</w:t>
      </w:r>
    </w:p>
    <w:p w:rsidR="0020258D" w:rsidRDefault="0020258D">
      <w:pPr>
        <w:rPr>
          <w:rFonts w:ascii="Arial" w:eastAsia="Arial Unicode MS" w:hAnsi="Arial" w:cs="Arial"/>
          <w:sz w:val="22"/>
          <w:szCs w:val="22"/>
          <w:u w:val="single"/>
        </w:rPr>
      </w:pPr>
      <w:r>
        <w:rPr>
          <w:rFonts w:ascii="Arial" w:hAnsi="Arial" w:cs="Arial"/>
          <w:sz w:val="22"/>
          <w:szCs w:val="22"/>
        </w:rPr>
        <w:t xml:space="preserve">    </w:t>
      </w:r>
    </w:p>
    <w:p w:rsidR="0020258D" w:rsidRDefault="0020258D">
      <w:pPr>
        <w:rPr>
          <w:rFonts w:ascii="Arial" w:hAnsi="Arial" w:cs="Arial"/>
          <w:sz w:val="22"/>
          <w:szCs w:val="22"/>
        </w:rPr>
      </w:pPr>
      <w:r>
        <w:rPr>
          <w:rFonts w:ascii="Arial" w:eastAsia="Arial Unicode MS" w:hAnsi="Arial" w:cs="Arial"/>
          <w:sz w:val="22"/>
          <w:szCs w:val="22"/>
          <w:u w:val="single"/>
        </w:rPr>
        <w:t>Photographs</w:t>
      </w:r>
      <w:r>
        <w:rPr>
          <w:rFonts w:ascii="Arial" w:eastAsia="Arial Unicode MS" w:hAnsi="Arial" w:cs="Arial"/>
          <w:sz w:val="22"/>
          <w:szCs w:val="22"/>
        </w:rPr>
        <w:t>:</w:t>
      </w:r>
    </w:p>
    <w:p w:rsidR="0020258D" w:rsidRDefault="0020258D">
      <w:pPr>
        <w:rPr>
          <w:rFonts w:ascii="Arial" w:hAnsi="Arial" w:cs="Arial"/>
          <w:sz w:val="22"/>
          <w:szCs w:val="22"/>
        </w:rPr>
      </w:pPr>
      <w:r>
        <w:rPr>
          <w:rFonts w:ascii="Arial" w:hAnsi="Arial" w:cs="Arial"/>
          <w:sz w:val="22"/>
          <w:szCs w:val="22"/>
        </w:rPr>
        <w:tab/>
        <w:t>The Contractor shall throughout the period of the Contract take all practicable steps to ensure that no photographs of the site or of the works or any part thereof anything therein are taken except with the permission in writing of the Architect / Interior Designer / Project Engineer &amp; no such photographs are published or otherwise circulated without such permission.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u w:val="single"/>
        </w:rPr>
        <w:t>Bill of Quantities</w:t>
      </w:r>
      <w:r>
        <w:rPr>
          <w:rFonts w:ascii="Arial" w:eastAsia="Arial Unicode MS" w:hAnsi="Arial" w:cs="Arial"/>
          <w:sz w:val="22"/>
          <w:szCs w:val="22"/>
        </w:rPr>
        <w:t>:</w:t>
      </w:r>
    </w:p>
    <w:p w:rsidR="0020258D" w:rsidRDefault="0020258D">
      <w:pPr>
        <w:rPr>
          <w:rFonts w:ascii="Arial" w:hAnsi="Arial" w:cs="Arial"/>
          <w:sz w:val="22"/>
          <w:szCs w:val="22"/>
        </w:rPr>
      </w:pPr>
      <w:r>
        <w:rPr>
          <w:rFonts w:ascii="Arial" w:hAnsi="Arial" w:cs="Arial"/>
          <w:sz w:val="22"/>
          <w:szCs w:val="22"/>
        </w:rPr>
        <w:t>The Contractors prices for the items contained in the Bill hereinafter following shall (except where allowance has been made to the contrary in this bill or elsewhere )be deemed to include the cost of all the incidentals of labor, material, all cutting &amp;waste, packaging, cartage, risk, moving, hoisting &amp; fixing in the required position, supervision, profit &amp; all other things &amp; matters necessary for the carrying out of all the conditions &amp; for the timely &amp; satisfactory completion of the entire works contained in the contract whether in the Drawings, specifications or Bills of Quantities such be expressed or not.</w:t>
      </w:r>
    </w:p>
    <w:p w:rsidR="0020258D" w:rsidRDefault="0020258D">
      <w:pPr>
        <w:rPr>
          <w:rFonts w:ascii="Arial" w:hAnsi="Arial" w:cs="Arial"/>
          <w:sz w:val="22"/>
          <w:szCs w:val="22"/>
        </w:rPr>
      </w:pPr>
    </w:p>
    <w:p w:rsidR="0020258D" w:rsidRDefault="0020258D">
      <w:pPr>
        <w:rPr>
          <w:rFonts w:ascii="Arial" w:eastAsia="Arial Unicode MS" w:hAnsi="Arial" w:cs="Arial"/>
          <w:sz w:val="22"/>
          <w:szCs w:val="22"/>
        </w:rPr>
      </w:pPr>
      <w:r>
        <w:rPr>
          <w:rFonts w:ascii="Arial" w:hAnsi="Arial" w:cs="Arial"/>
          <w:sz w:val="22"/>
          <w:szCs w:val="22"/>
        </w:rPr>
        <w:t>Methods of Measurements:</w:t>
      </w:r>
    </w:p>
    <w:p w:rsidR="0020258D" w:rsidRDefault="0020258D">
      <w:pPr>
        <w:rPr>
          <w:rFonts w:ascii="Arial" w:hAnsi="Arial" w:cs="Arial"/>
          <w:sz w:val="22"/>
          <w:szCs w:val="22"/>
        </w:rPr>
      </w:pPr>
      <w:r>
        <w:rPr>
          <w:rFonts w:ascii="Arial" w:eastAsia="Arial Unicode MS" w:hAnsi="Arial" w:cs="Arial"/>
          <w:sz w:val="22"/>
          <w:szCs w:val="22"/>
        </w:rPr>
        <w:t xml:space="preserve">                All work executed &amp; paid for under this bills of Quantities (Schedule of Works) is to be measured in accordance with the instructions &amp; remarks detail therein with reference to any local customs or trade rules, should theses differ in any way from the schedule methods.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work is to be measured net as completed or fixed. No allowance is to be made for waste, large or small quantities, easy or difficult positions or other exceptional circumstances except where specifically provided in the Bills of Quantities (Schedule of works).</w:t>
      </w:r>
    </w:p>
    <w:p w:rsidR="0020258D" w:rsidRDefault="0020258D">
      <w:pPr>
        <w:rPr>
          <w:rFonts w:ascii="Arial" w:hAnsi="Arial" w:cs="Arial"/>
          <w:sz w:val="22"/>
          <w:szCs w:val="22"/>
        </w:rPr>
      </w:pPr>
    </w:p>
    <w:p w:rsidR="0020258D" w:rsidRDefault="0020258D">
      <w:pPr>
        <w:rPr>
          <w:rFonts w:ascii="Arial" w:eastAsia="Arial Unicode MS" w:hAnsi="Arial" w:cs="Arial"/>
          <w:sz w:val="22"/>
          <w:szCs w:val="22"/>
        </w:rPr>
      </w:pPr>
      <w:proofErr w:type="gramStart"/>
      <w:r>
        <w:rPr>
          <w:rFonts w:ascii="Arial" w:hAnsi="Arial" w:cs="Arial"/>
          <w:sz w:val="22"/>
          <w:szCs w:val="22"/>
        </w:rPr>
        <w:lastRenderedPageBreak/>
        <w:t>Plant &amp; Tools etc.</w:t>
      </w:r>
      <w:proofErr w:type="gramEnd"/>
    </w:p>
    <w:p w:rsidR="0020258D" w:rsidRDefault="0020258D">
      <w:pPr>
        <w:rPr>
          <w:rFonts w:ascii="Arial" w:hAnsi="Arial" w:cs="Arial"/>
          <w:sz w:val="22"/>
          <w:szCs w:val="22"/>
        </w:rPr>
      </w:pPr>
      <w:r>
        <w:rPr>
          <w:rFonts w:ascii="Arial" w:eastAsia="Arial Unicode MS" w:hAnsi="Arial" w:cs="Arial"/>
          <w:sz w:val="22"/>
          <w:szCs w:val="22"/>
        </w:rPr>
        <w:t xml:space="preserve">              The Contractor shall allow for providing all necessary plants, tool &amp; vehicles &amp; all necessary scaffolding that may be required to carry out the whole of the works, including maintaining &amp; subsequently removing on or before completion &amp; making good all work disturbed.</w:t>
      </w:r>
    </w:p>
    <w:p w:rsidR="0020258D" w:rsidRDefault="0020258D">
      <w:pPr>
        <w:rPr>
          <w:rFonts w:ascii="Arial" w:hAnsi="Arial" w:cs="Arial"/>
          <w:sz w:val="22"/>
          <w:szCs w:val="22"/>
        </w:rPr>
      </w:pPr>
    </w:p>
    <w:p w:rsidR="0020258D" w:rsidRDefault="0020258D">
      <w:pPr>
        <w:rPr>
          <w:rFonts w:ascii="Arial" w:eastAsia="Arial Unicode MS" w:hAnsi="Arial" w:cs="Arial"/>
          <w:sz w:val="22"/>
          <w:szCs w:val="22"/>
        </w:rPr>
      </w:pPr>
      <w:r>
        <w:rPr>
          <w:rFonts w:ascii="Arial" w:hAnsi="Arial" w:cs="Arial"/>
          <w:sz w:val="22"/>
          <w:szCs w:val="22"/>
        </w:rPr>
        <w:t>Obvious Work:</w:t>
      </w:r>
    </w:p>
    <w:p w:rsidR="0020258D" w:rsidRDefault="0020258D">
      <w:pPr>
        <w:rPr>
          <w:rFonts w:ascii="Arial" w:hAnsi="Arial" w:cs="Arial"/>
          <w:sz w:val="22"/>
          <w:szCs w:val="22"/>
        </w:rPr>
      </w:pPr>
      <w:r>
        <w:rPr>
          <w:rFonts w:ascii="Arial" w:eastAsia="Arial Unicode MS" w:hAnsi="Arial" w:cs="Arial"/>
          <w:sz w:val="22"/>
          <w:szCs w:val="22"/>
        </w:rPr>
        <w:t xml:space="preserve">              The sub – Contractor shall provide all materials or fittings or performed any works which  is “ obviously necessary “ to complete the works or which is generally provided or performed in accordance with “good accepted trade practice “ even though such material or work may not be explicitly mentioned in this specification or shown on the drawings.</w:t>
      </w:r>
    </w:p>
    <w:p w:rsidR="0020258D" w:rsidRDefault="0020258D">
      <w:pPr>
        <w:rPr>
          <w:rFonts w:ascii="Arial" w:hAnsi="Arial" w:cs="Arial"/>
          <w:sz w:val="22"/>
          <w:szCs w:val="22"/>
        </w:rPr>
      </w:pPr>
    </w:p>
    <w:p w:rsidR="0020258D" w:rsidRDefault="0020258D">
      <w:pPr>
        <w:rPr>
          <w:rFonts w:ascii="Arial" w:eastAsia="Arial Unicode MS" w:hAnsi="Arial" w:cs="Arial"/>
          <w:sz w:val="22"/>
          <w:szCs w:val="22"/>
        </w:rPr>
      </w:pPr>
      <w:r>
        <w:rPr>
          <w:rFonts w:ascii="Arial" w:hAnsi="Arial" w:cs="Arial"/>
          <w:sz w:val="22"/>
          <w:szCs w:val="22"/>
        </w:rPr>
        <w:t>Cutting &amp; Making Good:</w:t>
      </w:r>
    </w:p>
    <w:p w:rsidR="0020258D" w:rsidRDefault="0020258D">
      <w:pPr>
        <w:rPr>
          <w:rFonts w:ascii="Arial" w:hAnsi="Arial" w:cs="Arial"/>
          <w:sz w:val="22"/>
          <w:szCs w:val="22"/>
        </w:rPr>
      </w:pPr>
      <w:r>
        <w:rPr>
          <w:rFonts w:ascii="Arial" w:eastAsia="Arial Unicode MS" w:hAnsi="Arial" w:cs="Arial"/>
          <w:sz w:val="22"/>
          <w:szCs w:val="22"/>
        </w:rPr>
        <w:t xml:space="preserve">              Where it is found necessary to interfere with finished work in order to execute this Contact, the Contractor will be required to do all necessary work at his own expense.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w:t>
      </w:r>
      <w:proofErr w:type="gramStart"/>
      <w:r>
        <w:rPr>
          <w:rFonts w:ascii="Arial" w:eastAsia="Arial Unicode MS" w:hAnsi="Arial" w:cs="Arial"/>
          <w:sz w:val="22"/>
          <w:szCs w:val="22"/>
        </w:rPr>
        <w:t>Only “approved “hangers &amp; bolts or other metal fixing devices shall be used to secure frames, panels &amp; other units in position.</w:t>
      </w:r>
      <w:proofErr w:type="gramEnd"/>
      <w:r>
        <w:rPr>
          <w:rFonts w:ascii="Arial" w:eastAsia="Arial Unicode MS" w:hAnsi="Arial" w:cs="Arial"/>
          <w:sz w:val="22"/>
          <w:szCs w:val="22"/>
        </w:rPr>
        <w:t xml:space="preserve"> Holes shall be formed with electric drills wherever possible.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Structural members shall not be cut or drilled without prior consent of the Architect / Interior Designer / Project 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The Contractor shall remove all rubbish &amp; superfluous materials from the site of the work with reasonable speed from time to time till his completion of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The Contractor shall also properly clean floor, paving etc., clean all glass on </w:t>
      </w:r>
      <w:proofErr w:type="spellStart"/>
      <w:r>
        <w:rPr>
          <w:rFonts w:ascii="Arial" w:eastAsia="Arial Unicode MS" w:hAnsi="Arial" w:cs="Arial"/>
          <w:sz w:val="22"/>
          <w:szCs w:val="22"/>
        </w:rPr>
        <w:t>bothsides</w:t>
      </w:r>
      <w:proofErr w:type="spellEnd"/>
      <w:r>
        <w:rPr>
          <w:rFonts w:ascii="Arial" w:eastAsia="Arial Unicode MS" w:hAnsi="Arial" w:cs="Arial"/>
          <w:sz w:val="22"/>
          <w:szCs w:val="22"/>
        </w:rPr>
        <w:t>, oil all hinges, bolts, etc., touch up the paint work &amp; leave the whole of the works in a condition to the entire satisfaction of the Architect / Interior Designer / Project Engineer.</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SIGNATURE OF TENDERER</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GENERAL TERMS AND CONDITIONS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The contract whose tender is accepted will be required to enter into the contract agreement with the Client.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following General Terms &amp; Conditions shall be applicable: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Date of commencement:</w:t>
      </w:r>
      <w:r>
        <w:rPr>
          <w:rFonts w:ascii="Arial" w:eastAsia="Arial Unicode MS" w:hAnsi="Arial" w:cs="Arial"/>
          <w:sz w:val="22"/>
          <w:szCs w:val="22"/>
        </w:rPr>
        <w:t xml:space="preserve"> The work shall commence at the site within 7 days (mobilization time) from the date of receipt of work order with advance.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Completion Period:</w:t>
      </w:r>
      <w:r>
        <w:rPr>
          <w:rFonts w:ascii="Arial" w:eastAsia="Arial Unicode MS" w:hAnsi="Arial" w:cs="Arial"/>
          <w:sz w:val="22"/>
          <w:szCs w:val="22"/>
        </w:rPr>
        <w:t xml:space="preserve"> The work shall be completed in all response within one year from the date of written order to commence the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rPr>
        <w:t xml:space="preserve">              </w:t>
      </w:r>
      <w:r>
        <w:rPr>
          <w:rFonts w:ascii="Arial" w:eastAsia="Arial Unicode MS" w:hAnsi="Arial" w:cs="Arial"/>
          <w:b/>
          <w:sz w:val="22"/>
          <w:szCs w:val="22"/>
          <w:u w:val="single"/>
        </w:rPr>
        <w:t xml:space="preserve">Phasing of </w:t>
      </w:r>
      <w:proofErr w:type="gramStart"/>
      <w:r>
        <w:rPr>
          <w:rFonts w:ascii="Arial" w:eastAsia="Arial Unicode MS" w:hAnsi="Arial" w:cs="Arial"/>
          <w:b/>
          <w:sz w:val="22"/>
          <w:szCs w:val="22"/>
          <w:u w:val="single"/>
        </w:rPr>
        <w:t>work :</w:t>
      </w:r>
      <w:proofErr w:type="gramEnd"/>
      <w:r>
        <w:rPr>
          <w:rFonts w:ascii="Arial" w:eastAsia="Arial Unicode MS" w:hAnsi="Arial" w:cs="Arial"/>
          <w:sz w:val="22"/>
          <w:szCs w:val="22"/>
        </w:rPr>
        <w:t xml:space="preserve"> As the premises where the work is to be carried out is occupied by the Employer it will not be possible at one go to </w:t>
      </w:r>
      <w:r w:rsidR="00A275B4">
        <w:rPr>
          <w:rFonts w:ascii="Arial" w:eastAsia="Arial Unicode MS" w:hAnsi="Arial" w:cs="Arial"/>
          <w:sz w:val="22"/>
          <w:szCs w:val="22"/>
        </w:rPr>
        <w:t>hand over</w:t>
      </w:r>
      <w:r>
        <w:rPr>
          <w:rFonts w:ascii="Arial" w:eastAsia="Arial Unicode MS" w:hAnsi="Arial" w:cs="Arial"/>
          <w:sz w:val="22"/>
          <w:szCs w:val="22"/>
        </w:rPr>
        <w:t xml:space="preserve"> the entire premises to the Contractor. The entire work has to be phased out, cordoning out the portion where work is being carried out, so as to cause no disturbance to the working on the premises. The </w:t>
      </w:r>
      <w:proofErr w:type="spellStart"/>
      <w:r>
        <w:rPr>
          <w:rFonts w:ascii="Arial" w:eastAsia="Arial Unicode MS" w:hAnsi="Arial" w:cs="Arial"/>
          <w:sz w:val="22"/>
          <w:szCs w:val="22"/>
        </w:rPr>
        <w:t>Programe</w:t>
      </w:r>
      <w:proofErr w:type="spellEnd"/>
      <w:r>
        <w:rPr>
          <w:rFonts w:ascii="Arial" w:eastAsia="Arial Unicode MS" w:hAnsi="Arial" w:cs="Arial"/>
          <w:sz w:val="22"/>
          <w:szCs w:val="22"/>
        </w:rPr>
        <w:t xml:space="preserve"> of execution will have to be arrived at in consultation with Architects &amp; finalize </w:t>
      </w:r>
      <w:proofErr w:type="spellStart"/>
      <w:r>
        <w:rPr>
          <w:rFonts w:ascii="Arial" w:eastAsia="Arial Unicode MS" w:hAnsi="Arial" w:cs="Arial"/>
          <w:sz w:val="22"/>
          <w:szCs w:val="22"/>
        </w:rPr>
        <w:t>Programe</w:t>
      </w:r>
      <w:proofErr w:type="spellEnd"/>
      <w:r>
        <w:rPr>
          <w:rFonts w:ascii="Arial" w:eastAsia="Arial Unicode MS" w:hAnsi="Arial" w:cs="Arial"/>
          <w:sz w:val="22"/>
          <w:szCs w:val="22"/>
        </w:rPr>
        <w:t xml:space="preserve"> strictly adhered to. Time is the essence of the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Water &amp; Power:</w:t>
      </w:r>
      <w:r>
        <w:rPr>
          <w:rFonts w:ascii="Arial" w:eastAsia="Arial Unicode MS" w:hAnsi="Arial" w:cs="Arial"/>
          <w:sz w:val="22"/>
          <w:szCs w:val="22"/>
        </w:rPr>
        <w:t xml:space="preserve"> This shall be made available at one point convenient to the Employer &amp; further distribution of the same shall be done by the Contractor at his own cost.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Variation:</w:t>
      </w:r>
      <w:r>
        <w:rPr>
          <w:rFonts w:ascii="Arial" w:eastAsia="Arial Unicode MS" w:hAnsi="Arial" w:cs="Arial"/>
          <w:sz w:val="22"/>
          <w:szCs w:val="22"/>
        </w:rPr>
        <w:t xml:space="preserve"> The quantities indicated in Bill </w:t>
      </w:r>
      <w:proofErr w:type="gramStart"/>
      <w:r>
        <w:rPr>
          <w:rFonts w:ascii="Arial" w:eastAsia="Arial Unicode MS" w:hAnsi="Arial" w:cs="Arial"/>
          <w:sz w:val="22"/>
          <w:szCs w:val="22"/>
        </w:rPr>
        <w:t>Of</w:t>
      </w:r>
      <w:proofErr w:type="gramEnd"/>
      <w:r>
        <w:rPr>
          <w:rFonts w:ascii="Arial" w:eastAsia="Arial Unicode MS" w:hAnsi="Arial" w:cs="Arial"/>
          <w:sz w:val="22"/>
          <w:szCs w:val="22"/>
        </w:rPr>
        <w:t xml:space="preserve"> Quantities (BOQ) against each item are only indicated &amp; approximate &amp; are likely to vary or be deleted. The quoted rates shall not alter on account of any variation/ deletions nor shall it vitiate the Contract in any way.</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Escalation:</w:t>
      </w:r>
      <w:r>
        <w:rPr>
          <w:rFonts w:ascii="Arial" w:eastAsia="Arial Unicode MS" w:hAnsi="Arial" w:cs="Arial"/>
          <w:sz w:val="22"/>
          <w:szCs w:val="22"/>
        </w:rPr>
        <w:t xml:space="preserve"> This being a short duration Contract, the accepted price shall remain free of any escalation whatsoever.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Insurance:</w:t>
      </w:r>
      <w:r>
        <w:rPr>
          <w:rFonts w:ascii="Arial" w:eastAsia="Arial Unicode MS" w:hAnsi="Arial" w:cs="Arial"/>
          <w:sz w:val="22"/>
          <w:szCs w:val="22"/>
        </w:rPr>
        <w:t xml:space="preserve"> Over &amp; above the normal coverage Under “Workman’s Compensation Act” the Contractor shall take out Contractors “All Risk Insurance” (including third party insurance).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Liquidated Damages:</w:t>
      </w:r>
      <w:r>
        <w:rPr>
          <w:rFonts w:ascii="Arial" w:eastAsia="Arial Unicode MS" w:hAnsi="Arial" w:cs="Arial"/>
          <w:sz w:val="22"/>
          <w:szCs w:val="22"/>
        </w:rPr>
        <w:t xml:space="preserve"> in the event of failure to complete the entire work by the date agreed to or any extended date indicated by the consultants, the contractor shall pay liquidated damages at the rate of 0.5% of the Contract value of the work per week or part thereof beyond the schedule completion date or extended date indicated, subjected to maximum of 5% of the Contract Value.</w:t>
      </w:r>
    </w:p>
    <w:p w:rsidR="0020258D" w:rsidRDefault="0020258D">
      <w:pPr>
        <w:rPr>
          <w:rFonts w:ascii="Arial" w:hAnsi="Arial" w:cs="Arial"/>
          <w:sz w:val="22"/>
          <w:szCs w:val="22"/>
        </w:rPr>
      </w:pPr>
    </w:p>
    <w:p w:rsidR="0020258D" w:rsidRDefault="0020258D">
      <w:pPr>
        <w:rPr>
          <w:rFonts w:ascii="Arial" w:hAnsi="Arial" w:cs="Arial"/>
          <w:b/>
          <w:bCs/>
          <w:sz w:val="22"/>
          <w:szCs w:val="22"/>
          <w:u w:val="single"/>
        </w:rPr>
      </w:pPr>
      <w:r>
        <w:rPr>
          <w:rFonts w:ascii="Arial" w:eastAsia="Arial Unicode MS" w:hAnsi="Arial" w:cs="Arial"/>
          <w:b/>
          <w:sz w:val="22"/>
          <w:szCs w:val="22"/>
          <w:u w:val="single"/>
        </w:rPr>
        <w:t>Terms of Payment:</w:t>
      </w:r>
      <w:r>
        <w:rPr>
          <w:rFonts w:ascii="Arial" w:eastAsia="Arial Unicode MS" w:hAnsi="Arial" w:cs="Arial"/>
          <w:sz w:val="22"/>
          <w:szCs w:val="22"/>
        </w:rPr>
        <w:t xml:space="preserve"> 10% of the value of Contract as interest free mobilization advance paid against a suitable Bank Guarantee of 110% for equal amount, advance to be paid in two installments, and should be returned to the Bank within three months from date of giving advances </w:t>
      </w:r>
      <w:proofErr w:type="spellStart"/>
      <w:r>
        <w:rPr>
          <w:rFonts w:ascii="Arial" w:eastAsia="Arial Unicode MS" w:hAnsi="Arial" w:cs="Arial"/>
          <w:sz w:val="22"/>
          <w:szCs w:val="22"/>
        </w:rPr>
        <w:t>i.e</w:t>
      </w:r>
      <w:proofErr w:type="spellEnd"/>
      <w:r>
        <w:rPr>
          <w:rFonts w:ascii="Arial" w:eastAsia="Arial Unicode MS" w:hAnsi="Arial" w:cs="Arial"/>
          <w:sz w:val="22"/>
          <w:szCs w:val="22"/>
        </w:rPr>
        <w:t>, not to link it with progress of work, Bank Guarantee to be made from a Scheduled Bank in format acceptable to the Client, valid till the entire amount is entirely adjusted against the bills for progressive work done.</w:t>
      </w:r>
    </w:p>
    <w:p w:rsidR="0020258D" w:rsidRDefault="0020258D">
      <w:pPr>
        <w:rPr>
          <w:rFonts w:ascii="Arial" w:hAnsi="Arial" w:cs="Arial"/>
          <w:sz w:val="22"/>
          <w:szCs w:val="22"/>
        </w:rPr>
      </w:pPr>
      <w:r>
        <w:rPr>
          <w:rFonts w:ascii="Arial" w:hAnsi="Arial" w:cs="Arial"/>
          <w:b/>
          <w:bCs/>
          <w:sz w:val="22"/>
          <w:szCs w:val="22"/>
          <w:u w:val="single"/>
        </w:rPr>
        <w:t>No material Advance is allowed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10% of value of work done shall be kept by the Client as Retention amount, out of 10%,  5% Retention shall be released in final bill, balance 5% for defect liability period of 12 months from date of completion of work. The amount may also be released against a Bank Guarantee of equal amount valid till defect liability period of 12 months.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Extra Items &amp; Claims:</w:t>
      </w:r>
      <w:r>
        <w:rPr>
          <w:rFonts w:ascii="Arial" w:eastAsia="Arial Unicode MS" w:hAnsi="Arial" w:cs="Arial"/>
          <w:sz w:val="22"/>
          <w:szCs w:val="22"/>
        </w:rPr>
        <w:t xml:space="preserve"> Contractor may be requested to carry out certain deviation &amp; extra work of inclusion or omission of any such items shall not vitiate the Contract in any way.</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rates for such extra work shall be derived as below:</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accepted rates in BOQ shall determine the rates of such extra work as far as possible.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 case the rates for extra/ deviation work cannot be derived from the accepted rates, the same shall be derived based on the actual cost of materials (supported by Invoices/ </w:t>
      </w:r>
      <w:proofErr w:type="spellStart"/>
      <w:r>
        <w:rPr>
          <w:rFonts w:ascii="Arial" w:hAnsi="Arial" w:cs="Arial"/>
          <w:sz w:val="22"/>
          <w:szCs w:val="22"/>
        </w:rPr>
        <w:t>Challans</w:t>
      </w:r>
      <w:proofErr w:type="spellEnd"/>
      <w:r>
        <w:rPr>
          <w:rFonts w:ascii="Arial" w:hAnsi="Arial" w:cs="Arial"/>
          <w:sz w:val="22"/>
          <w:szCs w:val="22"/>
        </w:rPr>
        <w:t>/ Purchase Bills etc.) &amp; labor put ( 15%) for Overheads &amp;Profit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b/>
          <w:sz w:val="22"/>
          <w:szCs w:val="22"/>
          <w:u w:val="single"/>
        </w:rPr>
        <w:t>Terminator:</w:t>
      </w:r>
      <w:r>
        <w:rPr>
          <w:rFonts w:ascii="Arial" w:eastAsia="Arial Unicode MS" w:hAnsi="Arial" w:cs="Arial"/>
          <w:sz w:val="22"/>
          <w:szCs w:val="22"/>
        </w:rPr>
        <w:t xml:space="preserve"> If the contractor commits or knowingly permits a breach of any of the Terms of the Contract, then Client/ Architect may serve on the Contractor a written notice, specifying the breach &amp; requiring the Contractor within 15 days to make good the same.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If the Contractor shall not within the period of 15 days aforesaid comply with the said Notice, then Architect/Client shall be entitled to serve on the Contractor 15 </w:t>
      </w:r>
      <w:proofErr w:type="spellStart"/>
      <w:r>
        <w:rPr>
          <w:rFonts w:ascii="Arial" w:hAnsi="Arial" w:cs="Arial"/>
          <w:sz w:val="22"/>
          <w:szCs w:val="22"/>
        </w:rPr>
        <w:t>days notice</w:t>
      </w:r>
      <w:proofErr w:type="spellEnd"/>
      <w:r>
        <w:rPr>
          <w:rFonts w:ascii="Arial" w:hAnsi="Arial" w:cs="Arial"/>
          <w:sz w:val="22"/>
          <w:szCs w:val="22"/>
        </w:rPr>
        <w:t xml:space="preserve"> in writing to terminate the Contract % on the expiry of the aforesaid period of15 days, the Contract shall stand terminated. In the event of such termination, the client will get the work executed through another Agency at the risk &amp; cost of the Contractor.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Preamble to the Bill </w:t>
      </w:r>
      <w:r w:rsidR="001842E3">
        <w:rPr>
          <w:rFonts w:ascii="Arial" w:hAnsi="Arial" w:cs="Arial"/>
          <w:sz w:val="22"/>
          <w:szCs w:val="22"/>
        </w:rPr>
        <w:t>of</w:t>
      </w:r>
      <w:r>
        <w:rPr>
          <w:rFonts w:ascii="Arial" w:hAnsi="Arial" w:cs="Arial"/>
          <w:sz w:val="22"/>
          <w:szCs w:val="22"/>
        </w:rPr>
        <w:t xml:space="preserve"> </w:t>
      </w:r>
      <w:r w:rsidR="001842E3">
        <w:rPr>
          <w:rFonts w:ascii="Arial" w:hAnsi="Arial" w:cs="Arial"/>
          <w:sz w:val="22"/>
          <w:szCs w:val="22"/>
        </w:rPr>
        <w:t>Quantities:</w:t>
      </w:r>
      <w:r>
        <w:rPr>
          <w:rFonts w:ascii="Arial" w:hAnsi="Arial" w:cs="Arial"/>
          <w:sz w:val="22"/>
          <w:szCs w:val="22"/>
        </w:rPr>
        <w:t xml:space="preserve"> (BOQ)</w:t>
      </w:r>
    </w:p>
    <w:p w:rsidR="0020258D" w:rsidRDefault="0020258D">
      <w:pPr>
        <w:rPr>
          <w:rFonts w:ascii="Arial" w:hAnsi="Arial" w:cs="Arial"/>
          <w:sz w:val="22"/>
          <w:szCs w:val="22"/>
        </w:rPr>
      </w:pPr>
      <w:r>
        <w:rPr>
          <w:rFonts w:ascii="Arial" w:hAnsi="Arial" w:cs="Arial"/>
          <w:sz w:val="22"/>
          <w:szCs w:val="22"/>
        </w:rPr>
        <w:t>Rates quoted shall be deemed for the works at all levels, unless otherwise mentioned in BOQ.</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rates quoted shall be for finished, completed &amp; commissionable work, inclusive of materials, labor, all types of taxes, duties freight </w:t>
      </w:r>
      <w:r w:rsidR="00A275B4">
        <w:rPr>
          <w:rFonts w:ascii="Arial" w:hAnsi="Arial" w:cs="Arial"/>
          <w:sz w:val="22"/>
          <w:szCs w:val="22"/>
        </w:rPr>
        <w:t>octopi</w:t>
      </w:r>
      <w:r>
        <w:rPr>
          <w:rFonts w:ascii="Arial" w:hAnsi="Arial" w:cs="Arial"/>
          <w:sz w:val="22"/>
          <w:szCs w:val="22"/>
        </w:rPr>
        <w:t>, Plant &amp;Machinery, all other Overheads, profits&amp; all other items as required is deemed to have taken into account &amp; included.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mode of measurements shall be as indicated in the Tech. Specification/ BOQ.</w:t>
      </w:r>
      <w:r w:rsidR="00A275B4">
        <w:rPr>
          <w:rFonts w:ascii="Arial" w:hAnsi="Arial" w:cs="Arial"/>
          <w:sz w:val="22"/>
          <w:szCs w:val="22"/>
        </w:rPr>
        <w:t xml:space="preserve"> </w:t>
      </w:r>
      <w:r>
        <w:rPr>
          <w:rFonts w:ascii="Arial" w:hAnsi="Arial" w:cs="Arial"/>
          <w:sz w:val="22"/>
          <w:szCs w:val="22"/>
        </w:rPr>
        <w:t xml:space="preserve">In the absence of this, mode of measurement shall be as per latest relevant </w:t>
      </w:r>
      <w:proofErr w:type="spellStart"/>
      <w:r>
        <w:rPr>
          <w:rFonts w:ascii="Arial" w:hAnsi="Arial" w:cs="Arial"/>
          <w:sz w:val="22"/>
          <w:szCs w:val="22"/>
        </w:rPr>
        <w:t>I.S.Code</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Samples of all the materials are to be submitted to Architects for approval before ordering or delivering in bulk at Site of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Any variation between the dimensions shown in the drawing &amp; BOQ that shown in Drawing shall prevail &amp; quoted rates shall not change on this account.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Tender drawings may be subjected to some modifications due to site conditions.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SAMPLES &amp; SHOP DRAWINGS: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 After the award of the Contract, the Contractor shall finish for the approval of the Architect, with such Promptness as to cause no delay in his work or in that of any other Sub – Contractor, samples &amp; shop Drawings required by the specifications or by the Architect. Samples shall be delivered as directed by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 A schedule giving dates for the submission of samples shall be included in the schedule described under clause 14. Unless specifically authorized all samples must be submitted for approval within sixty days of signing the Contract &amp; not less than one hundred &amp; twenty days before the date of particular work involved is schedule to begin.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 The Architect shall check &amp; approve such samples, with reasonable promptness only with conformity with the design concept of the project &amp;compliance with the information in Contract Documents. The work shall be in accordance with the approved samples.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PROGRESS CHART:</w:t>
      </w:r>
    </w:p>
    <w:p w:rsidR="0020258D" w:rsidRDefault="0020258D">
      <w:pPr>
        <w:rPr>
          <w:rFonts w:ascii="Arial" w:hAnsi="Arial" w:cs="Arial"/>
          <w:sz w:val="22"/>
          <w:szCs w:val="22"/>
        </w:rPr>
      </w:pPr>
      <w:r>
        <w:rPr>
          <w:rFonts w:ascii="Arial" w:hAnsi="Arial" w:cs="Arial"/>
          <w:sz w:val="22"/>
          <w:szCs w:val="22"/>
        </w:rPr>
        <w:t>The Contractor shall prepare progress charts &amp; submit the same for approval of the Architect &amp; for his record within twenty one days of the Award of the Contract. The charts shall indicate the expected date of commencement &amp;completion of each of the items of the work &amp; shall also indicate the scheduling of samples, Shop Drawings &amp; Approvals.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ACCESS FOR ARCHITECT TO THE WORKS: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Architect &amp; his representatives shall at all reasonable times have access to the Works &amp; to the workshops or other places of the Contractor where work is being prepared for the Contract &amp; when work is to be so prepared in workshops or other places of the Sub-Contractor (whether or not a nominated Sub-Contractor as defined in clause 26 of these conditions) the Contractor shall have a term in Sub- Contract so as to secure a similar right of access to those workshops or places for the Architect &amp; his representatives &amp; shall do all the things reasonably necessary to make such right effective.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ARCHITECTS STATUS &amp; DECISIONS:</w:t>
      </w:r>
    </w:p>
    <w:p w:rsidR="0020258D" w:rsidRDefault="0020258D">
      <w:pPr>
        <w:rPr>
          <w:rFonts w:ascii="Arial" w:hAnsi="Arial" w:cs="Arial"/>
          <w:sz w:val="22"/>
          <w:szCs w:val="22"/>
        </w:rPr>
      </w:pPr>
    </w:p>
    <w:p w:rsidR="0020258D" w:rsidRDefault="0020258D">
      <w:pPr>
        <w:numPr>
          <w:ilvl w:val="0"/>
          <w:numId w:val="12"/>
        </w:numPr>
        <w:rPr>
          <w:rFonts w:ascii="Arial" w:hAnsi="Arial" w:cs="Arial"/>
          <w:sz w:val="22"/>
          <w:szCs w:val="22"/>
        </w:rPr>
      </w:pPr>
      <w:r>
        <w:rPr>
          <w:rFonts w:ascii="Arial" w:hAnsi="Arial" w:cs="Arial"/>
          <w:sz w:val="22"/>
          <w:szCs w:val="22"/>
        </w:rPr>
        <w:t xml:space="preserve">The Architect shall be the Owner’s Representative during the Construction period. The Architect shall </w:t>
      </w:r>
    </w:p>
    <w:p w:rsidR="0020258D" w:rsidRDefault="0020258D">
      <w:pPr>
        <w:numPr>
          <w:ilvl w:val="0"/>
          <w:numId w:val="12"/>
        </w:numPr>
        <w:rPr>
          <w:rFonts w:ascii="Arial" w:hAnsi="Arial" w:cs="Arial"/>
          <w:sz w:val="22"/>
          <w:szCs w:val="22"/>
        </w:rPr>
      </w:pPr>
      <w:r>
        <w:rPr>
          <w:rFonts w:ascii="Arial" w:hAnsi="Arial" w:cs="Arial"/>
          <w:sz w:val="22"/>
          <w:szCs w:val="22"/>
        </w:rPr>
        <w:t xml:space="preserve">Periodically visit the site to familiarize </w:t>
      </w:r>
      <w:proofErr w:type="gramStart"/>
      <w:r>
        <w:rPr>
          <w:rFonts w:ascii="Arial" w:hAnsi="Arial" w:cs="Arial"/>
          <w:sz w:val="22"/>
          <w:szCs w:val="22"/>
        </w:rPr>
        <w:t>himself</w:t>
      </w:r>
      <w:proofErr w:type="gramEnd"/>
      <w:r>
        <w:rPr>
          <w:rFonts w:ascii="Arial" w:hAnsi="Arial" w:cs="Arial"/>
          <w:sz w:val="22"/>
          <w:szCs w:val="22"/>
        </w:rPr>
        <w:t xml:space="preserve"> generally with the progress &amp; the quality of the work &amp;to determine in general if the work is proceeding in accordance with the Contract Document. He shall not be required to make exhaustive or continuous </w:t>
      </w:r>
      <w:proofErr w:type="spellStart"/>
      <w:r>
        <w:rPr>
          <w:rFonts w:ascii="Arial" w:hAnsi="Arial" w:cs="Arial"/>
          <w:sz w:val="22"/>
          <w:szCs w:val="22"/>
        </w:rPr>
        <w:t>on site</w:t>
      </w:r>
      <w:proofErr w:type="spellEnd"/>
      <w:r>
        <w:rPr>
          <w:rFonts w:ascii="Arial" w:hAnsi="Arial" w:cs="Arial"/>
          <w:sz w:val="22"/>
          <w:szCs w:val="22"/>
        </w:rPr>
        <w:t xml:space="preserve"> inspections to check the quality or quantity of the work &amp; he shall not be responsible for the Contractor’s failure to carry out the Construction work in accordance with the Contract Document. During such visits &amp; on the basis of his observations while at the site he shall keep one owner informed of the progress of the work, shall endeavor to guard the owner against defects &amp; deficiencies in the work of the Contractor &amp; he will condemn work which fails to confirm to the Contract Document. He shall have authority on behalf of the owner only to extend expressly provided in the Contract Document or otherwise in writing which shall be shown to the Contractor. He shall have authority to stop the work whenever such stoppage may be necessary in his reasonable opinion to ensure the proper.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Architect shall be in the first instance the interpreter of the conditions of this Contract &amp; the judge of its performance. He shall side neither with the owner nor with the Contractor but shall use his powers under the Contract to enforce </w:t>
      </w:r>
      <w:proofErr w:type="spellStart"/>
      <w:proofErr w:type="gramStart"/>
      <w:r>
        <w:rPr>
          <w:rFonts w:ascii="Arial" w:hAnsi="Arial" w:cs="Arial"/>
          <w:sz w:val="22"/>
          <w:szCs w:val="22"/>
        </w:rPr>
        <w:t>it’s</w:t>
      </w:r>
      <w:proofErr w:type="spellEnd"/>
      <w:proofErr w:type="gramEnd"/>
      <w:r>
        <w:rPr>
          <w:rFonts w:ascii="Arial" w:hAnsi="Arial" w:cs="Arial"/>
          <w:sz w:val="22"/>
          <w:szCs w:val="22"/>
        </w:rPr>
        <w:t xml:space="preserve"> faithful performance by both. In case of the termination of the appointment of the Architect the owner shall appoint a capable &amp; reputable Architect against whom the Contractor shall make no reasonable objection &amp; whose status under the Contract shall be that of the former Architect. </w:t>
      </w:r>
      <w:proofErr w:type="gramStart"/>
      <w:r>
        <w:rPr>
          <w:rFonts w:ascii="Arial" w:hAnsi="Arial" w:cs="Arial"/>
          <w:sz w:val="22"/>
          <w:szCs w:val="22"/>
        </w:rPr>
        <w:t>Any dispute in connection with such appointment arbitration.</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DECISION:</w:t>
      </w:r>
    </w:p>
    <w:p w:rsidR="0020258D" w:rsidRDefault="0020258D">
      <w:pPr>
        <w:rPr>
          <w:rFonts w:ascii="Arial" w:hAnsi="Arial" w:cs="Arial"/>
          <w:sz w:val="22"/>
          <w:szCs w:val="22"/>
        </w:rPr>
      </w:pPr>
      <w:r>
        <w:rPr>
          <w:rFonts w:ascii="Arial" w:hAnsi="Arial" w:cs="Arial"/>
          <w:sz w:val="22"/>
          <w:szCs w:val="22"/>
        </w:rPr>
        <w:t>The Architect shall within a reasonable time make decisions on all claims of the Owner or the Contractor &amp; all other matters relating to the execution&amp; progress of the work or the interpretation of the Contract Document.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architect may in his absolute discretion &amp; from time to time issue further drawings. Details or written </w:t>
      </w:r>
    </w:p>
    <w:p w:rsidR="0020258D" w:rsidRDefault="0020258D">
      <w:pPr>
        <w:rPr>
          <w:rFonts w:ascii="Arial" w:hAnsi="Arial" w:cs="Arial"/>
          <w:sz w:val="22"/>
          <w:szCs w:val="22"/>
        </w:rPr>
      </w:pPr>
      <w:r>
        <w:rPr>
          <w:rFonts w:ascii="Arial" w:hAnsi="Arial" w:cs="Arial"/>
          <w:sz w:val="22"/>
          <w:szCs w:val="22"/>
        </w:rPr>
        <w:t>Instructions, written directions &amp;written explanations in regard to:</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Variation or modifications of the design.</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The quality or quantity of works or the additions or omission or substitution of any work.</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    Any discrepancy in or divergence between the Drawings &amp;/ or specifications.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   The removal &amp;/ or re-execution of any works executed by the Contractor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E.   The dismissal from the works of any persons employed thereon.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F.   The opening up of for inspection of any work covered up.</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lastRenderedPageBreak/>
        <w:t>The amending &amp; making good of any defects under Defects Liability Period.</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H.   The removal from the site of any materials brought thereon by the Contractor &amp; the substitution of any other material therefore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    Assignment &amp; sub-letting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J.   Delay &amp; extension time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K.   The postponement of any works to be executed under the provision of this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proofErr w:type="gramStart"/>
      <w:r>
        <w:rPr>
          <w:rFonts w:ascii="Arial" w:hAnsi="Arial" w:cs="Arial"/>
          <w:sz w:val="22"/>
          <w:szCs w:val="22"/>
        </w:rPr>
        <w:t>DISMISSAL :</w:t>
      </w:r>
      <w:proofErr w:type="gramEnd"/>
    </w:p>
    <w:p w:rsidR="0020258D" w:rsidRDefault="0020258D">
      <w:pPr>
        <w:rPr>
          <w:rFonts w:ascii="Arial" w:hAnsi="Arial" w:cs="Arial"/>
          <w:sz w:val="22"/>
          <w:szCs w:val="22"/>
        </w:rPr>
      </w:pPr>
    </w:p>
    <w:p w:rsidR="0020258D" w:rsidRDefault="0020258D">
      <w:pPr>
        <w:rPr>
          <w:rFonts w:ascii="Arial" w:eastAsia="Arial Unicode MS" w:hAnsi="Arial" w:cs="Arial"/>
          <w:sz w:val="22"/>
          <w:szCs w:val="22"/>
        </w:rPr>
      </w:pPr>
      <w:r>
        <w:rPr>
          <w:rFonts w:ascii="Arial" w:eastAsia="Arial Unicode MS" w:hAnsi="Arial" w:cs="Arial"/>
          <w:sz w:val="22"/>
          <w:szCs w:val="22"/>
        </w:rPr>
        <w:t xml:space="preserve">     The Contractor shall on the request of the Architect immediately dismiss    from the works any person </w:t>
      </w:r>
    </w:p>
    <w:p w:rsidR="0020258D" w:rsidRDefault="0020258D">
      <w:pPr>
        <w:rPr>
          <w:rFonts w:ascii="Arial" w:eastAsia="Arial Unicode MS" w:hAnsi="Arial" w:cs="Arial"/>
          <w:sz w:val="22"/>
          <w:szCs w:val="22"/>
        </w:rPr>
      </w:pPr>
      <w:r>
        <w:rPr>
          <w:rFonts w:ascii="Arial" w:eastAsia="Arial Unicode MS" w:hAnsi="Arial" w:cs="Arial"/>
          <w:sz w:val="22"/>
          <w:szCs w:val="22"/>
        </w:rPr>
        <w:t xml:space="preserve">     </w:t>
      </w:r>
      <w:proofErr w:type="gramStart"/>
      <w:r>
        <w:rPr>
          <w:rFonts w:ascii="Arial" w:eastAsia="Arial Unicode MS" w:hAnsi="Arial" w:cs="Arial"/>
          <w:sz w:val="22"/>
          <w:szCs w:val="22"/>
        </w:rPr>
        <w:t>employed</w:t>
      </w:r>
      <w:proofErr w:type="gramEnd"/>
      <w:r>
        <w:rPr>
          <w:rFonts w:ascii="Arial" w:eastAsia="Arial Unicode MS" w:hAnsi="Arial" w:cs="Arial"/>
          <w:sz w:val="22"/>
          <w:szCs w:val="22"/>
        </w:rPr>
        <w:t xml:space="preserve"> thereon by him who may in the opinion of the Architect be incompetent or misconducts himself </w:t>
      </w:r>
    </w:p>
    <w:p w:rsidR="0020258D" w:rsidRDefault="0020258D">
      <w:pPr>
        <w:rPr>
          <w:rFonts w:ascii="Arial" w:hAnsi="Arial" w:cs="Arial"/>
          <w:sz w:val="22"/>
          <w:szCs w:val="22"/>
        </w:rPr>
      </w:pPr>
      <w:r>
        <w:rPr>
          <w:rFonts w:ascii="Arial" w:eastAsia="Arial Unicode MS" w:hAnsi="Arial" w:cs="Arial"/>
          <w:sz w:val="22"/>
          <w:szCs w:val="22"/>
        </w:rPr>
        <w:t xml:space="preserve">     &amp; </w:t>
      </w:r>
      <w:proofErr w:type="gramStart"/>
      <w:r>
        <w:rPr>
          <w:rFonts w:ascii="Arial" w:eastAsia="Arial Unicode MS" w:hAnsi="Arial" w:cs="Arial"/>
          <w:sz w:val="22"/>
          <w:szCs w:val="22"/>
        </w:rPr>
        <w:t>such  person</w:t>
      </w:r>
      <w:proofErr w:type="gramEnd"/>
      <w:r>
        <w:rPr>
          <w:rFonts w:ascii="Arial" w:eastAsia="Arial Unicode MS" w:hAnsi="Arial" w:cs="Arial"/>
          <w:sz w:val="22"/>
          <w:szCs w:val="22"/>
        </w:rPr>
        <w:t xml:space="preserve"> shall not be again employed on work without permission of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PERFORMANCE BOND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Within 10 days of the signing of this Contract the Contractor shall Deposit with the Architect for due performance of this Contract as security deposit a sum which together with the Earnest Money shall be equal to that referred to in the appendix to this Contract as “ Security Deposit “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Security Deposit shall be in the form approved by the Architect &amp; shall remain so deposited with the Architect till the end of the Defects Liability Period, referred to in the appendix.</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said security deposit shall indemnify the owner against loss from defects arising from any clause under this Contract or due to the failure of the Contractor to promptly carry out the matters arising under this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PROJECT 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term “ Project Engineer “ shall mean the person approved by the Architect &amp; appointed &amp; paid by the Owner &amp; acting under the orders of the Architect to inspect the work in the absence of the Architect; the Contractor shall afford the Project Engineer every facility &amp; assistance for inspecting the works &amp; materials &amp; for checking &amp; measuring time &amp; the material .Neither the Project Engineer or any representative of the Architect shall have power to set out works or to revoke, alter, enlarge or relax any requirements of the Contractor or the sanction any day work, additions ,alteration, deviations or omissions, or any extra work </w:t>
      </w:r>
      <w:proofErr w:type="spellStart"/>
      <w:r>
        <w:rPr>
          <w:rFonts w:ascii="Arial" w:hAnsi="Arial" w:cs="Arial"/>
          <w:sz w:val="22"/>
          <w:szCs w:val="22"/>
        </w:rPr>
        <w:t>what ever</w:t>
      </w:r>
      <w:proofErr w:type="spellEnd"/>
      <w:r>
        <w:rPr>
          <w:rFonts w:ascii="Arial" w:hAnsi="Arial" w:cs="Arial"/>
          <w:sz w:val="22"/>
          <w:szCs w:val="22"/>
        </w:rPr>
        <w:t xml:space="preserve"> except in so far as such authority may be specially confirmed by a written order of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Project Engineer or any representative of the Architect shall have power to give notice to the Contractor or to his representatives of non – approval of any work or materials &amp; such works shall be suspended or the use of such materials shall be discontinued until the decision of the Architect is obtained. The works will from time to time be examined by the Architect, the Project Engineer or the Architects representatives but such examinations shall not in any way exonerate the Contractor from the obligation to remedy any defects which may be found to exist at any stage of the works or after the same is completed subject to the limitations of this clause the Contractor shall take instructions only from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CONTRACTORS FIELD ORGANISATION &amp; EQUIPMENT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 ENGINEER IN CHARGE</w:t>
      </w:r>
    </w:p>
    <w:p w:rsidR="0020258D" w:rsidRDefault="0020258D">
      <w:pPr>
        <w:rPr>
          <w:rFonts w:ascii="Arial" w:hAnsi="Arial" w:cs="Arial"/>
          <w:sz w:val="22"/>
          <w:szCs w:val="22"/>
        </w:rPr>
      </w:pPr>
      <w:r>
        <w:rPr>
          <w:rFonts w:ascii="Arial" w:hAnsi="Arial" w:cs="Arial"/>
          <w:sz w:val="22"/>
          <w:szCs w:val="22"/>
        </w:rPr>
        <w:lastRenderedPageBreak/>
        <w:t xml:space="preserve">The Contractor shall constantly keep on his work during its progress one or more qualified &amp; competent Engineers – In – Charge who will be responsible for carrying out of the works to the true meaning of the Drawings, Specifications &amp; Schedule of the quantities, Architects instructions &amp; directions to the satisfaction of the Architect. Any instructions &amp; directions given to him by the Architect shall be deemed to have been issued to the Contractor. Attention is called to the importance of requesting instructions from the Architect before undertaking any work where Architect’s directions or instructions are required.  Any such work done in advanced of such instructions will be liable to be removed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(2) EQUIPMENT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provide &amp; install all necessary hoist, ladder, scaffolding, tools, tackles, plants, all transport for labor materials &amp; plant necessary for the proper carrying on executions &amp; completion of the work to the scaffolding of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 OFFICE ACCOMODATION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provide erect &amp; maintain where directed, simple water tight office accommodation for the foreman &amp; the Project Engineer. This accommodation shall be well lighted &amp; ventilated &amp; provided with windows, doors with a lock &amp; telephone. The Project Engineer’s office shall be minimum 100Sq.ft. and shall have a desk, chair &amp; drawers for keeping drawings &amp; tag boards for displaying drawings. The accommodation to be demolished when directed.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 WATCHMAN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Contractor shall make his own security arrangements to guard the site &amp; the premises at all time at his own expense. The security arrangements shall be adequate to maintain strict control on the movement of materials &amp;labor. The Contractor shall extend the security arrangements to guard the materials stored &amp; or fixed on the premises by the Sub – Contractor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(5) STORAGE OF MATERIALS: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provide, erect &amp; maintain proper sheds for the storage&amp; p</w:t>
      </w:r>
      <w:r w:rsidR="001842E3">
        <w:rPr>
          <w:rFonts w:ascii="Arial" w:hAnsi="Arial" w:cs="Arial"/>
          <w:sz w:val="22"/>
          <w:szCs w:val="22"/>
        </w:rPr>
        <w:t xml:space="preserve">rotection of the materials </w:t>
      </w:r>
      <w:proofErr w:type="spellStart"/>
      <w:r w:rsidR="001842E3">
        <w:rPr>
          <w:rFonts w:ascii="Arial" w:hAnsi="Arial" w:cs="Arial"/>
          <w:sz w:val="22"/>
          <w:szCs w:val="22"/>
        </w:rPr>
        <w:t>etc</w:t>
      </w:r>
      <w:proofErr w:type="spellEnd"/>
      <w:r w:rsidR="001842E3">
        <w:rPr>
          <w:rFonts w:ascii="Arial" w:hAnsi="Arial" w:cs="Arial"/>
          <w:sz w:val="22"/>
          <w:szCs w:val="22"/>
        </w:rPr>
        <w:t xml:space="preserve"> </w:t>
      </w:r>
      <w:r>
        <w:rPr>
          <w:rFonts w:ascii="Arial" w:hAnsi="Arial" w:cs="Arial"/>
          <w:sz w:val="22"/>
          <w:szCs w:val="22"/>
        </w:rPr>
        <w:t>&amp; also for the execution of work which may be prepared on site.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(6) SANITARY CONVENIENCES: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provide &amp; erect all necessary sanitary convenience for the site staff &amp; the work men, maintained in a clear orderly condition &amp;clean &amp; deodorize the ground after removal.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(7) TELEPHONE: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provide a separate Telephone for the works &amp; shall pay all charges in connection with the same during the execution of the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(8) SCAFFOLDING STAGING, GUARD RAILS: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Contractor shall provide scaffolding, staging, guard rails, temporary stairs which shall be required during construction. </w:t>
      </w:r>
      <w:proofErr w:type="gramStart"/>
      <w:r>
        <w:rPr>
          <w:rFonts w:ascii="Arial" w:hAnsi="Arial" w:cs="Arial"/>
          <w:sz w:val="22"/>
          <w:szCs w:val="22"/>
        </w:rPr>
        <w:t>The support for the scaffolding, staging, guard rails &amp; temporary stairs which shall be strong, adequate for the particular situation.</w:t>
      </w:r>
      <w:proofErr w:type="gramEnd"/>
      <w:r>
        <w:rPr>
          <w:rFonts w:ascii="Arial" w:hAnsi="Arial" w:cs="Arial"/>
          <w:sz w:val="22"/>
          <w:szCs w:val="22"/>
        </w:rPr>
        <w:t xml:space="preserve"> The temporary access to the various parts of the building under construction shall be rigid &amp; strong enough to avoid any chance mishaps. The agreements proposed subject to the approval of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TAXES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20. The Contractor shall add to the amount of his tender the amount of sales tax duty, any other tax for </w:t>
      </w:r>
      <w:proofErr w:type="spellStart"/>
      <w:r>
        <w:rPr>
          <w:rFonts w:ascii="Arial" w:hAnsi="Arial" w:cs="Arial"/>
          <w:sz w:val="22"/>
          <w:szCs w:val="22"/>
        </w:rPr>
        <w:t>octroi</w:t>
      </w:r>
      <w:proofErr w:type="spellEnd"/>
      <w:r>
        <w:rPr>
          <w:rFonts w:ascii="Arial" w:hAnsi="Arial" w:cs="Arial"/>
          <w:sz w:val="22"/>
          <w:szCs w:val="22"/>
        </w:rPr>
        <w:t xml:space="preserve"> legally payable &amp; it shall be assumed his rates cover for all taxes &amp; duties &amp; no claims on his account will be entertained.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STATUTORY OBLIGATIONS, NOTICES, FEES &amp; CHARGES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21.(1) The Contractor shall comply with &amp; give all notices required by any Government authority &amp; instrument, rule or order made under any act of parliament or any regulation or bye – law of any local authority relating to the work or with whose system the same is or will be connected. The Contractor before making any variation from the Contract Drawings or Contract Bills necessitated by such compliance shall give to the Architect a written Notice specifying &amp; giving reasons for such variations &amp; the Architect may issue instructions in regard thereto. </w:t>
      </w:r>
      <w:proofErr w:type="gramStart"/>
      <w:r>
        <w:rPr>
          <w:rFonts w:ascii="Arial" w:hAnsi="Arial" w:cs="Arial"/>
          <w:sz w:val="22"/>
          <w:szCs w:val="22"/>
        </w:rPr>
        <w:t>if</w:t>
      </w:r>
      <w:proofErr w:type="gramEnd"/>
      <w:r>
        <w:rPr>
          <w:rFonts w:ascii="Arial" w:hAnsi="Arial" w:cs="Arial"/>
          <w:sz w:val="22"/>
          <w:szCs w:val="22"/>
        </w:rPr>
        <w:t xml:space="preserve"> within ten days of instructions in regard  to the matters therein specified, he shall proceed with the work confirming to the Act of Parliament, instrument, rule, order, regulations or bye-law in question &amp; any variation thereby necessitated shall be deemed to be a variation required by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 The Contractor shall pay &amp; indemnify the Owner against liability in respect of any fees or emerges including any rates &amp; taxes) legally demandable under any act of Parliament, instrument, rule or order of any regulation or bye-law or against authority in respect of the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ROYALTIES &amp; PATENT RIGHT: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22.  All royalties or other sums payable in respect of the supply &amp; use in carrying out the work as desired by or referred to in the Contract Bills of any Patented articles, process or inventions shall be deemed to have been included in the Contractor’s sum, &amp; the Contractor shall indemnify the Owner from &amp; against all claims, proceedings, damages, costs &amp; expenses which may brought or made against  the Owner or to which he may be put by the reason of the Contractor Infringing or Being held to have infringed any patent rights in relation to any such articles, processes &amp; inventions. LICENCES &amp; PERMITS FOR MATERIALS UNDER GOVERNMENT CONTROL: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23.  Licenses &amp; Permits for all materials under Government control shall be obtained by the Contractor through the collaboration &amp; help of the Owner, the Contractor shall include in his tender all transport charges &amp; other expenses likely to be incurred to bring the materials to the site.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WATER FOR CONSTRUCTION: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24.   The Contractor shall make application for metered motor service at the point indicated in the site plan; the Contractor shall pay all the fees in connection with such service &amp; shall pay the supply authority for all the water used prior to the completion of the work. The Contractor shall also provide any temporary service piping &amp; taps as required for his use on the work &amp; remove the same on completion.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If the Contractor proposes to make his own arrangements for the supply of water or other than from the supply authorities, he shall furnish at his cost the water analysis to the Architect for the approval before used in the building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25.    ASSIGNMENT OF SUB-LETTING: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Contractor shall not without the written consent of the Architect assigned this Contract &amp; shall not without the written consent of the Architect (which consent shall not be unreasonably </w:t>
      </w:r>
      <w:proofErr w:type="spellStart"/>
      <w:r>
        <w:rPr>
          <w:rFonts w:ascii="Arial" w:hAnsi="Arial" w:cs="Arial"/>
          <w:sz w:val="22"/>
          <w:szCs w:val="22"/>
        </w:rPr>
        <w:t>with held</w:t>
      </w:r>
      <w:proofErr w:type="spellEnd"/>
      <w:r>
        <w:rPr>
          <w:rFonts w:ascii="Arial" w:hAnsi="Arial" w:cs="Arial"/>
          <w:sz w:val="22"/>
          <w:szCs w:val="22"/>
        </w:rPr>
        <w:t xml:space="preserve"> the prejudice of the Contractor) sub-let any portion of the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SUB-CONTRACTOR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26</w:t>
      </w:r>
      <w:r>
        <w:rPr>
          <w:rFonts w:ascii="Arial" w:hAnsi="Arial" w:cs="Arial"/>
          <w:sz w:val="22"/>
          <w:szCs w:val="22"/>
        </w:rPr>
        <w:tab/>
        <w:t xml:space="preserve">.As soon as practicable and before awarding any sub-contract the contractor shall notify the architect in writing the names of the </w:t>
      </w:r>
      <w:proofErr w:type="spellStart"/>
      <w:r>
        <w:rPr>
          <w:rFonts w:ascii="Arial" w:hAnsi="Arial" w:cs="Arial"/>
          <w:sz w:val="22"/>
          <w:szCs w:val="22"/>
        </w:rPr>
        <w:t>sub contractor</w:t>
      </w:r>
      <w:proofErr w:type="spellEnd"/>
      <w:r>
        <w:rPr>
          <w:rFonts w:ascii="Arial" w:hAnsi="Arial" w:cs="Arial"/>
          <w:sz w:val="22"/>
          <w:szCs w:val="22"/>
        </w:rPr>
        <w:t xml:space="preserve"> proposed for the principle parts of the work and </w:t>
      </w:r>
      <w:r>
        <w:rPr>
          <w:rFonts w:ascii="Arial" w:hAnsi="Arial" w:cs="Arial"/>
          <w:sz w:val="22"/>
          <w:szCs w:val="22"/>
        </w:rPr>
        <w:lastRenderedPageBreak/>
        <w:t xml:space="preserve">for such other  parts as the architect may direct, and shall not employ any to whom the architect to the owner may have a reasonable objection. </w:t>
      </w:r>
      <w:proofErr w:type="gramStart"/>
      <w:r>
        <w:rPr>
          <w:rFonts w:ascii="Arial" w:hAnsi="Arial" w:cs="Arial"/>
          <w:sz w:val="22"/>
          <w:szCs w:val="22"/>
        </w:rPr>
        <w:t>the</w:t>
      </w:r>
      <w:proofErr w:type="gramEnd"/>
      <w:r>
        <w:rPr>
          <w:rFonts w:ascii="Arial" w:hAnsi="Arial" w:cs="Arial"/>
          <w:sz w:val="22"/>
          <w:szCs w:val="22"/>
        </w:rPr>
        <w:t xml:space="preserve"> architect, however shall have power to obtain estimate and select other agencies to carry out any of the works as described below.</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(1)</w:t>
      </w:r>
      <w:r>
        <w:rPr>
          <w:rFonts w:ascii="Arial" w:hAnsi="Arial" w:cs="Arial"/>
          <w:sz w:val="22"/>
          <w:szCs w:val="22"/>
        </w:rPr>
        <w:tab/>
        <w:t xml:space="preserve"> All specialists, merchants, tradesmen, and others executing any works or supplying or fixing any goods, </w:t>
      </w:r>
      <w:proofErr w:type="gramStart"/>
      <w:r>
        <w:rPr>
          <w:rFonts w:ascii="Arial" w:hAnsi="Arial" w:cs="Arial"/>
          <w:sz w:val="22"/>
          <w:szCs w:val="22"/>
        </w:rPr>
        <w:t>who</w:t>
      </w:r>
      <w:proofErr w:type="gramEnd"/>
      <w:r>
        <w:rPr>
          <w:rFonts w:ascii="Arial" w:hAnsi="Arial" w:cs="Arial"/>
          <w:sz w:val="22"/>
          <w:szCs w:val="22"/>
        </w:rPr>
        <w:t xml:space="preserve"> may be nominated or selected by the architect shall be deemed to be sub-contractor’s employed by the contractor’s and are to be referred as nominated sub- </w:t>
      </w:r>
      <w:proofErr w:type="spellStart"/>
      <w:r>
        <w:rPr>
          <w:rFonts w:ascii="Arial" w:hAnsi="Arial" w:cs="Arial"/>
          <w:sz w:val="22"/>
          <w:szCs w:val="22"/>
        </w:rPr>
        <w:t>contractor’s</w:t>
      </w:r>
      <w:proofErr w:type="spellEnd"/>
      <w:r>
        <w:rPr>
          <w:rFonts w:ascii="Arial" w:hAnsi="Arial" w:cs="Arial"/>
          <w:sz w:val="22"/>
          <w:szCs w:val="22"/>
        </w:rPr>
        <w:t>. No nominated sub –contractor shall be employed on or in connection with the work against whom the contractor shall make reasonable objection or (save where the architect and contractor shall otherwise agree) who will no enter into a contract providing.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eastAsia="Arial Unicode MS" w:hAnsi="Arial" w:cs="Arial"/>
          <w:sz w:val="22"/>
          <w:szCs w:val="22"/>
        </w:rPr>
        <w:t xml:space="preserve"> 26(1).A That the nominated sub- contractor shall carry out and complete the sub</w:t>
      </w:r>
      <w:proofErr w:type="gramStart"/>
      <w:r>
        <w:rPr>
          <w:rFonts w:ascii="Arial" w:eastAsia="Arial Unicode MS" w:hAnsi="Arial" w:cs="Arial"/>
          <w:sz w:val="22"/>
          <w:szCs w:val="22"/>
        </w:rPr>
        <w:t>-  contractor</w:t>
      </w:r>
      <w:proofErr w:type="gramEnd"/>
      <w:r>
        <w:rPr>
          <w:rFonts w:ascii="Arial" w:eastAsia="Arial Unicode MS" w:hAnsi="Arial" w:cs="Arial"/>
          <w:sz w:val="22"/>
          <w:szCs w:val="22"/>
        </w:rPr>
        <w:t xml:space="preserve">   works in every respect to the reasonable satisfaction on the contractor and to the  architect and in conformity with all the reasonable directions and requirements of the contractor .</w:t>
      </w:r>
    </w:p>
    <w:p w:rsidR="0020258D" w:rsidRDefault="0020258D">
      <w:pPr>
        <w:rPr>
          <w:rFonts w:ascii="Arial" w:eastAsia="Arial Unicode MS"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eastAsia="Arial Unicode MS" w:hAnsi="Arial" w:cs="Arial"/>
          <w:sz w:val="22"/>
          <w:szCs w:val="22"/>
        </w:rPr>
        <w:t xml:space="preserve"> B.  That the nominated sub- contractor shall observe ,perform and comply with all  the    provisions of this contract on the part of the contractor to be observed performed and complied with (other than clause 47(A) of these conditions in applicable) so far as they relate and apply to the sub – contractor works or to any portion of the same.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C. That the nominated sub-Contractor shall indemnify the contractor against the same liability in respect of the sub – contractor work as those for which the contractor is liable to indemnify the owner under this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 That the nominated sub-contractor shall indemnify the contractor against claims in respect of any negligence, omission or default of such </w:t>
      </w:r>
      <w:proofErr w:type="spellStart"/>
      <w:r>
        <w:rPr>
          <w:rFonts w:ascii="Arial" w:hAnsi="Arial" w:cs="Arial"/>
          <w:sz w:val="22"/>
          <w:szCs w:val="22"/>
        </w:rPr>
        <w:t>sub Contractor</w:t>
      </w:r>
      <w:proofErr w:type="spellEnd"/>
      <w:r>
        <w:rPr>
          <w:rFonts w:ascii="Arial" w:hAnsi="Arial" w:cs="Arial"/>
          <w:sz w:val="22"/>
          <w:szCs w:val="22"/>
        </w:rPr>
        <w:t>, his servants or agents or any misuse by him or them or any scaffolding  or other plant, &amp; shall insure himself against any such claims and required by the contractor or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E. That payment in respect of any work, materials or good comprised in the sub- Contract shall be made within fourteen days after receipt by the Contractor of the Architects Certificate under clause 29 of these conditions which status has due an amount calculated by including the total value of such work, materials or goods, and shall when due be subject to the retention by the contractor of the sums maintained in sub- paragraph (j).</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F. That the Architect &amp; his representative shall have right of access to the workshops and other places of the nominated sub- Contractor as mentioned in clause 15 of these conditions.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G. That the sub-contractor work shall be completed within the period of (where they are to be completed in sections) periods therein specified, that the contractor shall not without the written consent of the Architect grant section thereof, &amp; that the contractor shall inform the Architect of any representation made by the nominated sub-contractor as to the cause of any delay in the progress of completion of the sub- contract work or of any section thereof.</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H. That if the nominated sub- contractor shall fail to complete the </w:t>
      </w:r>
      <w:proofErr w:type="spellStart"/>
      <w:r>
        <w:rPr>
          <w:rFonts w:ascii="Arial" w:hAnsi="Arial" w:cs="Arial"/>
          <w:sz w:val="22"/>
          <w:szCs w:val="22"/>
        </w:rPr>
        <w:t>sub contractor</w:t>
      </w:r>
      <w:proofErr w:type="spellEnd"/>
      <w:r>
        <w:rPr>
          <w:rFonts w:ascii="Arial" w:hAnsi="Arial" w:cs="Arial"/>
          <w:sz w:val="22"/>
          <w:szCs w:val="22"/>
        </w:rPr>
        <w:t xml:space="preserve"> work or (where the sub – contract works are to be completed in sections) any section thereof within the period there in specified or within the extended time granted by the contractor with the written consent of the Architect &amp; the architect certifies in writing to the contractor that the same ought  reasonably so to have been competed the nominated sub-contractor shall pay or allow the contractor either a sun calculated at the rate therein agreed as liquidated and ascertained damages for the period during which the said work or any section thereof, as the case may be shall so remain or have remained incomplete or (where no such rate is therein agreed ) a sum equivalent to any loss or damage suffered or incurred by the contractor &amp; caused by the failure of the nominated sub-contractor as aforesaid J that the contractor shall retain from the sum directed by the Architect having been included in the calculation of the amount stated as due in any  certificate should be issued under clause 31 of these conditions in respect of the total value of work, material or good executed or </w:t>
      </w:r>
      <w:r>
        <w:rPr>
          <w:rFonts w:ascii="Arial" w:hAnsi="Arial" w:cs="Arial"/>
          <w:sz w:val="22"/>
          <w:szCs w:val="22"/>
        </w:rPr>
        <w:lastRenderedPageBreak/>
        <w:t xml:space="preserve">supplied by the nominated sub- contractor. The percentage of such value named in the appendix to these conditions as percentage of certified value retained up to a total amount not exceeding a sum which bears the same ratio to the sub- contract price as the unreduced sum named in the appendix to these conditions as limited of Retentions funds bears to the contractor’s sum; &amp; that the contractor’s interest in any sums so retained (by whomsoever held) shall be fiduciary as trustee for the nominated sub- contractor (but without obligation to invest); &amp; that the nominated sub – contractor’s beneficial interest in such sums shall be subject only to the right of the contractor to have recourse thereto from time to time for payment of any amount which he is entitled under the </w:t>
      </w:r>
      <w:proofErr w:type="spellStart"/>
      <w:r>
        <w:rPr>
          <w:rFonts w:ascii="Arial" w:hAnsi="Arial" w:cs="Arial"/>
          <w:sz w:val="22"/>
          <w:szCs w:val="22"/>
        </w:rPr>
        <w:t>sub contractor</w:t>
      </w:r>
      <w:proofErr w:type="spellEnd"/>
      <w:r>
        <w:rPr>
          <w:rFonts w:ascii="Arial" w:hAnsi="Arial" w:cs="Arial"/>
          <w:sz w:val="22"/>
          <w:szCs w:val="22"/>
        </w:rPr>
        <w:t xml:space="preserve"> to deduct from any sum due or to become due to the nominated </w:t>
      </w:r>
      <w:proofErr w:type="spellStart"/>
      <w:r>
        <w:rPr>
          <w:rFonts w:ascii="Arial" w:hAnsi="Arial" w:cs="Arial"/>
          <w:sz w:val="22"/>
          <w:szCs w:val="22"/>
        </w:rPr>
        <w:t>sub contractor</w:t>
      </w:r>
      <w:proofErr w:type="spellEnd"/>
      <w:r>
        <w:rPr>
          <w:rFonts w:ascii="Arial" w:hAnsi="Arial" w:cs="Arial"/>
          <w:sz w:val="22"/>
          <w:szCs w:val="22"/>
        </w:rPr>
        <w:t xml:space="preserve"> ; &amp; that if &amp; when such sums or any part thereof are released to the nominated </w:t>
      </w:r>
      <w:proofErr w:type="spellStart"/>
      <w:r>
        <w:rPr>
          <w:rFonts w:ascii="Arial" w:hAnsi="Arial" w:cs="Arial"/>
          <w:sz w:val="22"/>
          <w:szCs w:val="22"/>
        </w:rPr>
        <w:t>sub contractor</w:t>
      </w:r>
      <w:proofErr w:type="spellEnd"/>
      <w:r>
        <w:rPr>
          <w:rFonts w:ascii="Arial" w:hAnsi="Arial" w:cs="Arial"/>
          <w:sz w:val="22"/>
          <w:szCs w:val="22"/>
        </w:rPr>
        <w:t xml:space="preserve"> they shall be paid in full if paid within fourteen days of the  date  fixed for their release in the sub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27.2.  Before issuing any certificate under clause 31 of these conditions the Architect may request the contractor to furnish to him reasonable proof that all amounts included in the calculations of the amount stated as due on previous certificates in respect of the total value of  work materials or good executed or supplied by any nominated </w:t>
      </w:r>
      <w:proofErr w:type="spellStart"/>
      <w:r>
        <w:rPr>
          <w:rFonts w:ascii="Arial" w:hAnsi="Arial" w:cs="Arial"/>
          <w:sz w:val="22"/>
          <w:szCs w:val="22"/>
        </w:rPr>
        <w:t>sub contractor</w:t>
      </w:r>
      <w:proofErr w:type="spellEnd"/>
      <w:r>
        <w:rPr>
          <w:rFonts w:ascii="Arial" w:hAnsi="Arial" w:cs="Arial"/>
          <w:sz w:val="22"/>
          <w:szCs w:val="22"/>
        </w:rPr>
        <w:t xml:space="preserve"> have been duly discharged &amp; if the contractor fails to comply with any such request the Architect shall issue a  certificate to that effect &amp; thereupon the owner may himself pay such amounts to any  nominated </w:t>
      </w:r>
      <w:proofErr w:type="spellStart"/>
      <w:r>
        <w:rPr>
          <w:rFonts w:ascii="Arial" w:hAnsi="Arial" w:cs="Arial"/>
          <w:sz w:val="22"/>
          <w:szCs w:val="22"/>
        </w:rPr>
        <w:t>sub contractor</w:t>
      </w:r>
      <w:proofErr w:type="spellEnd"/>
      <w:r>
        <w:rPr>
          <w:rFonts w:ascii="Arial" w:hAnsi="Arial" w:cs="Arial"/>
          <w:sz w:val="22"/>
          <w:szCs w:val="22"/>
        </w:rPr>
        <w:t>, concerned &amp; deduct the same from any sums due or to become  due to the contractor.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3.A The contractor shall not grant to any nominated </w:t>
      </w:r>
      <w:proofErr w:type="spellStart"/>
      <w:r>
        <w:rPr>
          <w:rFonts w:ascii="Arial" w:hAnsi="Arial" w:cs="Arial"/>
          <w:sz w:val="22"/>
          <w:szCs w:val="22"/>
        </w:rPr>
        <w:t>sub contractor</w:t>
      </w:r>
      <w:proofErr w:type="spellEnd"/>
      <w:r>
        <w:rPr>
          <w:rFonts w:ascii="Arial" w:hAnsi="Arial" w:cs="Arial"/>
          <w:sz w:val="22"/>
          <w:szCs w:val="22"/>
        </w:rPr>
        <w:t xml:space="preserve"> any extension of the period within which the sub contract work or (where the Sub contract works are to be completed in sections ) any section thereof is to be completed without the written consent of the Architect. Provided always that the contactor shall inform the Architect of any representation made by the nominated </w:t>
      </w:r>
      <w:proofErr w:type="spellStart"/>
      <w:r>
        <w:rPr>
          <w:rFonts w:ascii="Arial" w:hAnsi="Arial" w:cs="Arial"/>
          <w:sz w:val="22"/>
          <w:szCs w:val="22"/>
        </w:rPr>
        <w:t>sub contractor</w:t>
      </w:r>
      <w:proofErr w:type="spellEnd"/>
      <w:r>
        <w:rPr>
          <w:rFonts w:ascii="Arial" w:hAnsi="Arial" w:cs="Arial"/>
          <w:sz w:val="22"/>
          <w:szCs w:val="22"/>
        </w:rPr>
        <w:t xml:space="preserve"> as to the cause of any delay in the progress or completion of the sub contract work of any section thereof &amp; that the consent of the Architect shall not be unreasonably </w:t>
      </w:r>
      <w:proofErr w:type="spellStart"/>
      <w:r>
        <w:rPr>
          <w:rFonts w:ascii="Arial" w:hAnsi="Arial" w:cs="Arial"/>
          <w:sz w:val="22"/>
          <w:szCs w:val="22"/>
        </w:rPr>
        <w:t>with held</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3.B if any nominated </w:t>
      </w:r>
      <w:proofErr w:type="spellStart"/>
      <w:r>
        <w:rPr>
          <w:rFonts w:ascii="Arial" w:hAnsi="Arial" w:cs="Arial"/>
          <w:sz w:val="22"/>
          <w:szCs w:val="22"/>
        </w:rPr>
        <w:t>sub contractor</w:t>
      </w:r>
      <w:proofErr w:type="spellEnd"/>
      <w:r>
        <w:rPr>
          <w:rFonts w:ascii="Arial" w:hAnsi="Arial" w:cs="Arial"/>
          <w:sz w:val="22"/>
          <w:szCs w:val="22"/>
        </w:rPr>
        <w:t xml:space="preserve"> fails to complete the sub contract work or (where the sub contract works are to be completed in section)  any section thereof within the period specified in the sub contract or within the extended time granted by the contractor with the written consent of the Architect than the same ought reasonably so to have been completed the Architect shall certify in writing accordingly any such certificates shall be issued to the contractor &amp; immediately upon issue the Architect shall send a duplicate copy thereof to the nominated </w:t>
      </w:r>
      <w:proofErr w:type="spellStart"/>
      <w:r>
        <w:rPr>
          <w:rFonts w:ascii="Arial" w:hAnsi="Arial" w:cs="Arial"/>
          <w:sz w:val="22"/>
          <w:szCs w:val="22"/>
        </w:rPr>
        <w:t>sub contractor</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   If the Architect desires to secure final payment to any nominated </w:t>
      </w:r>
      <w:proofErr w:type="spellStart"/>
      <w:r>
        <w:rPr>
          <w:rFonts w:ascii="Arial" w:hAnsi="Arial" w:cs="Arial"/>
          <w:sz w:val="22"/>
          <w:szCs w:val="22"/>
        </w:rPr>
        <w:t>sub contractor</w:t>
      </w:r>
      <w:proofErr w:type="spellEnd"/>
      <w:r>
        <w:rPr>
          <w:rFonts w:ascii="Arial" w:hAnsi="Arial" w:cs="Arial"/>
          <w:sz w:val="22"/>
          <w:szCs w:val="22"/>
        </w:rPr>
        <w:t xml:space="preserve"> before final payment is due to the contractor, &amp; if such </w:t>
      </w:r>
      <w:proofErr w:type="spellStart"/>
      <w:r>
        <w:rPr>
          <w:rFonts w:ascii="Arial" w:hAnsi="Arial" w:cs="Arial"/>
          <w:sz w:val="22"/>
          <w:szCs w:val="22"/>
        </w:rPr>
        <w:t>sub contractor</w:t>
      </w:r>
      <w:proofErr w:type="spellEnd"/>
      <w:r>
        <w:rPr>
          <w:rFonts w:ascii="Arial" w:hAnsi="Arial" w:cs="Arial"/>
          <w:sz w:val="22"/>
          <w:szCs w:val="22"/>
        </w:rPr>
        <w:t xml:space="preserve"> has satisfactorily indemnify the contractor against any latent defects than the Architect may in an interim certificate include an amount to cover the said final payment &amp; thereupon the contract shall pay such nominated </w:t>
      </w:r>
      <w:proofErr w:type="spellStart"/>
      <w:r>
        <w:rPr>
          <w:rFonts w:ascii="Arial" w:hAnsi="Arial" w:cs="Arial"/>
          <w:sz w:val="22"/>
          <w:szCs w:val="22"/>
        </w:rPr>
        <w:t>sub contractor</w:t>
      </w:r>
      <w:proofErr w:type="spellEnd"/>
      <w:r>
        <w:rPr>
          <w:rFonts w:ascii="Arial" w:hAnsi="Arial" w:cs="Arial"/>
          <w:sz w:val="22"/>
          <w:szCs w:val="22"/>
        </w:rPr>
        <w:t xml:space="preserve"> the amount so certified. Upon such final payment the amount named in the appendix to these conditions as limit of retention fund shall be received by the sum which bears the same ration to the same amount as does such sub contractor’s </w:t>
      </w:r>
      <w:proofErr w:type="spellStart"/>
      <w:r>
        <w:rPr>
          <w:rFonts w:ascii="Arial" w:hAnsi="Arial" w:cs="Arial"/>
          <w:sz w:val="22"/>
          <w:szCs w:val="22"/>
        </w:rPr>
        <w:t>sub contractor</w:t>
      </w:r>
      <w:proofErr w:type="spellEnd"/>
      <w:r>
        <w:rPr>
          <w:rFonts w:ascii="Arial" w:hAnsi="Arial" w:cs="Arial"/>
          <w:sz w:val="22"/>
          <w:szCs w:val="22"/>
        </w:rPr>
        <w:t xml:space="preserve"> “s price to the construct sum &amp; have for latent defects the contractor shall be discharged from all liability for the work materials of good executed of supplied by such </w:t>
      </w:r>
      <w:proofErr w:type="spellStart"/>
      <w:r>
        <w:rPr>
          <w:rFonts w:ascii="Arial" w:hAnsi="Arial" w:cs="Arial"/>
          <w:sz w:val="22"/>
          <w:szCs w:val="22"/>
        </w:rPr>
        <w:t>sub contractor</w:t>
      </w:r>
      <w:proofErr w:type="spellEnd"/>
      <w:r>
        <w:rPr>
          <w:rFonts w:ascii="Arial" w:hAnsi="Arial" w:cs="Arial"/>
          <w:sz w:val="22"/>
          <w:szCs w:val="22"/>
        </w:rPr>
        <w:t xml:space="preserve"> upon the sub contract which payment relates.</w:t>
      </w:r>
    </w:p>
    <w:p w:rsidR="0020258D" w:rsidRDefault="0020258D">
      <w:pPr>
        <w:rPr>
          <w:rFonts w:ascii="Arial" w:hAnsi="Arial" w:cs="Arial"/>
          <w:sz w:val="22"/>
          <w:szCs w:val="22"/>
        </w:rPr>
      </w:pPr>
      <w:r>
        <w:rPr>
          <w:rFonts w:ascii="Arial" w:hAnsi="Arial" w:cs="Arial"/>
          <w:sz w:val="22"/>
          <w:szCs w:val="22"/>
        </w:rPr>
        <w:t xml:space="preserve">5.   Neither the existence nor the exercise of the foregoing powers nor anything else contained in these conditions shall render in any way liable to any nominated </w:t>
      </w:r>
      <w:proofErr w:type="spellStart"/>
      <w:r>
        <w:rPr>
          <w:rFonts w:ascii="Arial" w:hAnsi="Arial" w:cs="Arial"/>
          <w:sz w:val="22"/>
          <w:szCs w:val="22"/>
        </w:rPr>
        <w:t>sub contractor</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6.   Where the contractor in the ordinary course of his business directly carried out works for which prime cost or provisional sums are included in the contract Bills &amp; the Architect is prepared to receive tenders from the contracts for such items than the contractor shall be permitted to tender for the same or any of them but without prejudice to the owner’s right to reject the lowest or any tender. If the contractor’s tender is accepted he shall not sub-let the work without the consent in writing of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7.   It shall be a condition of any tender accepted under this paragraph that clause 30 of these conditions shall apply in respect of the item work included in the tender as id for the reference therein to the contract Drawings &amp; the contract Bills there were references to the equivalent documents included in or referred to in the Tender.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8 The contract shall allow for general attendance upon sub contractor’s including free use of plant, scaffolding &amp; ease to allow them the use of sanitary conveniences, storage facilities for storing materials, other amenities &amp; affording them all reasonable facilities for carrying out their contracts.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PRIME COST: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27. The following provisions of these conditions shall apply where prime cost sums are included in the contract bills or arises as a result of Architects instructions given in regard to the expenditure of provisional sums in respect of any materials or goods to be fixed by the contractor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27.(1) Such sums shall be understood to mean the net cost to be defrayed as a prime cost after deducting any trade or other discount &amp; shall include sales tax (where applicable) &amp; other taxes &amp; duties &amp; the cost of packing carriage &amp; delivery. Provided that where in the opinion of the Architect the Contractor has incurred expense for special packing or special carriage such special expense shall be allowed as part of the sums actually paid by the contractor.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27</w:t>
      </w:r>
      <w:proofErr w:type="gramStart"/>
      <w:r>
        <w:rPr>
          <w:rFonts w:ascii="Arial" w:hAnsi="Arial" w:cs="Arial"/>
          <w:sz w:val="22"/>
          <w:szCs w:val="22"/>
        </w:rPr>
        <w:t>.(</w:t>
      </w:r>
      <w:proofErr w:type="gramEnd"/>
      <w:r>
        <w:rPr>
          <w:rFonts w:ascii="Arial" w:hAnsi="Arial" w:cs="Arial"/>
          <w:sz w:val="22"/>
          <w:szCs w:val="22"/>
        </w:rPr>
        <w:t xml:space="preserve">2) A. </w:t>
      </w:r>
      <w:proofErr w:type="gramStart"/>
      <w:r>
        <w:rPr>
          <w:rFonts w:ascii="Arial" w:hAnsi="Arial" w:cs="Arial"/>
          <w:sz w:val="22"/>
          <w:szCs w:val="22"/>
        </w:rPr>
        <w:t>That the materials or goods to be supplied shall be to the reasonable satisfaction of the Architect.</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27 (2) B.</w:t>
      </w:r>
      <w:proofErr w:type="gramEnd"/>
      <w:r>
        <w:rPr>
          <w:rFonts w:ascii="Arial" w:hAnsi="Arial" w:cs="Arial"/>
          <w:sz w:val="22"/>
          <w:szCs w:val="22"/>
        </w:rPr>
        <w:t xml:space="preserve"> That the nominated supplier shall make good by replacement or otherwise any defects in the materials or goods supplied which appear within such period as is therein mentioned &amp; shall bear any expenses reasonably incurred by the contractor as a direct consequence of such defects, provided that: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Where the materials or goods have been used or fixed such defects are not such that the examination by the contractor ought to have revealed them before using or fixing. Such defects are due solely to defective workmanship or material in the goods supplied &amp; shall not have been caused by improper storage by the contractor, misuse or by any act or neglect of either the contractor, Architect or the owner or by any person or persons for whom they may be responsible.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(2)C. That delivery of the materials or goods supplied by a Nominated supplier shall be in full, &amp; shall be paid within 30 days of the end of the month during which the delivery is made.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ARTISTS &amp; TRADESMEN;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28. The contractor shall permit the execution of work not forming the part of this contract by artist’s </w:t>
      </w:r>
      <w:proofErr w:type="spellStart"/>
      <w:r>
        <w:rPr>
          <w:rFonts w:ascii="Arial" w:hAnsi="Arial" w:cs="Arial"/>
          <w:sz w:val="22"/>
          <w:szCs w:val="22"/>
        </w:rPr>
        <w:t>trademen</w:t>
      </w:r>
      <w:proofErr w:type="spellEnd"/>
      <w:r>
        <w:rPr>
          <w:rFonts w:ascii="Arial" w:hAnsi="Arial" w:cs="Arial"/>
          <w:sz w:val="22"/>
          <w:szCs w:val="22"/>
        </w:rPr>
        <w:t xml:space="preserve"> or other engaged by the owner. Every such person shall for the purpose of clause 45 of these conditions be deemed to be a person for whom the owner is responsible &amp; not to be a </w:t>
      </w:r>
      <w:proofErr w:type="spellStart"/>
      <w:r>
        <w:rPr>
          <w:rFonts w:ascii="Arial" w:hAnsi="Arial" w:cs="Arial"/>
          <w:sz w:val="22"/>
          <w:szCs w:val="22"/>
        </w:rPr>
        <w:t>sub contractor</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SEPARATE CONTRACTS: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29. The owner reserves the right to let the other Contracts in connection with his work under similar general conditions. The contractor shall afford other contractor’s reasonable opportunity for the introduction &amp; storage of their materials &amp; execution of their work, &amp; shall properly connect &amp; </w:t>
      </w:r>
      <w:proofErr w:type="spellStart"/>
      <w:r>
        <w:rPr>
          <w:rFonts w:ascii="Arial" w:hAnsi="Arial" w:cs="Arial"/>
          <w:sz w:val="22"/>
          <w:szCs w:val="22"/>
        </w:rPr>
        <w:t>co ordinate</w:t>
      </w:r>
      <w:proofErr w:type="spellEnd"/>
      <w:r>
        <w:rPr>
          <w:rFonts w:ascii="Arial" w:hAnsi="Arial" w:cs="Arial"/>
          <w:sz w:val="22"/>
          <w:szCs w:val="22"/>
        </w:rPr>
        <w:t xml:space="preserve"> his works with theirs. If any part of  the contractor’s or sub contractor’s work depend for proper execution or results upon the work  of any other contractor, or </w:t>
      </w:r>
      <w:proofErr w:type="spellStart"/>
      <w:r>
        <w:rPr>
          <w:rFonts w:ascii="Arial" w:hAnsi="Arial" w:cs="Arial"/>
          <w:sz w:val="22"/>
          <w:szCs w:val="22"/>
        </w:rPr>
        <w:t>sub contractor</w:t>
      </w:r>
      <w:proofErr w:type="spellEnd"/>
      <w:r>
        <w:rPr>
          <w:rFonts w:ascii="Arial" w:hAnsi="Arial" w:cs="Arial"/>
          <w:sz w:val="22"/>
          <w:szCs w:val="22"/>
        </w:rPr>
        <w:t xml:space="preserve">, the contractor shall inspect &amp; promptly report to the Architect any defects in such work that render it unsuitable for such proper execution &amp; results. Failure of the Contractor to so inspect &amp; report shall constitute an acceptance of the other contractor’s work as fit &amp; proper for the reception of his work, except as to </w:t>
      </w:r>
      <w:r>
        <w:rPr>
          <w:rFonts w:ascii="Arial" w:hAnsi="Arial" w:cs="Arial"/>
          <w:sz w:val="22"/>
          <w:szCs w:val="22"/>
        </w:rPr>
        <w:lastRenderedPageBreak/>
        <w:t>defects which may develop in the other contract’s or sub contractor’s work after the execution of the work, to ensure the proper execution of his subsequent work the contractor shall at once report to the Architect &amp; discrepancy between the executed work &amp; the drawings.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VARIATIONS, PROVIONAL &amp; PRIME COST SUMS: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30(1) The Architect may issue instructions requiring a variation &amp; he may sanction in writing any variation &amp; he may sanction in writing any variation made by the contractor otherwise than pursuant to an instruction of the Architect. No variation required by the Architect or subsequently sanctioned by him shall vitiate this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30(2) The term “Variation “ as used in these conditions means the alteration or modification of the design, quality &amp; quantity of the work as shown upon the contract Drawings &amp; desired by or referred to in the Contract Bills, &amp; includes the addition, omission or substitution of any work, the alteration of the kind of standard of any of the materials or goods to be used in the work &amp; the removal from the site of any works materials or goods executed or  brought thereon by the contractor for the purposes of the work other than work, materials or goods which are not in accordance with this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30.(3)   The Architect shall issue instructions in regard to the expenditure of prime cost &amp; the provisional sums included in the Contract Bills &amp; of the prime cost sums which arise as a result of instructions issued in regard to the expenditure of provisional sums.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 All variations required by the Architect or subsequently sanctioned by him in writing &amp; all the work executed by the contractor for which provisional sums are included in the Contract Bills (other than work for which a tender made under clause 26(7) of these conditions has been accepted) shall be measured &amp; </w:t>
      </w:r>
      <w:proofErr w:type="spellStart"/>
      <w:r>
        <w:rPr>
          <w:rFonts w:ascii="Arial" w:hAnsi="Arial" w:cs="Arial"/>
          <w:sz w:val="22"/>
          <w:szCs w:val="22"/>
        </w:rPr>
        <w:t>vauled</w:t>
      </w:r>
      <w:proofErr w:type="spellEnd"/>
      <w:r>
        <w:rPr>
          <w:rFonts w:ascii="Arial" w:hAnsi="Arial" w:cs="Arial"/>
          <w:sz w:val="22"/>
          <w:szCs w:val="22"/>
        </w:rPr>
        <w:t xml:space="preserve"> by the Architect who shall give to the contractor an opportunity of being present at the time of such measurement &amp; of taking such notes &amp; measurements as the contractor may require. The valuation of the variations &amp; of provisional sum is included in the Contract Bills, (other than work for which a tender has been accepted as aforesaid) unless otherwise agreed shall be made in accordance with the following rules.</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30 (4) A.</w:t>
      </w:r>
      <w:proofErr w:type="gramEnd"/>
      <w:r>
        <w:rPr>
          <w:rFonts w:ascii="Arial" w:hAnsi="Arial" w:cs="Arial"/>
          <w:sz w:val="22"/>
          <w:szCs w:val="22"/>
        </w:rPr>
        <w:t xml:space="preserve"> The price in the Contract Bills shall determine the valuation of work of similar character executed under similar conditions as work priced therein.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 B. The said prices, where work is not of a similar character or executed under similar conditions as aforesaid, shall be the basis of prices for the same so far as may be reasonable, failing which a fair valuation thereof shall be made.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  C Where work cannot properly be measured &amp; valued the contractor shall be allowed day work rates on the prices prevailing when such work is carried out (unless otherwise provided in the Contract Bills:  At the rates if any, inserted by the Contractor in the Contract Bills or in the form of Tender or When no such rates have been inserted, at the rates prevailing in the market for material &amp; </w:t>
      </w:r>
      <w:proofErr w:type="spellStart"/>
      <w:r>
        <w:rPr>
          <w:rFonts w:ascii="Arial" w:hAnsi="Arial" w:cs="Arial"/>
          <w:sz w:val="22"/>
          <w:szCs w:val="22"/>
        </w:rPr>
        <w:t>labour</w:t>
      </w:r>
      <w:proofErr w:type="spellEnd"/>
      <w:r>
        <w:rPr>
          <w:rFonts w:ascii="Arial" w:hAnsi="Arial" w:cs="Arial"/>
          <w:sz w:val="22"/>
          <w:szCs w:val="22"/>
        </w:rPr>
        <w:t xml:space="preserve"> &amp; at the control rates for the controlled materials including in all cases the rate for delivery of the material at  the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term “Prime Cost” may be indicated by the abbreviation “P.C” in any document relating to this contract (including the Contract Bills) &amp; wherever the abbreviation is used it shall be deemed to mean “Prime </w:t>
      </w:r>
      <w:proofErr w:type="spellStart"/>
      <w:r>
        <w:rPr>
          <w:rFonts w:ascii="Arial" w:hAnsi="Arial" w:cs="Arial"/>
          <w:sz w:val="22"/>
          <w:szCs w:val="22"/>
        </w:rPr>
        <w:t>Cost”.Provided</w:t>
      </w:r>
      <w:proofErr w:type="spellEnd"/>
      <w:r>
        <w:rPr>
          <w:rFonts w:ascii="Arial" w:hAnsi="Arial" w:cs="Arial"/>
          <w:sz w:val="22"/>
          <w:szCs w:val="22"/>
        </w:rPr>
        <w:t xml:space="preserve"> that in any case voucher specifying the time daily spent upon the work ( &amp; if required by the Architect the workmen’s names) &amp; the materials employed shall be delivered for verification to the Architect or his authorized representative not later than the end of the week following that in which the work has been executed.</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30 (4) D.</w:t>
      </w:r>
      <w:proofErr w:type="gramEnd"/>
      <w:r>
        <w:rPr>
          <w:rFonts w:ascii="Arial" w:hAnsi="Arial" w:cs="Arial"/>
          <w:sz w:val="22"/>
          <w:szCs w:val="22"/>
        </w:rPr>
        <w:t xml:space="preserve"> The prices in the Contract Bills shall determine the valuation of items omitted provided that if omissions substantially vary the conditions under which any remaining items of work are </w:t>
      </w:r>
      <w:r>
        <w:rPr>
          <w:rFonts w:ascii="Arial" w:hAnsi="Arial" w:cs="Arial"/>
          <w:sz w:val="22"/>
          <w:szCs w:val="22"/>
        </w:rPr>
        <w:lastRenderedPageBreak/>
        <w:t>carried out the prices for such remaining items of work are carried out the prices for such remaining items shall be valued under rule (b) of this sub clause.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30 (5) Effect shall be given to the measurement &amp; valuation of variation under sub clause (4) of this conditions in interim certificates &amp; by adjustment of contract sum: &amp; the effect shall be given to the measurement &amp; valuation of the work for which a Provisional sum is included in the Contract Bills under the sub clause in interim certificate &amp; by the adjustment of contract sum in acceptance with clause 31(5) of these conditions.</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30(6) If upon written application being made to him by the contractor the Architect is of the opinion that a variation or the execution by the contractor of  work for provisional sum is included  in the Contract Bills (other than work for which a tender made under clause 26(6) of these conditions has been accepted) has involved the Contractor in direct loss land/ or expense for which he would not be reimbursed by payment  in respect of valuation made in accordance with the rules contained in the sub clause (4) of the condition &amp; if the said application is made within a reasonable time of the loss or expense having been incurred then the Architect shall ascertain the amount of such loss or expense. Any amount from time to time so ascertained shall be added to the contract sum, &amp; if an interim certificate is issued after the date of ascertainment any such amount shall be added to the amount which would otherwise be stated as due in certificate.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r>
        <w:rPr>
          <w:rFonts w:ascii="Arial" w:hAnsi="Arial" w:cs="Arial"/>
          <w:sz w:val="22"/>
          <w:szCs w:val="22"/>
        </w:rPr>
        <w:lastRenderedPageBreak/>
        <w:t xml:space="preserve">CERTIFICATE &amp; PAYMENTS: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31.(I) At the period of Interim Certificate named in the appendix to these conditions the Architect shall issue a certificate stating the amount due to the Contractor from the Owner, &amp; the Contractor from the owner, &amp; the Contractor be entitled to payment therefore within the period for honoring certificates named in the appendix to these conditions, interim valuations shall be made whenever the Architect considers them to necessary for the purpose of ascertaining the amount to be stated as due in Interim certificate.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31.(2) The amount stated as due in an Interim Certificate shall subject to any agreement between the parties as to stage payments, be total value of the work properly executed &amp; of the materials &amp; goods delivered to or adjacent to the work for use thereon up to &amp; including a date not more than seven </w:t>
      </w:r>
      <w:proofErr w:type="spellStart"/>
      <w:r>
        <w:rPr>
          <w:rFonts w:ascii="Arial" w:hAnsi="Arial" w:cs="Arial"/>
          <w:sz w:val="22"/>
          <w:szCs w:val="22"/>
        </w:rPr>
        <w:t>day's</w:t>
      </w:r>
      <w:proofErr w:type="spellEnd"/>
      <w:r>
        <w:rPr>
          <w:rFonts w:ascii="Arial" w:hAnsi="Arial" w:cs="Arial"/>
          <w:sz w:val="22"/>
          <w:szCs w:val="22"/>
        </w:rPr>
        <w:t xml:space="preserve"> before the date of' the Said Certificate less any amount which may be retained by the owner ( as provided in sub clause 0) of this condition) &amp; less any installments previously paid under this condition , provided that such certificate shall only include the value of (he said materials goods as &amp; from such time as they are reasonably, placed adjacent to the work &amp; then only if adequately protected against weather or other casualties.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31.(3) The Owner may retain the percentage of the total value </w:t>
      </w:r>
      <w:proofErr w:type="spellStart"/>
      <w:r>
        <w:rPr>
          <w:rFonts w:ascii="Arial" w:hAnsi="Arial" w:cs="Arial"/>
          <w:sz w:val="22"/>
          <w:szCs w:val="22"/>
        </w:rPr>
        <w:t>cf</w:t>
      </w:r>
      <w:proofErr w:type="spellEnd"/>
      <w:r>
        <w:rPr>
          <w:rFonts w:ascii="Arial" w:hAnsi="Arial" w:cs="Arial"/>
          <w:sz w:val="22"/>
          <w:szCs w:val="22"/>
        </w:rPr>
        <w:t xml:space="preserve"> the work, materials &amp; goods referred to in Sub-Clause (2) of this condition which is named in appendix to these conditions as retention percentage . Provided always that  of the amounts so retained equals the amount named in said appendix as limit of retention fund or that amount as reduced in pursuance of clause 26(J) of these conditions, as the case may be , no further amounts shall be retained by virtue of the Sub - clause.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31. (4) The. </w:t>
      </w:r>
      <w:proofErr w:type="gramStart"/>
      <w:r>
        <w:rPr>
          <w:rFonts w:ascii="Arial" w:hAnsi="Arial" w:cs="Arial"/>
          <w:sz w:val="22"/>
          <w:szCs w:val="22"/>
        </w:rPr>
        <w:t>amounts</w:t>
      </w:r>
      <w:proofErr w:type="gramEnd"/>
      <w:r>
        <w:rPr>
          <w:rFonts w:ascii="Arial" w:hAnsi="Arial" w:cs="Arial"/>
          <w:sz w:val="22"/>
          <w:szCs w:val="22"/>
        </w:rPr>
        <w:t xml:space="preserve"> retained by the virtue subject to the following rules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31</w:t>
      </w:r>
      <w:proofErr w:type="gramStart"/>
      <w:r>
        <w:rPr>
          <w:rFonts w:ascii="Arial" w:hAnsi="Arial" w:cs="Arial"/>
          <w:sz w:val="22"/>
          <w:szCs w:val="22"/>
        </w:rPr>
        <w:t>.(</w:t>
      </w:r>
      <w:proofErr w:type="gramEnd"/>
      <w:r>
        <w:rPr>
          <w:rFonts w:ascii="Arial" w:hAnsi="Arial" w:cs="Arial"/>
          <w:sz w:val="22"/>
          <w:szCs w:val="22"/>
        </w:rPr>
        <w:t xml:space="preserve">4) A. The </w:t>
      </w:r>
      <w:proofErr w:type="gramStart"/>
      <w:r>
        <w:rPr>
          <w:rFonts w:ascii="Arial" w:hAnsi="Arial" w:cs="Arial"/>
          <w:sz w:val="22"/>
          <w:szCs w:val="22"/>
        </w:rPr>
        <w:t>Owner 's</w:t>
      </w:r>
      <w:proofErr w:type="gramEnd"/>
      <w:r>
        <w:rPr>
          <w:rFonts w:ascii="Arial" w:hAnsi="Arial" w:cs="Arial"/>
          <w:sz w:val="22"/>
          <w:szCs w:val="22"/>
        </w:rPr>
        <w:t xml:space="preserve"> interest in any amounts so retained shall be fiduciary as trustee for  the Contractor ( but without obligation to invest) &amp; the Contractor’s beneficial interest therein shall be subject only to the owner to have recourse thereto , from time to time for payment of any amount which he is entitled under provisions of  this Contract to deduct from any sum due to the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w:t>
      </w:r>
      <w:proofErr w:type="gramStart"/>
      <w:r>
        <w:rPr>
          <w:rFonts w:ascii="Arial" w:hAnsi="Arial" w:cs="Arial"/>
          <w:sz w:val="22"/>
          <w:szCs w:val="22"/>
        </w:rPr>
        <w:t>.(</w:t>
      </w:r>
      <w:proofErr w:type="gramEnd"/>
      <w:r>
        <w:rPr>
          <w:rFonts w:ascii="Arial" w:hAnsi="Arial" w:cs="Arial"/>
          <w:sz w:val="22"/>
          <w:szCs w:val="22"/>
        </w:rPr>
        <w:t xml:space="preserve">4) B. On the issue of the Certificate of virtual completion the Architect shall issue a certificate for one moiety, of the total amounts then so retained &amp; the Contractor shall be entitled to payment of the said moiety within the period for honoring the certificate named in the appendix to these conditions.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roofErr w:type="gramStart"/>
      <w:r>
        <w:rPr>
          <w:rFonts w:ascii="Arial" w:hAnsi="Arial" w:cs="Arial"/>
          <w:sz w:val="22"/>
          <w:szCs w:val="22"/>
        </w:rPr>
        <w:t>31 (5) A.</w:t>
      </w:r>
      <w:proofErr w:type="gramEnd"/>
      <w:r>
        <w:rPr>
          <w:rFonts w:ascii="Arial" w:hAnsi="Arial" w:cs="Arial"/>
          <w:sz w:val="22"/>
          <w:szCs w:val="22"/>
        </w:rPr>
        <w:t xml:space="preserve"> The measurement &amp; valuation of the work shall be completed within the </w:t>
      </w:r>
      <w:proofErr w:type="gramStart"/>
      <w:r>
        <w:rPr>
          <w:rFonts w:ascii="Arial" w:hAnsi="Arial" w:cs="Arial"/>
          <w:sz w:val="22"/>
          <w:szCs w:val="22"/>
        </w:rPr>
        <w:t>period  of</w:t>
      </w:r>
      <w:proofErr w:type="gramEnd"/>
      <w:r>
        <w:rPr>
          <w:rFonts w:ascii="Arial" w:hAnsi="Arial" w:cs="Arial"/>
          <w:sz w:val="22"/>
          <w:szCs w:val="22"/>
        </w:rPr>
        <w:t xml:space="preserve"> final measurement &amp; valuation stated in appendix to these conditions, &amp; the  Contractor shall be supplied with a copy of the priced of the final Certificate under the sub-clause (6) of this Conditions.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31.(5) B. Either before or within a reasonable time after Virtual Completion of the work the Contractor shall send to the Architect all documents relating to the accounts of Nominated Suppliers.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w:t>
      </w:r>
      <w:proofErr w:type="gramStart"/>
      <w:r>
        <w:rPr>
          <w:rFonts w:ascii="Arial" w:hAnsi="Arial" w:cs="Arial"/>
          <w:sz w:val="22"/>
          <w:szCs w:val="22"/>
        </w:rPr>
        <w:t>.(</w:t>
      </w:r>
      <w:proofErr w:type="gramEnd"/>
      <w:r>
        <w:rPr>
          <w:rFonts w:ascii="Arial" w:hAnsi="Arial" w:cs="Arial"/>
          <w:sz w:val="22"/>
          <w:szCs w:val="22"/>
        </w:rPr>
        <w:t>5) C. In the settlement of accounts the amounts paid or payable under the appropriate  contracts by the Contractor to Nominated Sub- Contractors or Nominated supplier the i amount paid or payable by virtue of clause 21 (2) of these&amp; charges for which a provisional sum is included in the Contract Bills, the amounts paid or payable in respect of any insurance maintained in compliance with the clause 46 &amp; 47A of these conditions, the tender sum (or such other sums as is appropriate in accordance with the term of the tender) for any work for which a tender made under.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clause 26(6) of these conditions is accepted &amp; the value of any work executed by the Contractor for which a provisional sum maintained in the Contract Bills or arising under Architects instructions issued under clause 30 (3) of these conditions as the case may he, &amp; the balance, after allowing in all causes </w:t>
      </w:r>
      <w:proofErr w:type="spellStart"/>
      <w:r>
        <w:rPr>
          <w:rFonts w:ascii="Arial" w:hAnsi="Arial" w:cs="Arial"/>
          <w:sz w:val="22"/>
          <w:szCs w:val="22"/>
        </w:rPr>
        <w:t>prorata</w:t>
      </w:r>
      <w:proofErr w:type="spellEnd"/>
      <w:r>
        <w:rPr>
          <w:rFonts w:ascii="Arial" w:hAnsi="Arial" w:cs="Arial"/>
          <w:sz w:val="22"/>
          <w:szCs w:val="22"/>
        </w:rPr>
        <w:t xml:space="preserve"> for the Contractors profit at the rates shown in the Contract Bills shall be added </w:t>
      </w:r>
      <w:r>
        <w:rPr>
          <w:rFonts w:ascii="Arial" w:hAnsi="Arial" w:cs="Arial"/>
          <w:sz w:val="22"/>
          <w:szCs w:val="22"/>
        </w:rPr>
        <w:lastRenderedPageBreak/>
        <w:t xml:space="preserve">or deducted from the Contract sum. Provided that no deduction shall be made in respect of any damages paid or allowed to the Contractor by any Sub- Contractor or supplier.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w:t>
      </w:r>
      <w:proofErr w:type="gramStart"/>
      <w:r>
        <w:rPr>
          <w:rFonts w:ascii="Arial" w:hAnsi="Arial" w:cs="Arial"/>
          <w:sz w:val="22"/>
          <w:szCs w:val="22"/>
        </w:rPr>
        <w:t>.(</w:t>
      </w:r>
      <w:proofErr w:type="gramEnd"/>
      <w:r>
        <w:rPr>
          <w:rFonts w:ascii="Arial" w:hAnsi="Arial" w:cs="Arial"/>
          <w:sz w:val="22"/>
          <w:szCs w:val="22"/>
        </w:rPr>
        <w:t xml:space="preserve">6) So soon as is practicable but before the expiration of the period the length of which is stated in the appendix to these conditions from the end of the Defect Liability Period also stated in the said appendix or from completion of making good defects under clause 40 of these conditions or from receipt by the Architect of the Documents referred to in paragraph (b) of Sub- Clause (5) of this condition, whichever is the latest, the Architect shall issue the Final Certificate. The Final Certificate shall state: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w:t>
      </w:r>
      <w:proofErr w:type="gramStart"/>
      <w:r>
        <w:rPr>
          <w:rFonts w:ascii="Arial" w:hAnsi="Arial" w:cs="Arial"/>
          <w:sz w:val="22"/>
          <w:szCs w:val="22"/>
        </w:rPr>
        <w:t>.(</w:t>
      </w:r>
      <w:proofErr w:type="gramEnd"/>
      <w:r>
        <w:rPr>
          <w:rFonts w:ascii="Arial" w:hAnsi="Arial" w:cs="Arial"/>
          <w:sz w:val="22"/>
          <w:szCs w:val="22"/>
        </w:rPr>
        <w:t xml:space="preserve">6) A. The sum of the amount paid to the Contractor under Interim-Certificate &amp; the amount named in the said appendix as limit of Retention Fund, &amp;,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w:t>
      </w:r>
      <w:proofErr w:type="gramStart"/>
      <w:r>
        <w:rPr>
          <w:rFonts w:ascii="Arial" w:hAnsi="Arial" w:cs="Arial"/>
          <w:sz w:val="22"/>
          <w:szCs w:val="22"/>
        </w:rPr>
        <w:t>.(</w:t>
      </w:r>
      <w:proofErr w:type="gramEnd"/>
      <w:r>
        <w:rPr>
          <w:rFonts w:ascii="Arial" w:hAnsi="Arial" w:cs="Arial"/>
          <w:sz w:val="22"/>
          <w:szCs w:val="22"/>
        </w:rPr>
        <w:t xml:space="preserve">6) B. The Contract Sum adjusted as necessary in accordance with the terms of these conditions, &amp; the differences ( if any) between the two sums shall be expressed in the said Certificate as a balance due to the Contractor from the Owner from the Contractor as the case may be , &amp; subject to any deductions authorized by these conditions the said balance shall as from the fourteenth day after the issue of the said Certificate be a debt payable as the case may be by the Owner to the Contractor or by Contractor to the Owner.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31.(7) Unless a written request to concur in the appointment of an Arbitrator shall have been given under Clause 55 of these conditions by either party before the Final Certificate has been issued or by the Contractor within 28 days after such issue. The said Certificate shall be conclusive evidence in any proceedings arising out of this Contract ( whether by arbitration under clause 55 of these conditions or otherwise) that the works have been properly carried out &amp; completed in accordance with the terms of this Contract &amp; that any necessary effect has been given to all the terms of this Contract which require an adjustment to be made to the Contract sum, except &amp; in so far as any sum mentioned in the said certificate is erroneous by reason of: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31(7) A. fraud dishonesty of fraudulent concealment relating to the </w:t>
      </w:r>
      <w:proofErr w:type="gramStart"/>
      <w:r>
        <w:rPr>
          <w:rFonts w:ascii="Arial" w:hAnsi="Arial" w:cs="Arial"/>
          <w:sz w:val="22"/>
          <w:szCs w:val="22"/>
        </w:rPr>
        <w:t>works ,</w:t>
      </w:r>
      <w:proofErr w:type="gramEnd"/>
      <w:r>
        <w:rPr>
          <w:rFonts w:ascii="Arial" w:hAnsi="Arial" w:cs="Arial"/>
          <w:sz w:val="22"/>
          <w:szCs w:val="22"/>
        </w:rPr>
        <w:t xml:space="preserve"> or any part thereof. </w:t>
      </w:r>
      <w:proofErr w:type="gramStart"/>
      <w:r>
        <w:rPr>
          <w:rFonts w:ascii="Arial" w:hAnsi="Arial" w:cs="Arial"/>
          <w:sz w:val="22"/>
          <w:szCs w:val="22"/>
        </w:rPr>
        <w:t>or</w:t>
      </w:r>
      <w:proofErr w:type="gramEnd"/>
      <w:r>
        <w:rPr>
          <w:rFonts w:ascii="Arial" w:hAnsi="Arial" w:cs="Arial"/>
          <w:sz w:val="22"/>
          <w:szCs w:val="22"/>
        </w:rPr>
        <w:t xml:space="preserve"> to any matter dealt with in the said Certificate; or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31(7) B.</w:t>
      </w:r>
      <w:proofErr w:type="gramEnd"/>
      <w:r>
        <w:rPr>
          <w:rFonts w:ascii="Arial" w:hAnsi="Arial" w:cs="Arial"/>
          <w:sz w:val="22"/>
          <w:szCs w:val="22"/>
        </w:rPr>
        <w:t xml:space="preserve"> Any defect (including any omission) in the works, or any part thereof which reasonable inspection or examination at any reasonable time during the carrying out of the works or before the issue of the said certificate would not have disclosed: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w:t>
      </w:r>
      <w:proofErr w:type="gramStart"/>
      <w:r>
        <w:rPr>
          <w:rFonts w:ascii="Arial" w:hAnsi="Arial" w:cs="Arial"/>
          <w:sz w:val="22"/>
          <w:szCs w:val="22"/>
        </w:rPr>
        <w:t>.(</w:t>
      </w:r>
      <w:proofErr w:type="gramEnd"/>
      <w:r>
        <w:rPr>
          <w:rFonts w:ascii="Arial" w:hAnsi="Arial" w:cs="Arial"/>
          <w:sz w:val="22"/>
          <w:szCs w:val="22"/>
        </w:rPr>
        <w:t xml:space="preserve"> 7) C. Any accidental inclusion or exclusion of any work, materials, goods or figure in </w:t>
      </w:r>
      <w:proofErr w:type="spellStart"/>
      <w:r>
        <w:rPr>
          <w:rFonts w:ascii="Arial" w:hAnsi="Arial" w:cs="Arial"/>
          <w:sz w:val="22"/>
          <w:szCs w:val="22"/>
        </w:rPr>
        <w:t>anv</w:t>
      </w:r>
      <w:proofErr w:type="spellEnd"/>
      <w:r>
        <w:rPr>
          <w:rFonts w:ascii="Arial" w:hAnsi="Arial" w:cs="Arial"/>
          <w:sz w:val="22"/>
          <w:szCs w:val="22"/>
        </w:rPr>
        <w:t xml:space="preserve"> computation or any arithmetical error in any computation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w:t>
      </w:r>
      <w:proofErr w:type="gramStart"/>
      <w:r>
        <w:rPr>
          <w:rFonts w:ascii="Arial" w:hAnsi="Arial" w:cs="Arial"/>
          <w:sz w:val="22"/>
          <w:szCs w:val="22"/>
        </w:rPr>
        <w:t>( 7</w:t>
      </w:r>
      <w:proofErr w:type="gramEnd"/>
      <w:r>
        <w:rPr>
          <w:rFonts w:ascii="Arial" w:hAnsi="Arial" w:cs="Arial"/>
          <w:sz w:val="22"/>
          <w:szCs w:val="22"/>
        </w:rPr>
        <w:t xml:space="preserve">) Save as aforesaid no Certificate of the Architect shall of itself be conclusive evidence that any works materials or goods to which it relates are in accordance with this contract.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CLAIM FOR </w:t>
      </w:r>
      <w:r w:rsidR="001842E3">
        <w:rPr>
          <w:rFonts w:ascii="Arial" w:hAnsi="Arial" w:cs="Arial"/>
          <w:sz w:val="22"/>
          <w:szCs w:val="22"/>
        </w:rPr>
        <w:t>EXTRA:</w:t>
      </w: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32. When any instruction or decision given at site involves an extra or whereby the Contractor may plan to claim an extra, it shall be the responsibility of the Contractor to inform the Architect of the extra amount &amp; get written authorization from the Architect before proceeding with the work involved.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Any modification carried out for expediting or simplifying work at the request of the Contractor or his representatives shall not be taken as the basis for claiming an extra. However, if such modification shall also involve an extra, the rate for such modification shall be settled in advance &amp; written authorization obtained by the Contractor from the Architect before the proceeding with the work involved. If no such </w:t>
      </w:r>
      <w:r w:rsidR="004B5C34">
        <w:rPr>
          <w:rFonts w:ascii="Arial" w:hAnsi="Arial" w:cs="Arial"/>
          <w:sz w:val="22"/>
          <w:szCs w:val="22"/>
        </w:rPr>
        <w:t>information</w:t>
      </w:r>
      <w:r>
        <w:rPr>
          <w:rFonts w:ascii="Arial" w:hAnsi="Arial" w:cs="Arial"/>
          <w:sz w:val="22"/>
          <w:szCs w:val="22"/>
        </w:rPr>
        <w:t xml:space="preserve"> is given by the Contractor in writing to the Architect such modification shall not be accepted as the basis for extra charge.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lastRenderedPageBreak/>
        <w:t xml:space="preserve">DEDUCTION FOR UNCORRECTED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33. If the Architects </w:t>
      </w:r>
      <w:r w:rsidR="004B5C34">
        <w:rPr>
          <w:rFonts w:ascii="Arial" w:hAnsi="Arial" w:cs="Arial"/>
          <w:sz w:val="22"/>
          <w:szCs w:val="22"/>
        </w:rPr>
        <w:t>deem</w:t>
      </w:r>
      <w:r>
        <w:rPr>
          <w:rFonts w:ascii="Arial" w:hAnsi="Arial" w:cs="Arial"/>
          <w:sz w:val="22"/>
          <w:szCs w:val="22"/>
        </w:rPr>
        <w:t xml:space="preserve"> it inexpedient to correct work damaged or not done in accordance with the contract, an equitable deduction from the Contract price shall be made therefore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FLUCTUATIONS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34. The Contractor shall not claim any extras for fluctuation of price &amp; the Contract price shall not be subject to any rise or fall of prices. </w:t>
      </w:r>
    </w:p>
    <w:p w:rsidR="0020258D" w:rsidRDefault="0020258D">
      <w:pPr>
        <w:rPr>
          <w:rFonts w:ascii="Arial" w:hAnsi="Arial" w:cs="Arial"/>
          <w:sz w:val="22"/>
          <w:szCs w:val="22"/>
        </w:rPr>
      </w:pP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 xml:space="preserve">UNFIXED GOODS &amp; MATERIALS: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35.Unfixed materials &amp; good intended for delivered to &amp; placed on or adjacent to the work shall not be except for use upon the work unless the Architect has consented to writing to such removal which C0'1Sent shall not be unreasonably withheld where the value of  my such: materials or goods has in accordance with clause 31 (2) of these conditions been included in any interim Certificate under the Contract for which the Contractor has received payment, Such materials &amp; goods shall become the </w:t>
      </w:r>
      <w:proofErr w:type="spellStart"/>
      <w:r>
        <w:rPr>
          <w:rFonts w:ascii="Arial" w:hAnsi="Arial" w:cs="Arial"/>
          <w:sz w:val="22"/>
          <w:szCs w:val="22"/>
        </w:rPr>
        <w:t>prcperty</w:t>
      </w:r>
      <w:proofErr w:type="spellEnd"/>
      <w:r>
        <w:rPr>
          <w:rFonts w:ascii="Arial" w:hAnsi="Arial" w:cs="Arial"/>
          <w:sz w:val="22"/>
          <w:szCs w:val="22"/>
        </w:rPr>
        <w:t xml:space="preserve"> of the Owner but subject to Clause 47(b) or to Clause 47(c) of these conditions ( if applicable). The Contractor; shall remain responsible for less of damage to the same.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MATERIALS &amp; WORKMANSHIP </w:t>
      </w:r>
    </w:p>
    <w:p w:rsidR="0020258D" w:rsidRDefault="0020258D">
      <w:pPr>
        <w:rPr>
          <w:rFonts w:ascii="Arial" w:hAnsi="Arial" w:cs="Arial"/>
          <w:sz w:val="22"/>
          <w:szCs w:val="22"/>
        </w:rPr>
      </w:pPr>
      <w:r>
        <w:rPr>
          <w:rFonts w:ascii="Arial" w:hAnsi="Arial" w:cs="Arial"/>
          <w:sz w:val="22"/>
          <w:szCs w:val="22"/>
        </w:rPr>
        <w:t>36</w:t>
      </w:r>
      <w:proofErr w:type="gramStart"/>
      <w:r>
        <w:rPr>
          <w:rFonts w:ascii="Arial" w:hAnsi="Arial" w:cs="Arial"/>
          <w:sz w:val="22"/>
          <w:szCs w:val="22"/>
        </w:rPr>
        <w:t>.(</w:t>
      </w:r>
      <w:proofErr w:type="gramEnd"/>
      <w:r>
        <w:rPr>
          <w:rFonts w:ascii="Arial" w:hAnsi="Arial" w:cs="Arial"/>
          <w:sz w:val="22"/>
          <w:szCs w:val="22"/>
        </w:rPr>
        <w:t xml:space="preserve">1). All materials &amp; workmanship shall be as per the relevant code of I.S.I Specification S: of approved type &amp; the Contractor shall immediately remove from the works any material &amp;/ or workmanship which in the opinion of the Architect is defective or unsuitable &amp; shall substitute proper materials &amp; / or workmanship at his own cost. The term approval used in connection with this Contract shall mean the approval of the Architect.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36. (2) The Contractor shall if required submit satisfactory evidence as to the kind &amp; quality of materials.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36. (3) where special makes or brands are called for they </w:t>
      </w:r>
      <w:r w:rsidR="001842E3">
        <w:rPr>
          <w:rFonts w:ascii="Arial" w:hAnsi="Arial" w:cs="Arial"/>
          <w:sz w:val="22"/>
          <w:szCs w:val="22"/>
        </w:rPr>
        <w:t>are</w:t>
      </w:r>
      <w:r>
        <w:rPr>
          <w:rFonts w:ascii="Arial" w:hAnsi="Arial" w:cs="Arial"/>
          <w:sz w:val="22"/>
          <w:szCs w:val="22"/>
        </w:rPr>
        <w:t xml:space="preserve"> maintained as a standard. Others of equal quality may be used provided approval is first obtained in writing from the Architect unless substitution are requested no deviation from the specification will be permitted. Failure to propose the substitution of any article within 30 days after signing of the Contract will be deemed sufficient cause for denial of the request for substitution.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36. (4) The Contractor shall indicate &amp; submit evidence in writing of those materials or articles called for in the specifications that are not obtainable for installation in the work within the Time Limits of the Contract, Failure to indicate the above within 30 days after the signing of the Contract will be deemed sufficient cause for the denial of request for the extension of the Contract time.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36</w:t>
      </w:r>
      <w:proofErr w:type="gramStart"/>
      <w:r>
        <w:rPr>
          <w:rFonts w:ascii="Arial" w:hAnsi="Arial" w:cs="Arial"/>
          <w:sz w:val="22"/>
          <w:szCs w:val="22"/>
        </w:rPr>
        <w:t>.(</w:t>
      </w:r>
      <w:proofErr w:type="gramEnd"/>
      <w:r>
        <w:rPr>
          <w:rFonts w:ascii="Arial" w:hAnsi="Arial" w:cs="Arial"/>
          <w:sz w:val="22"/>
          <w:szCs w:val="22"/>
        </w:rPr>
        <w:t xml:space="preserve">5) All material sll'1ll be delivered so as to ensure r speedy &amp; uninterrupted progress of the work. Such material shall be stereo so as to cause no obstruction &amp; so as to prevent over loading of any portion of the structure &amp; the Contractor shall be entirely responsible for damage or loss by weather or other cause.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36, (6) Within 30 days after signing tile Contract, the Contractor shall submit for approval of the Architect a complete list of all material he &amp; his Sub- Contractors propose to use in the work of definite brand or make which differ in any respect from those specified; also the particular brand of any article where more than one is specified as a standard. He shall also list items not specifically maintained in the specifications but which are reasonably inferred &amp; necessary for the completion of the work.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INSPECTION: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36. (7) All materials &amp; workmanship shall be subjected to inspection, examination &amp; test by the Architect at any &amp; all times during manufacture &amp; / or construction. The Architect shall have the right to reject defective material &amp; workmanship or require its correction. Rejected workmanship shall be satisfactorily replaced with proper material without additional charge therefore &amp; the Contractor shal1 promptly segregate &amp; remove the rejected materials from the works. If the Contractor fails to proceed at once with the replacement of rejected material &amp; / or the corrections of defective workmanship, the Architect way by Contract or otherwise replace such materials &amp; / 01 correct such workmanship &amp; charge the cost thereof to the Contractor, or may terminate the right of the Contractor to proceed further with the work.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The Contractor shall furnish promptly without additional charge all reasonable facilities, labor &amp; materials necessary for the safe &amp; convenient inspection &amp; test that may be required by the Architect.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37. (1) The Contractor shall make good at his own cost &amp; to the satisfaction of the Architect, all defects, shrinkages or small faults, arising in the opinion of the Architect from work or materials not being in accordance with the Drawings or Specifications or Schedule of Quantities or the Instructions of the Architect which may appear within. “Defect Liability Period" referred to in the appendix.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37. (2) Such defects, shrinkages shall upon directions in writing of the Architect, &amp; within such reasonable time as shall be specified therein be amended &amp; made good by the Contractor, at his own cost unless the Architect shall decide that he ought to be paid for such amending &amp; making good &amp; in case of default the owner may employ &amp; pay other Contractor to amend &amp;make good such defects, shrinkage, settlement or other faults &amp; ail damages loss &amp; expense consequent thereon or incidental. There to shall be made good &amp; born by the Contractor &amp; such damages loss or expense shall be recoverable from him by the Owner or may be deducted by the Owner upon the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Architects certificate in writing from any amount due or may become due to the Contractor or the Owner may, in lieu of such amending &amp; making good by the Contractor deduct from any moneys due to the Contractor a sum to be determined by the Architect as equivalent to the cost of amending such work &amp; in the event of the Retention Amount being insufficient recover the balance from the Contractor. Together with any expenses the Owner may have incurred in connection therewith.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POSSESION COMPLETION &amp; POSTPONEMENT: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38. (I) On the date for commencement stated in the appendix to these conditions possession of the site shall be given to the Contractor who shall thereupon begin the works &amp; regularly &amp;, diligently proceed with the: same, &amp; who shall complete the same on or before the date for Completion stated in the said appendix subject nevertheless to the; provisions for extension of time contained in clause 48 of these conditions.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38. (2) The Architect may issue instructions in regard to the postponement of any work t') be executed under the provisions of this Contract.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39</w:t>
      </w:r>
      <w:proofErr w:type="gramStart"/>
      <w:r>
        <w:rPr>
          <w:rFonts w:ascii="Arial" w:hAnsi="Arial" w:cs="Arial"/>
          <w:sz w:val="22"/>
          <w:szCs w:val="22"/>
        </w:rPr>
        <w:t>.If</w:t>
      </w:r>
      <w:proofErr w:type="gramEnd"/>
      <w:r>
        <w:rPr>
          <w:rFonts w:ascii="Arial" w:hAnsi="Arial" w:cs="Arial"/>
          <w:sz w:val="22"/>
          <w:szCs w:val="22"/>
        </w:rPr>
        <w:t xml:space="preserve"> at any time or times before Virtual Completion of the work of the Owner with the consent of the Contractor shall take possession 01 any pan or parts of the same for handing over to the Finishing Contractor or other agency, then notwithstanding any expressed or implied elsewhere in this Contract. </w:t>
      </w:r>
    </w:p>
    <w:p w:rsidR="0020258D" w:rsidRDefault="0020258D">
      <w:pPr>
        <w:rPr>
          <w:rFonts w:ascii="Arial" w:hAnsi="Arial" w:cs="Arial"/>
          <w:sz w:val="22"/>
          <w:szCs w:val="22"/>
        </w:rPr>
      </w:pPr>
      <w:r>
        <w:rPr>
          <w:rFonts w:ascii="Arial" w:hAnsi="Arial" w:cs="Arial"/>
          <w:sz w:val="22"/>
          <w:szCs w:val="22"/>
        </w:rPr>
        <w:t xml:space="preserve">39. (I) such part or parts shall not be deemed to be Virtually Complete.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39. (2) Virtual Completion of such part or parts would occur on the completion of the last part of the structure under this Contract.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39. (3) The Contractor shall not claim that such part or parts are complete &amp; request refund of payments in lieu thereof.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EXTENSION: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40. Upon it beginning reasonably apparent that the progress of the Works is delayed, the Contractor shall forthwith give written notice of the cause of the delay to the Architect, &amp; if in the opinion of the Architect, the completion of the work is likely to be or has been delayed beyond the date of Completion stated in the appendix to these conditions or beyond any extension time previously fixed under this clause.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40. (I) By Force majeure.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40. (2) By reason of any exceptionally inclement weather.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40. (3) By reason of loss or damage occasioned by anyone or more of the contingencies referred to in clause 47 (a)</w:t>
      </w:r>
      <w:proofErr w:type="gramStart"/>
      <w:r>
        <w:rPr>
          <w:rFonts w:ascii="Arial" w:hAnsi="Arial" w:cs="Arial"/>
          <w:sz w:val="22"/>
          <w:szCs w:val="22"/>
        </w:rPr>
        <w:t>,(</w:t>
      </w:r>
      <w:proofErr w:type="spellStart"/>
      <w:proofErr w:type="gramEnd"/>
      <w:r>
        <w:rPr>
          <w:rFonts w:ascii="Arial" w:hAnsi="Arial" w:cs="Arial"/>
          <w:sz w:val="22"/>
          <w:szCs w:val="22"/>
        </w:rPr>
        <w:t>bo</w:t>
      </w:r>
      <w:proofErr w:type="spellEnd"/>
      <w:r>
        <w:rPr>
          <w:rFonts w:ascii="Arial" w:hAnsi="Arial" w:cs="Arial"/>
          <w:sz w:val="22"/>
          <w:szCs w:val="22"/>
        </w:rPr>
        <w:t xml:space="preserve"> &amp;(c) of these conditions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40. (4) By reason of Architect's instructions issued under clauses 9, ~O (I) or 38(2) of these conditions. Or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40 (5) By reason of the Contractor not having received in due time necessary instructions, drawings.</w:t>
      </w:r>
      <w:proofErr w:type="gramEnd"/>
      <w:r>
        <w:rPr>
          <w:rFonts w:ascii="Arial" w:hAnsi="Arial" w:cs="Arial"/>
          <w:sz w:val="22"/>
          <w:szCs w:val="22"/>
        </w:rPr>
        <w:t xml:space="preserve"> details or levels from the Architect for which he specifically applied in writing on a date which having regard to the date for completion stated in the appendix to these conditions or to any extension of time then fixed under this clause was neither unreasonably distant from no- unreasonably close to the date on which it was necessary for him to receive the same.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40. (6) By delay on the part of Nominated Sub- Contractors or Nominated Suppliers which the Contractor has taken all practicable steps to avoid or reduce.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40. (7) By delay on the part of artists, tradesmen or others engaged by the Owner in executing work not forming part of this Contract. Or </w:t>
      </w:r>
    </w:p>
    <w:p w:rsidR="0020258D" w:rsidRDefault="0020258D">
      <w:pPr>
        <w:rPr>
          <w:rFonts w:ascii="Arial" w:hAnsi="Arial" w:cs="Arial"/>
          <w:sz w:val="22"/>
          <w:szCs w:val="22"/>
        </w:rPr>
      </w:pPr>
      <w:r>
        <w:rPr>
          <w:rFonts w:ascii="Arial" w:hAnsi="Arial" w:cs="Arial"/>
          <w:sz w:val="22"/>
          <w:szCs w:val="22"/>
        </w:rPr>
        <w:t xml:space="preserve">40. (8) By reason of the opening up for inspection of any work covered up or of the testing of any of the work, materials or goods in accordance with the clause 36(7) of these conditions (including making good in consequence of such opening up or testing) unless the inspection of test showed that the work materials or goods were not in accordance with this Contract.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40. (9) By reason of the Contractor's inability for reason beyond his control &amp; which he could not reasonably have foreseen at the date of this Contract to secure such labor goods or materials as are essential to the proper carrying out of tile works. </w:t>
      </w:r>
    </w:p>
    <w:p w:rsidR="0020258D" w:rsidRDefault="0020258D">
      <w:pPr>
        <w:rPr>
          <w:rFonts w:ascii="Arial" w:hAnsi="Arial" w:cs="Arial"/>
          <w:sz w:val="22"/>
          <w:szCs w:val="22"/>
        </w:rPr>
      </w:pPr>
      <w:r>
        <w:rPr>
          <w:rFonts w:ascii="Arial" w:hAnsi="Arial" w:cs="Arial"/>
          <w:sz w:val="22"/>
          <w:szCs w:val="22"/>
        </w:rPr>
        <w:t xml:space="preserve">Then the Architect shall so soon as he is able to estimate the length of the delay beyond the date or time aforesaid make in writing a fair &amp; reasonable Extension of Time for completion of the works, provided always that the Contractor shall use constantly his best endeavors to prevent delay &amp; shall do all that may be required to the satisfaction of the Architect to proceed with the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DAMAGES FOR NON-COMPLETION: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41. If the Contractor fails to complete' the works by the date specified in these Conditions or within any extended time fixed under clause 38 of these conditions &amp; the Architect certifies in writing that in his opinion the same ought reasonably so to have been completed, the Contractor shall pay or at low to the owner a sum calculated at the rate stated in the appendix as agreed Liquidated Damages for the period during which the said work shall remain or have remained incomplete, the owner may deduct such damages from. </w:t>
      </w:r>
      <w:proofErr w:type="gramStart"/>
      <w:r>
        <w:rPr>
          <w:rFonts w:ascii="Arial" w:hAnsi="Arial" w:cs="Arial"/>
          <w:sz w:val="22"/>
          <w:szCs w:val="22"/>
        </w:rPr>
        <w:t>any</w:t>
      </w:r>
      <w:proofErr w:type="gramEnd"/>
      <w:r>
        <w:rPr>
          <w:rFonts w:ascii="Arial" w:hAnsi="Arial" w:cs="Arial"/>
          <w:sz w:val="22"/>
          <w:szCs w:val="22"/>
        </w:rPr>
        <w:t xml:space="preserve"> monies otherwise payable to the Contractor under this Contract.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VIRTUAL COMPLETION AND DEFCTS LIABILITY PERIOD: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42. (1) When in the opinion of the Architect the Works are practically completed, he shall forthwith issue a certificate to that effect &amp; Virtual Completion of that Work shall be deemed for all the purpose of this Contract to have taken place on the day named in such Certificates.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42. (2) Any defects shrinkage or other faults which shall appear within the" Defects Liability Period" stated in the appendix to these conditions &amp; which are due to the materials &amp; workmanship not in accordance with this Contract shall be specified by the Architect in a Schedule of Defects which he shall deliver to the Contractor not later than 14 days after the expiration of the said Defects Liability Period &amp; within a reasonable time after receipt of such Schedule the Defects shrinkages &amp; other faults therein specified shall be made good by the Contractor &amp; ( unless the Architect shall otherwise instruct in which case the Contract Sum shall be adjusted accordingly) entirely at his own cost.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42. (3) Notwithstanding the sub-clause (2) of this Condition the Architect may whenever he considers it necessary so to do, issue instructions requiring any defect, shrinkages or other fault which shall appear within the Defects Liability Period named in the appendix to these conditions &amp; which is due to the materials &amp; workmanship not in accordance with this Contract to be made good &amp; the Contractor shall within a reasonable rime after receipt of such instructions comply with the same ( &amp; unless the-Architect shall otherwise instruct in which case the Contract Sum shall be adjusted accordingly) entirely at his own cost. </w:t>
      </w:r>
      <w:proofErr w:type="gramStart"/>
      <w:r>
        <w:rPr>
          <w:rFonts w:ascii="Arial" w:hAnsi="Arial" w:cs="Arial"/>
          <w:sz w:val="22"/>
          <w:szCs w:val="22"/>
        </w:rPr>
        <w:t>Provided that no such instruction shall be issued after 14 days from the expiration of the said Defects Liability Period.</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42. (4) When in the opinion of the Architect any defects shrinkage or other defaults which he may have required to be made good under sub-clause (2) &amp; (3) of this condition shall have been made good he shall issue a certificate [0 that effect, &amp; the completion of making good defects shall be deemed for all the purposes of this Contract to have taken place on the day named in such certificates.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42. (5) In no case shall be Contractor be required to make good at his own cost any damage which may appear after Virtual Completion of the work, unless the Architect shall certify that such damage is due to injury which took place before Virtual Completion of the Works. </w:t>
      </w:r>
    </w:p>
    <w:p w:rsidR="0020258D" w:rsidRDefault="0020258D">
      <w:pPr>
        <w:rPr>
          <w:rFonts w:ascii="Arial" w:hAnsi="Arial" w:cs="Arial"/>
          <w:b/>
          <w:bCs/>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b/>
          <w:bCs/>
          <w:sz w:val="22"/>
          <w:szCs w:val="22"/>
        </w:rPr>
        <w:t>LOSS &amp; EXPENSE CAUSED BY DISTURBANCE OF REGULAR PROGRESS OF THE WORKS:</w:t>
      </w: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43</w:t>
      </w:r>
      <w:proofErr w:type="gramStart"/>
      <w:r>
        <w:rPr>
          <w:rFonts w:ascii="Arial" w:hAnsi="Arial" w:cs="Arial"/>
          <w:sz w:val="22"/>
          <w:szCs w:val="22"/>
        </w:rPr>
        <w:t>.(</w:t>
      </w:r>
      <w:proofErr w:type="gramEnd"/>
      <w:r>
        <w:rPr>
          <w:rFonts w:ascii="Arial" w:hAnsi="Arial" w:cs="Arial"/>
          <w:sz w:val="22"/>
          <w:szCs w:val="22"/>
        </w:rPr>
        <w:t xml:space="preserve"> I) If upon written application being made to him by the Contractor the Architect is of the opinion that the Contractor has been involved in direct loss &amp; / or expense for which he would not be reimbursed by a payment made under other provision in this Contract by reason of the regular progress of the works or of any part thereof having been materially affected by: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43, (I) A.</w:t>
      </w:r>
      <w:proofErr w:type="gramEnd"/>
      <w:r>
        <w:rPr>
          <w:rFonts w:ascii="Arial" w:hAnsi="Arial" w:cs="Arial"/>
          <w:sz w:val="22"/>
          <w:szCs w:val="22"/>
        </w:rPr>
        <w:t xml:space="preserve"> The Contractor not having received in due time necessary instructions, Drawing details or levels from the Architect for which he specifically applied in writing on date which having regard to the date for completion stated in the appendix to these conditions was neither unreasonably close to the date on which it was necessary for him to receive the same;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43</w:t>
      </w:r>
      <w:proofErr w:type="gramStart"/>
      <w:r>
        <w:rPr>
          <w:rFonts w:ascii="Arial" w:hAnsi="Arial" w:cs="Arial"/>
          <w:sz w:val="22"/>
          <w:szCs w:val="22"/>
        </w:rPr>
        <w:t>.(</w:t>
      </w:r>
      <w:proofErr w:type="gramEnd"/>
      <w:r>
        <w:rPr>
          <w:rFonts w:ascii="Arial" w:hAnsi="Arial" w:cs="Arial"/>
          <w:sz w:val="22"/>
          <w:szCs w:val="22"/>
        </w:rPr>
        <w:t xml:space="preserve"> I) B. The opening up fur inspection of any work covered up or the. testing of any work material or goods in accordance with clause 36(7) of these conditions (including making good in consequence of such opening up or testing), unless the inspection or test showed that the work materials or goods were not in accordance with this Contract act; or </w:t>
      </w:r>
    </w:p>
    <w:p w:rsidR="0020258D" w:rsidRDefault="0020258D">
      <w:pPr>
        <w:rPr>
          <w:rFonts w:ascii="Arial" w:hAnsi="Arial" w:cs="Arial"/>
          <w:sz w:val="22"/>
          <w:szCs w:val="22"/>
        </w:rPr>
      </w:pPr>
      <w:r>
        <w:rPr>
          <w:rFonts w:ascii="Arial" w:hAnsi="Arial" w:cs="Arial"/>
          <w:sz w:val="22"/>
          <w:szCs w:val="22"/>
        </w:rPr>
        <w:t xml:space="preserve">43. (I) C. Any discrepancy or divergence between the Contract Drawings &amp; / or the Contract Bills;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43. (I) D. Delay on the part of the Artist ,Tradesmen or others engaged by the Owner in executing work not forming part of this Contract;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43. (I) E. Architects instructions issued in regard to postponement of any work to be executed under the provisions; under this Contract; &amp; if the written application is made </w:t>
      </w:r>
      <w:r w:rsidR="004B5C34">
        <w:rPr>
          <w:rFonts w:ascii="Arial" w:hAnsi="Arial" w:cs="Arial"/>
          <w:sz w:val="22"/>
          <w:szCs w:val="22"/>
        </w:rPr>
        <w:t>within</w:t>
      </w:r>
      <w:r>
        <w:rPr>
          <w:rFonts w:ascii="Arial" w:hAnsi="Arial" w:cs="Arial"/>
          <w:sz w:val="22"/>
          <w:szCs w:val="22"/>
        </w:rPr>
        <w:t xml:space="preserve"> a reasonable time of it becoming apparent that the progress of the work or of any part thereof has been affected as </w:t>
      </w:r>
      <w:r>
        <w:rPr>
          <w:rFonts w:ascii="Arial" w:hAnsi="Arial" w:cs="Arial"/>
          <w:sz w:val="22"/>
          <w:szCs w:val="22"/>
        </w:rPr>
        <w:lastRenderedPageBreak/>
        <w:t xml:space="preserve">aforesaid .Then the Architect shall ascertained the amount of such loss &amp; / or expense. Any amount from time to time so ascertained shall be added to the amount which would otherwise be stated as due in such certificate.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43. (2) </w:t>
      </w:r>
      <w:proofErr w:type="gramStart"/>
      <w:r w:rsidR="004B5C34">
        <w:rPr>
          <w:rFonts w:ascii="Arial" w:hAnsi="Arial" w:cs="Arial"/>
          <w:sz w:val="22"/>
          <w:szCs w:val="22"/>
        </w:rPr>
        <w:t>The</w:t>
      </w:r>
      <w:proofErr w:type="gramEnd"/>
      <w:r>
        <w:rPr>
          <w:rFonts w:ascii="Arial" w:hAnsi="Arial" w:cs="Arial"/>
          <w:sz w:val="22"/>
          <w:szCs w:val="22"/>
        </w:rPr>
        <w:t xml:space="preserve"> provisions of this Condition are without prejudice to any other rights &amp; remedies which the Contractor may possess.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PAYMENTS WITHHELD: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44.The Architect may withhold or en account of subsequently discovered evidence nullify the whole or part of any certificate to such extent as may be necessary In his reasonable opinion to protect the owner from loss or account of: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44. (1) Defective Nark not remedied. .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44. (2) Failure of the Contractor to make payments properly to sub- Contractor or for material or labor.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44. (3) Reasonable doubt that the Contract can be completed for the balance than unpaid.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44. (4) Damage to another Contractor or Sub- Contractor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44. (5) Claims field on reasonable evidence indicating probable filing of claims. When the above grounds are removed payments shall be made for amounts withheld because of </w:t>
      </w:r>
      <w:proofErr w:type="gramStart"/>
      <w:r>
        <w:rPr>
          <w:rFonts w:ascii="Arial" w:hAnsi="Arial" w:cs="Arial"/>
          <w:sz w:val="22"/>
          <w:szCs w:val="22"/>
        </w:rPr>
        <w:t>them .</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INJURY TO PERSONS &amp; PROPERTY OWNER: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45. (</w:t>
      </w:r>
      <w:proofErr w:type="gramStart"/>
      <w:r>
        <w:rPr>
          <w:rFonts w:ascii="Arial" w:hAnsi="Arial" w:cs="Arial"/>
          <w:sz w:val="22"/>
          <w:szCs w:val="22"/>
        </w:rPr>
        <w:t>l )</w:t>
      </w:r>
      <w:proofErr w:type="gramEnd"/>
      <w:r>
        <w:rPr>
          <w:rFonts w:ascii="Arial" w:hAnsi="Arial" w:cs="Arial"/>
          <w:sz w:val="22"/>
          <w:szCs w:val="22"/>
        </w:rPr>
        <w:t xml:space="preserve"> The Contractor shall be liable for &amp; shall indemnify the owner against any liability, loss, claim or proceedings arising under statute or at common law in respect of personal injury to or the death of any person whomsoever arising out of or in the course of or caused by the carrying out of the works un less due to any act or neglect of the owner or of any person for whom the owner is responsible.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45. (2) Except for such loss or damages as in at the risk or the owner under clause 47(B) or clause 47(C) of these conditions (if applicable) the Contractor shall be liable for &amp; shall indemnify the Owner against any expense, liability, loss, claim or proceeding in respect of any injury or damage whatsoever to any property real or personal in so far as such injury or damage arises out of or by reason of carrying out of the works, &amp; provided always that the same is due to any negligence, omission or default of the Contractor, his servants or agents or of any Sub- Contractor, his servant or agent.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INSURANCE AGAINST INJURY TO PERSONS &amp; PROPERTY: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46. (1) Without Prejudice to his liability to indemnify the owner under clause 45 of these conditions, the Contractor shall maintain &amp; shall cause any Sub- Contractor to maintain.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46. (1) A. Such Insurance as are necessary to cover the liability of the Contractor or as the case may be of such Sub- Contractor, in respect of personal injuries or deaths arising out of or in the course of or caused by carrying out of work; &amp;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46. (1) B.</w:t>
      </w:r>
      <w:proofErr w:type="gramEnd"/>
      <w:r>
        <w:rPr>
          <w:rFonts w:ascii="Arial" w:hAnsi="Arial" w:cs="Arial"/>
          <w:sz w:val="22"/>
          <w:szCs w:val="22"/>
        </w:rPr>
        <w:t xml:space="preserve"> Such insurance as are necessary to cover the liability of the contractor or as case may be of such Sub- Contractor, in respect of personal injuries or deaths arising out or  in the course of or caused by the carrying out of the work, &amp; caused by any negligence, omission or default of the Contractor, his servants or agents or, as the case may be of such Sub- default of the Contractor, his servants or agents or, as the case may be of such Sub- Contractor , his servants or agents. The Contractor shall produce or cause any Sub- Contractor to produce or cause any Sub- Contractor to </w:t>
      </w:r>
      <w:r>
        <w:rPr>
          <w:rFonts w:ascii="Arial" w:hAnsi="Arial" w:cs="Arial"/>
          <w:sz w:val="22"/>
          <w:szCs w:val="22"/>
        </w:rPr>
        <w:lastRenderedPageBreak/>
        <w:t xml:space="preserve">produce for inspection the relevant policy or policies of insurance together with the receipts in respect of the premiums paid under such policy or policies as &amp; when required by the Architect the production of either the Contractor or any Sub- Contractor of a current Certificate of insurance from the company or firm which shall have issued the policy or policies aforesaid shall be a good discharge of the Contractor's obligation to produce or to cause the production of the policy or policies &amp; the receipts in respect of premium paid.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46. (2) A. Tile Contractor shall maintain in the joint names of the Owner &amp; the Contractor such insurance as may be required in respect of any expense, liability, loss, claim or proceedings which the Owner may incur or sustain by reason of injury or damage to property real or personal arising out of or in the course of or by reason of the carrying out of the work, &amp; caused otherwise than by negligence, omission or default of the Contractor, his servants or agents or any Sub- Contractor , his servants or agents.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46. (2) B. Any such insurance as is referred to in the immediately preceding paragraph shall be place in insurers to be approved by the Architect &amp; the Contractor shall have to deposit with him the policy or policies &amp; the receipts in the respect of premiums paid.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46. (3) Should the Contractor or any Sub- Contractor make default in insuring or in continuing to insure as provided in sub-clauses (I) &amp; (2) of this condition of the owner may himself insure against any risk with respect to which default shall have occurred &amp; may deduct a sum equivalent to the amount paid in respect to which the default shall have occurred &amp; may deduct a sum equivalent to the amount paid in respect of premiums from any monies due to or become due to the Contractor.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INSURANCE OF THE WORKS AGAINST FIRE ETC.</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(I) A. The Contractor shall in the joint names of the Owner &amp; the Contractor insure against loss or damage by fire, storm, tempest, </w:t>
      </w:r>
      <w:proofErr w:type="gramStart"/>
      <w:r>
        <w:rPr>
          <w:rFonts w:ascii="Arial" w:hAnsi="Arial" w:cs="Arial"/>
          <w:sz w:val="22"/>
          <w:szCs w:val="22"/>
        </w:rPr>
        <w:t>lightning</w:t>
      </w:r>
      <w:proofErr w:type="gramEnd"/>
      <w:r>
        <w:rPr>
          <w:rFonts w:ascii="Arial" w:hAnsi="Arial" w:cs="Arial"/>
          <w:sz w:val="22"/>
          <w:szCs w:val="22"/>
        </w:rPr>
        <w:t xml:space="preserve">. </w:t>
      </w:r>
      <w:proofErr w:type="gramStart"/>
      <w:r>
        <w:rPr>
          <w:rFonts w:ascii="Arial" w:hAnsi="Arial" w:cs="Arial"/>
          <w:sz w:val="22"/>
          <w:szCs w:val="22"/>
        </w:rPr>
        <w:t>dropped</w:t>
      </w:r>
      <w:proofErr w:type="gramEnd"/>
      <w:r>
        <w:rPr>
          <w:rFonts w:ascii="Arial" w:hAnsi="Arial" w:cs="Arial"/>
          <w:sz w:val="22"/>
          <w:szCs w:val="22"/>
        </w:rPr>
        <w:t xml:space="preserve"> there from. </w:t>
      </w:r>
      <w:proofErr w:type="gramStart"/>
      <w:r>
        <w:rPr>
          <w:rFonts w:ascii="Arial" w:hAnsi="Arial" w:cs="Arial"/>
          <w:sz w:val="22"/>
          <w:szCs w:val="22"/>
        </w:rPr>
        <w:t>aerial</w:t>
      </w:r>
      <w:proofErr w:type="gramEnd"/>
      <w:r>
        <w:rPr>
          <w:rFonts w:ascii="Arial" w:hAnsi="Arial" w:cs="Arial"/>
          <w:sz w:val="22"/>
          <w:szCs w:val="22"/>
        </w:rPr>
        <w:t xml:space="preserve"> objects. riot &amp; civil commotion for the full value thereof all work executed &amp; all unfixed materials &amp; goods intended for delivered to &amp; placed on or adjacent to the work, but excluding temporary building plant. </w:t>
      </w:r>
      <w:proofErr w:type="gramStart"/>
      <w:r>
        <w:rPr>
          <w:rFonts w:ascii="Arial" w:hAnsi="Arial" w:cs="Arial"/>
          <w:sz w:val="22"/>
          <w:szCs w:val="22"/>
        </w:rPr>
        <w:t>tools</w:t>
      </w:r>
      <w:proofErr w:type="gramEnd"/>
      <w:r>
        <w:rPr>
          <w:rFonts w:ascii="Arial" w:hAnsi="Arial" w:cs="Arial"/>
          <w:sz w:val="22"/>
          <w:szCs w:val="22"/>
        </w:rPr>
        <w:t xml:space="preserve"> &amp; equipment owned or hired by the Contractor or any Sub- Contractor &amp; shall keep such work materials &amp; goods so insured until Virtual Completion of work. Such insurances shall be with insurers approved by [he Architect &amp; the Contractor shall deposit with the Architect the policy or policies &amp; the receipts in respect of premiums paid; &amp; should the Contractor make default insuring or continuing to insure as aforesaid the Owner may himself insure against any risk with the occurred &amp; deduct a sum equivalent to the amount paid by him in respect of premium from any monies due to or to become due to the Contractor.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Provided always that if the Contractor shall independently of his obligations under this Contract maintain a policy of insurance which covers ( inter alia) the said work , materials &amp; goods against the aforesaid contingencies to the full value thereof then the maintenance by the Contractor of such policy shall if the Owners interest is endorsed thereon, be a discharge of the Contractor's obligations to insure in the joint names of the Owner &amp; Contractor &amp; the production by the Contract as &amp; when may reasonably be required by the Architect of a current certificate of insurance from the company or firm which shall have issued the said policy shall be discharged of the Contractors obligations to deposit with the Architect a policy or policies &amp; the receipts in respect of premium paid.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47</w:t>
      </w:r>
      <w:proofErr w:type="gramStart"/>
      <w:r>
        <w:rPr>
          <w:rFonts w:ascii="Arial" w:hAnsi="Arial" w:cs="Arial"/>
          <w:sz w:val="22"/>
          <w:szCs w:val="22"/>
        </w:rPr>
        <w:t>.(</w:t>
      </w:r>
      <w:proofErr w:type="gramEnd"/>
      <w:r>
        <w:rPr>
          <w:rFonts w:ascii="Arial" w:hAnsi="Arial" w:cs="Arial"/>
          <w:sz w:val="22"/>
          <w:szCs w:val="22"/>
        </w:rPr>
        <w:t xml:space="preserve">1) B. Upon settlement </w:t>
      </w:r>
      <w:proofErr w:type="spellStart"/>
      <w:r>
        <w:rPr>
          <w:rFonts w:ascii="Arial" w:hAnsi="Arial" w:cs="Arial"/>
          <w:sz w:val="22"/>
          <w:szCs w:val="22"/>
        </w:rPr>
        <w:t>f</w:t>
      </w:r>
      <w:proofErr w:type="spellEnd"/>
      <w:r>
        <w:rPr>
          <w:rFonts w:ascii="Arial" w:hAnsi="Arial" w:cs="Arial"/>
          <w:sz w:val="22"/>
          <w:szCs w:val="22"/>
        </w:rPr>
        <w:t xml:space="preserve"> any claim under the insurances aforesaid the Contractor will give diligence shall restore work damaged, replaced or repair unfixed materials or goods which have been destroyed or injured, remove or dispose of any debris &amp; proceeds with the carrying out completion of work. All monies received from such insurances shall be paid to the Contractor by installments under Certificates of the Architect issued at the period of interim certificates named in the appendix to these conditions. The Contractor's shall not be entitled to payment in respect of the restoration of work damaged, the replacement &amp; repair of any unfixed materials of goods &amp; the removal &amp; disposal of the debris other than the monies received under the said insurances.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(2) </w:t>
      </w:r>
      <w:r>
        <w:rPr>
          <w:rFonts w:ascii="Arial" w:hAnsi="Arial" w:cs="Arial"/>
          <w:sz w:val="22"/>
          <w:szCs w:val="22"/>
        </w:rPr>
        <w:tab/>
        <w:t xml:space="preserve">All work executed &amp; all unfixed materials &amp; goods intended for delivered to &amp; laced on or adjacent to the works (except temporary buildings, plants, tools &amp; equipment owned or hired by the Contractor or any Sub- Contractor; shall be at the sole risk of the Owner as regards loss or damage by fire, storm, tempest, lightning, flood, earthquake, aircraft or </w:t>
      </w:r>
      <w:r w:rsidR="004B5C34">
        <w:rPr>
          <w:rFonts w:ascii="Arial" w:hAnsi="Arial" w:cs="Arial"/>
          <w:sz w:val="22"/>
          <w:szCs w:val="22"/>
        </w:rPr>
        <w:t>anything</w:t>
      </w:r>
      <w:r>
        <w:rPr>
          <w:rFonts w:ascii="Arial" w:hAnsi="Arial" w:cs="Arial"/>
          <w:sz w:val="22"/>
          <w:szCs w:val="22"/>
        </w:rPr>
        <w:t xml:space="preserve"> dropped there from, </w:t>
      </w:r>
      <w:proofErr w:type="spellStart"/>
      <w:r>
        <w:rPr>
          <w:rFonts w:ascii="Arial" w:hAnsi="Arial" w:cs="Arial"/>
          <w:sz w:val="22"/>
          <w:szCs w:val="22"/>
        </w:rPr>
        <w:t>arial</w:t>
      </w:r>
      <w:proofErr w:type="spellEnd"/>
      <w:r>
        <w:rPr>
          <w:rFonts w:ascii="Arial" w:hAnsi="Arial" w:cs="Arial"/>
          <w:sz w:val="22"/>
          <w:szCs w:val="22"/>
        </w:rPr>
        <w:t xml:space="preserve"> objects, riot &amp; civil commotion if any loss or damages affecting the work or any part thereof or any such unfixed materials or goods is occasioned; by any one or more of the said contingencies then.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(2) A. The occurrence of such loss or damage shall Le disregarded in computing any amounts payable to the Contractor under or by Virtue of the Contract.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47,</w:t>
      </w:r>
      <w:proofErr w:type="gramStart"/>
      <w:r>
        <w:rPr>
          <w:rFonts w:ascii="Arial" w:hAnsi="Arial" w:cs="Arial"/>
          <w:sz w:val="22"/>
          <w:szCs w:val="22"/>
        </w:rPr>
        <w:t>,(</w:t>
      </w:r>
      <w:proofErr w:type="gramEnd"/>
      <w:r>
        <w:rPr>
          <w:rFonts w:ascii="Arial" w:hAnsi="Arial" w:cs="Arial"/>
          <w:sz w:val="22"/>
          <w:szCs w:val="22"/>
        </w:rPr>
        <w:t xml:space="preserve">2) B. The Contractor with due diligence shall restore work damaged, replace or repair any unfixed materials or goods which have been destroyed or injured, remove &amp; dispose of any debris &amp; proceed with carrying out&amp; completion of the works, the restoration of work damaged, the replacement &amp; repair of unfixed materials &amp; goods &amp; the removal &amp; disposal of debris shall be deemed to be a variation required by the Architect.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47</w:t>
      </w:r>
      <w:proofErr w:type="gramStart"/>
      <w:r>
        <w:rPr>
          <w:rFonts w:ascii="Arial" w:hAnsi="Arial" w:cs="Arial"/>
          <w:sz w:val="22"/>
          <w:szCs w:val="22"/>
        </w:rPr>
        <w:t>.(</w:t>
      </w:r>
      <w:proofErr w:type="gramEnd"/>
      <w:r>
        <w:rPr>
          <w:rFonts w:ascii="Arial" w:hAnsi="Arial" w:cs="Arial"/>
          <w:sz w:val="22"/>
          <w:szCs w:val="22"/>
        </w:rPr>
        <w:t xml:space="preserve"> I) B. Upon settlement of any claim under the insurances aforesaid the Contractor will give diligence shall restore work damaged, replaced or repair unfixed materials or goods which have been destroyed or injured, remove or dispose of any debris &amp; proceeds with the carrying out completion of work. All monies received from such insurances shall be paid to the Contractor by installments under Certificates of the Architect issued at the period of interim certificates named in the appendix to these conditions. The Contractor's shall not be entitled to payment in respect of the restoration of work damaged, the replacement &amp; repair of any unfixed materials of goods &amp; the removal &amp; disposal of the debris other than the monies received under the said insurances .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(2) All work executed &amp; all unfixed materials &amp; goods in (ended for delivered to &amp; placed on or adjacent to the works (except temporary buildings, plants, tools &amp; equipment owned or hired by the Contractor or any Sub- Contractor) shall be at the sole risk of the Owner as regards loss or damage by fire, storm, tempest, lightning, flood, earthquake, aircraft or </w:t>
      </w:r>
      <w:r w:rsidR="004B5C34">
        <w:rPr>
          <w:rFonts w:ascii="Arial" w:hAnsi="Arial" w:cs="Arial"/>
          <w:sz w:val="22"/>
          <w:szCs w:val="22"/>
        </w:rPr>
        <w:t>anything</w:t>
      </w:r>
      <w:r>
        <w:rPr>
          <w:rFonts w:ascii="Arial" w:hAnsi="Arial" w:cs="Arial"/>
          <w:sz w:val="22"/>
          <w:szCs w:val="22"/>
        </w:rPr>
        <w:t xml:space="preserve"> dropped there from , </w:t>
      </w:r>
      <w:proofErr w:type="spellStart"/>
      <w:r>
        <w:rPr>
          <w:rFonts w:ascii="Arial" w:hAnsi="Arial" w:cs="Arial"/>
          <w:sz w:val="22"/>
          <w:szCs w:val="22"/>
        </w:rPr>
        <w:t>arial</w:t>
      </w:r>
      <w:proofErr w:type="spellEnd"/>
      <w:r>
        <w:rPr>
          <w:rFonts w:ascii="Arial" w:hAnsi="Arial" w:cs="Arial"/>
          <w:sz w:val="22"/>
          <w:szCs w:val="22"/>
        </w:rPr>
        <w:t xml:space="preserve"> objects, riot &amp; civil commotion if any loss or damages affecting the work or any part thereof or any such unfixed materials or goods is occasioned by any one or more of the said contingencies then.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(2) A. The occurrence of such loss or damage shall be disregarded in computing any amounts payable to the Contractor under or by Virtue of the Contract.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(2) B. The Contractor with due diligence shall restore work damaged, replace or repair any unfixed materials or goods which have been destroyed or injured, remove &amp; dispose of any debris &amp; proceed with carrying out &amp; completion of the works, the restoration of work damaged, the replacement &amp; repair of unfixed materials &amp; goods &amp; the removal &amp; disposal of debris shall be deemed to be a variation required by the Architect. </w:t>
      </w:r>
    </w:p>
    <w:p w:rsidR="0020258D" w:rsidRDefault="0020258D">
      <w:pPr>
        <w:rPr>
          <w:rFonts w:ascii="Arial" w:hAnsi="Arial" w:cs="Arial"/>
          <w:sz w:val="22"/>
          <w:szCs w:val="22"/>
        </w:rPr>
      </w:pPr>
      <w:r>
        <w:rPr>
          <w:rFonts w:ascii="Arial" w:hAnsi="Arial" w:cs="Arial"/>
          <w:sz w:val="22"/>
          <w:szCs w:val="22"/>
        </w:rPr>
        <w:t>.</w:t>
      </w:r>
    </w:p>
    <w:p w:rsidR="0020258D" w:rsidRDefault="0020258D">
      <w:pPr>
        <w:rPr>
          <w:rFonts w:ascii="Arial" w:hAnsi="Arial" w:cs="Arial"/>
          <w:sz w:val="22"/>
          <w:szCs w:val="22"/>
        </w:rPr>
      </w:pPr>
      <w:r>
        <w:rPr>
          <w:rFonts w:ascii="Arial" w:hAnsi="Arial" w:cs="Arial"/>
          <w:sz w:val="22"/>
          <w:szCs w:val="22"/>
        </w:rPr>
        <w:t>47</w:t>
      </w:r>
      <w:proofErr w:type="gramStart"/>
      <w:r>
        <w:rPr>
          <w:rFonts w:ascii="Arial" w:hAnsi="Arial" w:cs="Arial"/>
          <w:sz w:val="22"/>
          <w:szCs w:val="22"/>
        </w:rPr>
        <w:t>.(</w:t>
      </w:r>
      <w:proofErr w:type="gramEnd"/>
      <w:r>
        <w:rPr>
          <w:rFonts w:ascii="Arial" w:hAnsi="Arial" w:cs="Arial"/>
          <w:sz w:val="22"/>
          <w:szCs w:val="22"/>
        </w:rPr>
        <w:t xml:space="preserve">3) The existing structure together with all the Contracts thereof &amp; the works &amp; all unfixed materials &amp; goods intended for, delivered to &amp; placed or on adjacent to the works ( except temporary buildings, plants, &amp; tools &amp; equipment owned &amp; hired by the Contractor or any Sub- Contractor) shall be at the sole risk of the owner as regards loss or damage by tire, storm, tempest, lightning. </w:t>
      </w:r>
      <w:proofErr w:type="gramStart"/>
      <w:r>
        <w:rPr>
          <w:rFonts w:ascii="Arial" w:hAnsi="Arial" w:cs="Arial"/>
          <w:sz w:val="22"/>
          <w:szCs w:val="22"/>
        </w:rPr>
        <w:t>flood</w:t>
      </w:r>
      <w:proofErr w:type="gramEnd"/>
      <w:r>
        <w:rPr>
          <w:rFonts w:ascii="Arial" w:hAnsi="Arial" w:cs="Arial"/>
          <w:sz w:val="22"/>
          <w:szCs w:val="22"/>
        </w:rPr>
        <w:t xml:space="preserve">, earthquake, aircraft or anything dropped there from </w:t>
      </w:r>
      <w:r w:rsidR="004B5C34">
        <w:rPr>
          <w:rFonts w:ascii="Arial" w:hAnsi="Arial" w:cs="Arial"/>
          <w:sz w:val="22"/>
          <w:szCs w:val="22"/>
        </w:rPr>
        <w:t>Arial</w:t>
      </w:r>
      <w:r>
        <w:rPr>
          <w:rFonts w:ascii="Arial" w:hAnsi="Arial" w:cs="Arial"/>
          <w:sz w:val="22"/>
          <w:szCs w:val="22"/>
        </w:rPr>
        <w:t xml:space="preserve"> objects. </w:t>
      </w:r>
      <w:r w:rsidR="004B5C34">
        <w:rPr>
          <w:rFonts w:ascii="Arial" w:hAnsi="Arial" w:cs="Arial"/>
          <w:sz w:val="22"/>
          <w:szCs w:val="22"/>
        </w:rPr>
        <w:t>Riots</w:t>
      </w:r>
      <w:r>
        <w:rPr>
          <w:rFonts w:ascii="Arial" w:hAnsi="Arial" w:cs="Arial"/>
          <w:sz w:val="22"/>
          <w:szCs w:val="22"/>
        </w:rPr>
        <w:t xml:space="preserve"> &amp; civil commotion, &amp; the owner shall maintain adequate insurance against that risk if any loss or damage affecting or any part thereof or any such unfixed materials or goods is occasioned by any more of the said contingencies then: </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47, (3) A </w:t>
      </w:r>
      <w:proofErr w:type="gramStart"/>
      <w:r>
        <w:rPr>
          <w:rFonts w:ascii="Arial" w:hAnsi="Arial" w:cs="Arial"/>
          <w:sz w:val="22"/>
          <w:szCs w:val="22"/>
        </w:rPr>
        <w:t>The</w:t>
      </w:r>
      <w:proofErr w:type="gramEnd"/>
      <w:r>
        <w:rPr>
          <w:rFonts w:ascii="Arial" w:hAnsi="Arial" w:cs="Arial"/>
          <w:sz w:val="22"/>
          <w:szCs w:val="22"/>
        </w:rPr>
        <w:t xml:space="preserve"> 'occurrence of such loss or damage shall be disregarded in computing any amounts. </w:t>
      </w:r>
      <w:proofErr w:type="gramStart"/>
      <w:r>
        <w:rPr>
          <w:rFonts w:ascii="Arial" w:hAnsi="Arial" w:cs="Arial"/>
          <w:sz w:val="22"/>
          <w:szCs w:val="22"/>
        </w:rPr>
        <w:t>payable</w:t>
      </w:r>
      <w:proofErr w:type="gramEnd"/>
      <w:r>
        <w:rPr>
          <w:rFonts w:ascii="Arial" w:hAnsi="Arial" w:cs="Arial"/>
          <w:sz w:val="22"/>
          <w:szCs w:val="22"/>
        </w:rPr>
        <w:t xml:space="preserve"> to the Contractor under or by virtue of this Contract.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(3) B. (i) If it is just &amp;. Equitable so to do the employment of the Contractor under this Contract may within 28 days of the occurrence of such loss or damage </w:t>
      </w:r>
      <w:r w:rsidR="004B5C34">
        <w:rPr>
          <w:rFonts w:ascii="Arial" w:hAnsi="Arial" w:cs="Arial"/>
          <w:sz w:val="22"/>
          <w:szCs w:val="22"/>
        </w:rPr>
        <w:t>him. Determined</w:t>
      </w:r>
      <w:r>
        <w:rPr>
          <w:rFonts w:ascii="Arial" w:hAnsi="Arial" w:cs="Arial"/>
          <w:sz w:val="22"/>
          <w:szCs w:val="22"/>
        </w:rPr>
        <w:t xml:space="preserve"> at the option of </w:t>
      </w:r>
      <w:r>
        <w:rPr>
          <w:rFonts w:ascii="Arial" w:hAnsi="Arial" w:cs="Arial"/>
          <w:sz w:val="22"/>
          <w:szCs w:val="22"/>
        </w:rPr>
        <w:lastRenderedPageBreak/>
        <w:t>either party by notice by registered post or record\.</w:t>
      </w:r>
      <w:proofErr w:type="gramStart"/>
      <w:r>
        <w:rPr>
          <w:rFonts w:ascii="Arial" w:hAnsi="Arial" w:cs="Arial"/>
          <w:sz w:val="22"/>
          <w:szCs w:val="22"/>
        </w:rPr>
        <w:t>;d</w:t>
      </w:r>
      <w:proofErr w:type="gramEnd"/>
      <w:r>
        <w:rPr>
          <w:rFonts w:ascii="Arial" w:hAnsi="Arial" w:cs="Arial"/>
          <w:sz w:val="22"/>
          <w:szCs w:val="22"/>
        </w:rPr>
        <w:t xml:space="preserve"> delivery from either party to the other. Within seven days of receiving such notice ( but not thereafter) either party may give to the other a written request to concur in the appointment of an Arbitrator under clause 53 of these conditions in order that it may be determined whether such determination will be Just &amp; equitable.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47(3) (ii) Upon this giving or receiving by the owner of such a notice of determination or where a reference to Arbitration is as aforesaid upon the Arbitrator upholding the notice of determination the provisions of Sub- Clause (2) (except subparagraph) (iii) of paragraph (BO of clause 49 of these conditions shall apply.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(3) B. (iii) If no notice of determination is served as aforesaid or where reference to Arbitration is made as aforesaid, if the Arbitrator decides against the notice of determination then.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47. (3) B (</w:t>
      </w:r>
      <w:proofErr w:type="spellStart"/>
      <w:r>
        <w:rPr>
          <w:rFonts w:ascii="Arial" w:hAnsi="Arial" w:cs="Arial"/>
          <w:sz w:val="22"/>
          <w:szCs w:val="22"/>
        </w:rPr>
        <w:t>iiii</w:t>
      </w:r>
      <w:proofErr w:type="spellEnd"/>
      <w:r>
        <w:rPr>
          <w:rFonts w:ascii="Arial" w:hAnsi="Arial" w:cs="Arial"/>
          <w:sz w:val="22"/>
          <w:szCs w:val="22"/>
        </w:rPr>
        <w:t xml:space="preserve"> a) The Contractor with due diligence shall reinstate or make good such loss or damage &amp; proceed with the carrying out &amp; completion of the works.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(3) B. (iii b) The Architect may issue instructions requiring Contractor to remove &amp; dispose any debris; &amp;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 (3) B. (iii c) </w:t>
      </w:r>
      <w:proofErr w:type="gramStart"/>
      <w:r>
        <w:rPr>
          <w:rFonts w:ascii="Arial" w:hAnsi="Arial" w:cs="Arial"/>
          <w:sz w:val="22"/>
          <w:szCs w:val="22"/>
        </w:rPr>
        <w:t>The</w:t>
      </w:r>
      <w:proofErr w:type="gramEnd"/>
      <w:r>
        <w:rPr>
          <w:rFonts w:ascii="Arial" w:hAnsi="Arial" w:cs="Arial"/>
          <w:sz w:val="22"/>
          <w:szCs w:val="22"/>
        </w:rPr>
        <w:t xml:space="preserve"> reinstatement &amp; making good of such loss or damage &amp; (when required) the removal &amp; disposal of debris shall be deemed to be a variation required by the Architect.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DETERMINATION BY THE OWNER: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48</w:t>
      </w:r>
      <w:proofErr w:type="gramStart"/>
      <w:r>
        <w:rPr>
          <w:rFonts w:ascii="Arial" w:hAnsi="Arial" w:cs="Arial"/>
          <w:sz w:val="22"/>
          <w:szCs w:val="22"/>
        </w:rPr>
        <w:t>.(</w:t>
      </w:r>
      <w:proofErr w:type="gramEnd"/>
      <w:r>
        <w:rPr>
          <w:rFonts w:ascii="Arial" w:hAnsi="Arial" w:cs="Arial"/>
          <w:sz w:val="22"/>
          <w:szCs w:val="22"/>
        </w:rPr>
        <w:t xml:space="preserve">I) DEFAULT : If the Contractor shall make default in anyone or more of the following respects , that is to say :-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48</w:t>
      </w:r>
      <w:proofErr w:type="gramStart"/>
      <w:r>
        <w:rPr>
          <w:rFonts w:ascii="Arial" w:hAnsi="Arial" w:cs="Arial"/>
          <w:sz w:val="22"/>
          <w:szCs w:val="22"/>
        </w:rPr>
        <w:t>.(</w:t>
      </w:r>
      <w:proofErr w:type="gramEnd"/>
      <w:r>
        <w:rPr>
          <w:rFonts w:ascii="Arial" w:hAnsi="Arial" w:cs="Arial"/>
          <w:sz w:val="22"/>
          <w:szCs w:val="22"/>
        </w:rPr>
        <w:t xml:space="preserve">1) A. If he without reasonable cause wholly suspends the carrying Out of the works before completion thereof,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48. (I) B. If he fails to proceed regularly &amp; diligently with the works,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48. (I) C. l(he refuse or persistently neglects to comply with a written notice from the Architect requiring him to remove detective work or improper materials or goods &amp; buys such refusal or neglect the work is materially affected , or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48. (I) D. If he fails to comply with the provision of Clause </w:t>
      </w:r>
      <w:proofErr w:type="gramStart"/>
      <w:r>
        <w:rPr>
          <w:rFonts w:ascii="Arial" w:hAnsi="Arial" w:cs="Arial"/>
          <w:sz w:val="22"/>
          <w:szCs w:val="22"/>
        </w:rPr>
        <w:t>25 .</w:t>
      </w:r>
      <w:proofErr w:type="gramEnd"/>
      <w:r>
        <w:rPr>
          <w:rFonts w:ascii="Arial" w:hAnsi="Arial" w:cs="Arial"/>
          <w:sz w:val="22"/>
          <w:szCs w:val="22"/>
        </w:rPr>
        <w:t xml:space="preserve"> Then the Architect may give him the notice by registered post or recorded delivery specifying the default for 14 days after receipt of such notice &amp; shall at any time thereafter repeat such a default ( whether previously repeated or not) </w:t>
      </w:r>
      <w:proofErr w:type="spellStart"/>
      <w:r>
        <w:rPr>
          <w:rFonts w:ascii="Arial" w:hAnsi="Arial" w:cs="Arial"/>
          <w:sz w:val="22"/>
          <w:szCs w:val="22"/>
        </w:rPr>
        <w:t>th</w:t>
      </w:r>
      <w:proofErr w:type="spellEnd"/>
      <w:r>
        <w:rPr>
          <w:rFonts w:ascii="Arial" w:hAnsi="Arial" w:cs="Arial"/>
          <w:sz w:val="22"/>
          <w:szCs w:val="22"/>
        </w:rPr>
        <w:t xml:space="preserve">-in the owner without prejudice to any other right or remedies may within 10 days after such continuous or repetition of notice by registered post or recorded delivery forthwith determine the employment of the Contractor under this Contract provided that such notice shall not be given unreasonably or vexatious.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48. (2) BANKRUPTCY OF CONTRACTOR: In the event of the Contractor becoming bankrupt or making a composition or arrangement with his creditors or being a company having a winding up order made or (except for purposes of reconstruction) a resolution for voluntary winding up passed or a receiver or manager of his business or undertaking duly appointed or position taken. by or on behalf of the holders of any debentures secured by a floating charge of any property comprised in or subject to the floating charge, the employment of the Contractor under this Contract shall be forthwith automatically determined but the said employment may be reinstated &amp; continued if the owner &amp; the Contractor, his trustee in bankruptcy, liquidator, receiver or manager as the case may be shall so agree. </w:t>
      </w:r>
    </w:p>
    <w:p w:rsidR="0020258D" w:rsidRDefault="0020258D">
      <w:pPr>
        <w:rPr>
          <w:rFonts w:ascii="Arial" w:hAnsi="Arial" w:cs="Arial"/>
          <w:sz w:val="22"/>
          <w:szCs w:val="22"/>
        </w:rPr>
      </w:pPr>
      <w:r>
        <w:rPr>
          <w:rFonts w:ascii="Arial" w:hAnsi="Arial" w:cs="Arial"/>
          <w:sz w:val="22"/>
          <w:szCs w:val="22"/>
        </w:rPr>
        <w:t xml:space="preserve">48. (3) The Owner shall be entitled to determine the employment of the Contractor under this Contract. If the Contractor shall have offered or given or agreed to give to any person any person an:' gift or consideration of any kinds as an inducement or reward for doing or for bearing to do or </w:t>
      </w:r>
      <w:r>
        <w:rPr>
          <w:rFonts w:ascii="Arial" w:hAnsi="Arial" w:cs="Arial"/>
          <w:sz w:val="22"/>
          <w:szCs w:val="22"/>
        </w:rPr>
        <w:lastRenderedPageBreak/>
        <w:t xml:space="preserve">for having done or forborne to do any action in relation to the obtaining or execution of this Contract with the Owner, or for showing or forbearing to show favor or disfavor to any person in relation to the Contract or any other Contract with the owner or if the like acts shall have been done by any persons employed by the Contractor or acting on his behalf ( whether with or without the knowledge of the Contractor) or if in relation to this Contract or any other Contract with the owner, the Contractor or any person employed by 111m or acting on his behalf shall have committed any offence under the prevention of corruption act, or shall have given any fee or reward the receipt of which is an offence under the Local Government Acts.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48. (4) In the event of the employment of the Contractor being determined as aforesaid &amp; so long as it has not been reinstated &amp; continuous the following shall be the respective rights &amp; duties of the owner &amp; Contractor.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48. (4) A. The owner may employ &amp; pay other </w:t>
      </w:r>
      <w:r w:rsidR="00A61039">
        <w:rPr>
          <w:rFonts w:ascii="Arial" w:hAnsi="Arial" w:cs="Arial"/>
          <w:sz w:val="22"/>
          <w:szCs w:val="22"/>
        </w:rPr>
        <w:t>person’s</w:t>
      </w:r>
      <w:r>
        <w:rPr>
          <w:rFonts w:ascii="Arial" w:hAnsi="Arial" w:cs="Arial"/>
          <w:sz w:val="22"/>
          <w:szCs w:val="22"/>
        </w:rPr>
        <w:t xml:space="preserve"> to carry out &amp; complete the works &amp; he or that may enter upon the works &amp; use all temporary buildings, plant, machinery, appliances, goods &amp; materials intended for, delivered to &amp; placed on or adjacent to the works &amp; may purchase all materials &amp; goods necessary for the carrying out &amp; completions of the works.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48. (4) B. The Contractor shall if so required by the Owner or the Architect within 14 days of the date of determination as sign to the owner without payment the benefit of any agreement for the supply of materials or goods &amp; / or for the execution of any works for the purposes of this Contract but on the terms that a supplier or Sub Contractor shall be entitled to make any reasonable objection to any further assignment thereof by the Owner .In any case the Owner may pay any supplier or Sub- Contractor for any materials or goods delivered or works executed for the purpose of the Contract ( whether before or after. the date of determination ), in so far as the price thereof has not already been paid by the Contractor. The Owner rights under this paragraph are in addition to his rights to pay nominated Sub Contractor as provided ill Clause 26 (2) &amp; payments made under this paragraph may be deducted from any sum due </w:t>
      </w:r>
      <w:proofErr w:type="spellStart"/>
      <w:r>
        <w:rPr>
          <w:rFonts w:ascii="Arial" w:hAnsi="Arial" w:cs="Arial"/>
          <w:sz w:val="22"/>
          <w:szCs w:val="22"/>
        </w:rPr>
        <w:t>er</w:t>
      </w:r>
      <w:proofErr w:type="spellEnd"/>
      <w:r>
        <w:rPr>
          <w:rFonts w:ascii="Arial" w:hAnsi="Arial" w:cs="Arial"/>
          <w:sz w:val="22"/>
          <w:szCs w:val="22"/>
        </w:rPr>
        <w:t xml:space="preserve"> to become due to the Contractor.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48 (4).</w:t>
      </w:r>
      <w:proofErr w:type="gramEnd"/>
      <w:r>
        <w:rPr>
          <w:rFonts w:ascii="Arial" w:hAnsi="Arial" w:cs="Arial"/>
          <w:sz w:val="22"/>
          <w:szCs w:val="22"/>
        </w:rPr>
        <w:t xml:space="preserve"> C </w:t>
      </w:r>
      <w:proofErr w:type="gramStart"/>
      <w:r>
        <w:rPr>
          <w:rFonts w:ascii="Arial" w:hAnsi="Arial" w:cs="Arial"/>
          <w:sz w:val="22"/>
          <w:szCs w:val="22"/>
        </w:rPr>
        <w:t>The</w:t>
      </w:r>
      <w:proofErr w:type="gramEnd"/>
      <w:r>
        <w:rPr>
          <w:rFonts w:ascii="Arial" w:hAnsi="Arial" w:cs="Arial"/>
          <w:sz w:val="22"/>
          <w:szCs w:val="22"/>
        </w:rPr>
        <w:t xml:space="preserve"> Contractor shall as &amp; when required in writing by the Architect so to do (but not before) remove from the Works any temporary buildings, plant, tool, </w:t>
      </w:r>
      <w:proofErr w:type="spellStart"/>
      <w:r>
        <w:rPr>
          <w:rFonts w:ascii="Arial" w:hAnsi="Arial" w:cs="Arial"/>
          <w:sz w:val="22"/>
          <w:szCs w:val="22"/>
        </w:rPr>
        <w:t>equipments</w:t>
      </w:r>
      <w:proofErr w:type="spellEnd"/>
      <w:r>
        <w:rPr>
          <w:rFonts w:ascii="Arial" w:hAnsi="Arial" w:cs="Arial"/>
          <w:sz w:val="22"/>
          <w:szCs w:val="22"/>
        </w:rPr>
        <w:t xml:space="preserve">, goods &amp; materials belonging to or hired by him. If within a reasonable time after any such requirements has been made the Contractor, has not complied therewith then the Owner may ( but without being responsible for any loss or damage) remove &amp; sell any such property of the Contractor, holding the proceeds less all costs incurred to the credit of the Contractor.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48. (4) D. The Contractor shall allow or pay to the Owner in the manner hereinafter appearing an amount of any direct loss &amp; / or damage caused to the owner by the determination. Until after completion of the works under paragraph (a) of this sub clause the owner shall not be bound by any provisions of this Contract to make any further payment to the Contractor, but upon such completion &amp; the verification within a reasonable time of the accounts there for the Architect shall certify the amount of expense properly incurred by the owner &amp; the amount of any direct loss &amp; / or damage caused to the Owner by the determination &amp; if such amounts when added to the monies paid to the Contractor before the date of determination exceed the total amount which would have been payable on due completion in accordance with this Contract, the difference shall be a debt payable by the owner to the Contractor.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DETERMINATION BY THE </w:t>
      </w:r>
      <w:proofErr w:type="gramStart"/>
      <w:r>
        <w:rPr>
          <w:rFonts w:ascii="Arial" w:hAnsi="Arial" w:cs="Arial"/>
          <w:sz w:val="22"/>
          <w:szCs w:val="22"/>
        </w:rPr>
        <w:t>CONTRACTOR ;</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49. (1) without prejudice to any other rights &amp; remedies which the Contractor may possesses. If</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49</w:t>
      </w:r>
      <w:proofErr w:type="gramStart"/>
      <w:r>
        <w:rPr>
          <w:rFonts w:ascii="Arial" w:hAnsi="Arial" w:cs="Arial"/>
          <w:sz w:val="22"/>
          <w:szCs w:val="22"/>
        </w:rPr>
        <w:t>.(</w:t>
      </w:r>
      <w:proofErr w:type="gramEnd"/>
      <w:r>
        <w:rPr>
          <w:rFonts w:ascii="Arial" w:hAnsi="Arial" w:cs="Arial"/>
          <w:sz w:val="22"/>
          <w:szCs w:val="22"/>
        </w:rPr>
        <w:t>I)A. The Owner does not pay to the Contractor the amount due on any certificate within the period for Honoring Certificates named in the appendix to these conditions &amp; continuous</w:t>
      </w:r>
      <w:r>
        <w:rPr>
          <w:rFonts w:ascii="Arial" w:hAnsi="Arial" w:cs="Arial"/>
          <w:w w:val="92"/>
          <w:sz w:val="22"/>
          <w:szCs w:val="22"/>
        </w:rPr>
        <w:t xml:space="preserve"> </w:t>
      </w:r>
      <w:r>
        <w:rPr>
          <w:rFonts w:ascii="Arial" w:hAnsi="Arial" w:cs="Arial"/>
          <w:sz w:val="22"/>
          <w:szCs w:val="22"/>
        </w:rPr>
        <w:t>such default for seven days after receipt by registered post or reco</w:t>
      </w:r>
      <w:r w:rsidR="004B5C34">
        <w:rPr>
          <w:rFonts w:ascii="Arial" w:hAnsi="Arial" w:cs="Arial"/>
          <w:sz w:val="22"/>
          <w:szCs w:val="22"/>
        </w:rPr>
        <w:t xml:space="preserve">rded delivery of a notice from </w:t>
      </w:r>
      <w:r>
        <w:rPr>
          <w:rFonts w:ascii="Arial" w:hAnsi="Arial" w:cs="Arial"/>
          <w:sz w:val="22"/>
          <w:szCs w:val="22"/>
        </w:rPr>
        <w:t xml:space="preserve">the Contractor stating that notice of determination under this condition will be served if payment is not made within seven days from receipt thereof;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(I) B. The Owner interferes with or obstructs the issue of any certificate due under this Contract; </w:t>
      </w:r>
      <w:proofErr w:type="gramStart"/>
      <w:r>
        <w:rPr>
          <w:rFonts w:ascii="Arial" w:hAnsi="Arial" w:cs="Arial"/>
          <w:sz w:val="22"/>
          <w:szCs w:val="22"/>
        </w:rPr>
        <w:t>Or</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(1) C. (I) Force majeure, </w:t>
      </w:r>
      <w:proofErr w:type="gramStart"/>
      <w:r>
        <w:rPr>
          <w:rFonts w:ascii="Arial" w:hAnsi="Arial" w:cs="Arial"/>
          <w:sz w:val="22"/>
          <w:szCs w:val="22"/>
        </w:rPr>
        <w:t>Or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(I) C. (II) Loss or damage occasioned by anyone or more of the contingencies referred to in clause 47 (a) or clause 47 (b) of these conditions (if applicable), </w:t>
      </w:r>
      <w:proofErr w:type="gramStart"/>
      <w:r>
        <w:rPr>
          <w:rFonts w:ascii="Arial" w:hAnsi="Arial" w:cs="Arial"/>
          <w:sz w:val="22"/>
          <w:szCs w:val="22"/>
        </w:rPr>
        <w:t>Or</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(I) C. (III) Civil commotion, </w:t>
      </w:r>
      <w:proofErr w:type="gramStart"/>
      <w:r>
        <w:rPr>
          <w:rFonts w:ascii="Arial" w:hAnsi="Arial" w:cs="Arial"/>
          <w:sz w:val="22"/>
          <w:szCs w:val="22"/>
        </w:rPr>
        <w:t>Or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49. (I) C. (IV) Architect's instruction's issued under clauses 5(3)</w:t>
      </w:r>
      <w:proofErr w:type="gramStart"/>
      <w:r>
        <w:rPr>
          <w:rFonts w:ascii="Arial" w:hAnsi="Arial" w:cs="Arial"/>
          <w:sz w:val="22"/>
          <w:szCs w:val="22"/>
        </w:rPr>
        <w:t>,30</w:t>
      </w:r>
      <w:proofErr w:type="gramEnd"/>
      <w:r>
        <w:rPr>
          <w:rFonts w:ascii="Arial" w:hAnsi="Arial" w:cs="Arial"/>
          <w:sz w:val="22"/>
          <w:szCs w:val="22"/>
        </w:rPr>
        <w:t>(1) or 38(2) of these conditions ,Or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(1) C. (V) The Contractor not having received in due time necessary instructions drawings, details or levels from the Architect for which he specifically applied in writing on a date which having regard to the date of completion stated in the appendix to these conditions Or to any extension of time then fixed under clause 40 of these conditions was neither unreasonably distant from nor unreasonably close to the date on which it was necessary for him to receive the same,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(I) C. (VI) Delay on the part of the Artists, Tradesmen or others engaged by the Owner in executing work not forming part of this Contract, 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49</w:t>
      </w:r>
      <w:proofErr w:type="gramStart"/>
      <w:r>
        <w:rPr>
          <w:rFonts w:ascii="Arial" w:hAnsi="Arial" w:cs="Arial"/>
          <w:sz w:val="22"/>
          <w:szCs w:val="22"/>
        </w:rPr>
        <w:t>.(</w:t>
      </w:r>
      <w:proofErr w:type="gramEnd"/>
      <w:r>
        <w:rPr>
          <w:rFonts w:ascii="Arial" w:hAnsi="Arial" w:cs="Arial"/>
          <w:sz w:val="22"/>
          <w:szCs w:val="22"/>
        </w:rPr>
        <w:t>1) C.(VII) The opening up for inspection of any work covered up or of the testing of any work covered up or of the testing of any of the work material or goods in accordance with clause 36(7) of these conditions (including making good in consequence of such opening up or testing) unless the inspection or test showed tha</w:t>
      </w:r>
      <w:r w:rsidR="00A61039">
        <w:rPr>
          <w:rFonts w:ascii="Arial" w:hAnsi="Arial" w:cs="Arial"/>
          <w:sz w:val="22"/>
          <w:szCs w:val="22"/>
        </w:rPr>
        <w:t>t the work material or goods we</w:t>
      </w:r>
      <w:r>
        <w:rPr>
          <w:rFonts w:ascii="Arial" w:hAnsi="Arial" w:cs="Arial"/>
          <w:sz w:val="22"/>
          <w:szCs w:val="22"/>
        </w:rPr>
        <w:t xml:space="preserve"> not in accordance with this contract.</w:t>
      </w:r>
    </w:p>
    <w:p w:rsidR="0020258D" w:rsidRDefault="0020258D">
      <w:pPr>
        <w:rPr>
          <w:rFonts w:ascii="Arial" w:hAnsi="Arial" w:cs="Arial"/>
          <w:sz w:val="22"/>
          <w:szCs w:val="22"/>
        </w:rPr>
      </w:pPr>
      <w:r>
        <w:rPr>
          <w:rFonts w:ascii="Arial" w:hAnsi="Arial" w:cs="Arial"/>
          <w:sz w:val="22"/>
          <w:szCs w:val="22"/>
        </w:rPr>
        <w:t xml:space="preserve">        The Contractor may there up on</w:t>
      </w:r>
      <w:r>
        <w:rPr>
          <w:rFonts w:ascii="Arial" w:hAnsi="Arial" w:cs="Arial"/>
          <w:w w:val="89"/>
          <w:sz w:val="22"/>
          <w:szCs w:val="22"/>
        </w:rPr>
        <w:t xml:space="preserve">ly </w:t>
      </w:r>
      <w:r>
        <w:rPr>
          <w:rFonts w:ascii="Arial" w:hAnsi="Arial" w:cs="Arial"/>
          <w:sz w:val="22"/>
          <w:szCs w:val="22"/>
        </w:rPr>
        <w:t xml:space="preserve">notice by registered post or recorded delivery to the Owner or Architect forthwith determine the employment of the Contractor under this Contract; provided to such notice shall not be given unreasonably or </w:t>
      </w:r>
      <w:proofErr w:type="spellStart"/>
      <w:r>
        <w:rPr>
          <w:rFonts w:ascii="Arial" w:hAnsi="Arial" w:cs="Arial"/>
          <w:sz w:val="22"/>
          <w:szCs w:val="22"/>
        </w:rPr>
        <w:t>vexatiously</w:t>
      </w:r>
      <w:proofErr w:type="spellEnd"/>
      <w:r>
        <w:rPr>
          <w:rFonts w:ascii="Arial" w:hAnsi="Arial" w:cs="Arial"/>
          <w:sz w:val="22"/>
          <w:szCs w:val="22"/>
        </w:rPr>
        <w:t>.</w:t>
      </w:r>
    </w:p>
    <w:p w:rsidR="0020258D" w:rsidRDefault="0020258D">
      <w:pPr>
        <w:rPr>
          <w:rFonts w:ascii="Arial" w:hAnsi="Arial" w:cs="Arial"/>
          <w:sz w:val="22"/>
          <w:szCs w:val="22"/>
        </w:rPr>
      </w:pPr>
      <w:r>
        <w:rPr>
          <w:rFonts w:ascii="Arial" w:hAnsi="Arial" w:cs="Arial"/>
          <w:sz w:val="22"/>
          <w:szCs w:val="22"/>
        </w:rPr>
        <w:t xml:space="preserve">49.(2) Upon such determination, then without prejudice to the accrued rights or remedies of either party or to any liability of the classes mentioned in clause 43 of these conditions which may accrue either before the contractor or any </w:t>
      </w:r>
      <w:proofErr w:type="spellStart"/>
      <w:r>
        <w:rPr>
          <w:rFonts w:ascii="Arial" w:hAnsi="Arial" w:cs="Arial"/>
          <w:sz w:val="22"/>
          <w:szCs w:val="22"/>
        </w:rPr>
        <w:t>sub contractor</w:t>
      </w:r>
      <w:proofErr w:type="spellEnd"/>
      <w:r>
        <w:rPr>
          <w:rFonts w:ascii="Arial" w:hAnsi="Arial" w:cs="Arial"/>
          <w:sz w:val="22"/>
          <w:szCs w:val="22"/>
        </w:rPr>
        <w:t xml:space="preserve"> shall have removed his or their temporary buildings, plants, machinery, appliances, goods or materials or by reason </w:t>
      </w:r>
      <w:proofErr w:type="spellStart"/>
      <w:r>
        <w:rPr>
          <w:rFonts w:ascii="Arial" w:hAnsi="Arial" w:cs="Arial"/>
          <w:sz w:val="22"/>
          <w:szCs w:val="22"/>
        </w:rPr>
        <w:t>oh</w:t>
      </w:r>
      <w:proofErr w:type="spellEnd"/>
      <w:r>
        <w:rPr>
          <w:rFonts w:ascii="Arial" w:hAnsi="Arial" w:cs="Arial"/>
          <w:sz w:val="22"/>
          <w:szCs w:val="22"/>
        </w:rPr>
        <w:t xml:space="preserve"> his or their so removing the same, the respective rights &amp; liabilities of the contractor &amp; the owner shall be as follows that is to say:</w:t>
      </w:r>
    </w:p>
    <w:p w:rsidR="0020258D" w:rsidRDefault="0020258D">
      <w:pPr>
        <w:rPr>
          <w:rFonts w:ascii="Arial" w:hAnsi="Arial" w:cs="Arial"/>
          <w:sz w:val="22"/>
          <w:szCs w:val="22"/>
        </w:rPr>
      </w:pPr>
      <w:r>
        <w:rPr>
          <w:rFonts w:ascii="Arial" w:hAnsi="Arial" w:cs="Arial"/>
          <w:sz w:val="22"/>
          <w:szCs w:val="22"/>
        </w:rPr>
        <w:t xml:space="preserve">49. (2) A. The Contractor shall with all reasonable dispatch &amp; in such manner?&amp; with such precautions as will prevent injury, death or damage of the classes in respect for which before the date of determination he was liable to indemnify the Owner under clause 42 of these Conditions remove from the site all his temporary buildings, plant, machinery, appliances, goods &amp; materials &amp; shall give facilities for his Sub-Contractor's to do the same but subject always to the provisions of Sub- paragraph (b) of this Sub- Clause.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49. (2) B. After taking into account amounts previously paid under this Contract, the Contractor shall be paid by the Owner: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49. (1) B (I) The total value of the works completed at the date of determination.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49.(2)B.(II) The total value of work begun &amp; executed but not completed at the date of </w:t>
      </w:r>
      <w:proofErr w:type="spellStart"/>
      <w:r>
        <w:rPr>
          <w:rFonts w:ascii="Arial" w:hAnsi="Arial" w:cs="Arial"/>
          <w:sz w:val="22"/>
          <w:szCs w:val="22"/>
        </w:rPr>
        <w:t>dermination</w:t>
      </w:r>
      <w:proofErr w:type="spellEnd"/>
      <w:r>
        <w:rPr>
          <w:rFonts w:ascii="Arial" w:hAnsi="Arial" w:cs="Arial"/>
          <w:sz w:val="22"/>
          <w:szCs w:val="22"/>
        </w:rPr>
        <w:t xml:space="preserve"> the value being ascertained mutates in accordance with clause 30 (4) of these conditions.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(2) B. (Ill) The cost of materials or goods properly ordered for the works </w:t>
      </w:r>
      <w:proofErr w:type="spellStart"/>
      <w:r>
        <w:rPr>
          <w:rFonts w:ascii="Arial" w:hAnsi="Arial" w:cs="Arial"/>
          <w:sz w:val="22"/>
          <w:szCs w:val="22"/>
        </w:rPr>
        <w:t>lor</w:t>
      </w:r>
      <w:proofErr w:type="spellEnd"/>
      <w:r>
        <w:rPr>
          <w:rFonts w:ascii="Arial" w:hAnsi="Arial" w:cs="Arial"/>
          <w:sz w:val="22"/>
          <w:szCs w:val="22"/>
        </w:rPr>
        <w:t xml:space="preserve"> which the Contractor shall have paid or of which the Contractor is legal I\' bound to pay, &amp; on such payment by the owner materials or goods so paid for shall become the property of the Owner.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(2.) B. (IV) The reasonable cost of the removal under paragraph (a) of this </w:t>
      </w:r>
      <w:proofErr w:type="spellStart"/>
      <w:r>
        <w:rPr>
          <w:rFonts w:ascii="Arial" w:hAnsi="Arial" w:cs="Arial"/>
          <w:sz w:val="22"/>
          <w:szCs w:val="22"/>
        </w:rPr>
        <w:t>Sub</w:t>
      </w:r>
      <w:r>
        <w:rPr>
          <w:rFonts w:ascii="Arial" w:hAnsi="Arial" w:cs="Arial"/>
          <w:sz w:val="22"/>
          <w:szCs w:val="22"/>
        </w:rPr>
        <w:softHyphen/>
        <w:t>Clause</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49. (2) B. (IV) Any direct loss &amp; / or damage caused to the Contractor by .he determination. </w:t>
      </w:r>
      <w:proofErr w:type="gramStart"/>
      <w:r>
        <w:rPr>
          <w:rFonts w:ascii="Arial" w:hAnsi="Arial" w:cs="Arial"/>
          <w:sz w:val="22"/>
          <w:szCs w:val="22"/>
        </w:rPr>
        <w:t>Provided that in addition to all other remedies the Contractor upon such determination may take possession of &amp; shall have lien upon all unfixed materials which may have become the property of the owner under clause 32 until payment of all monies due to the Contractor from the Owner.</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CO-ORDINATION OF THE OWNER: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50</w:t>
      </w:r>
      <w:proofErr w:type="gramStart"/>
      <w:r>
        <w:rPr>
          <w:rFonts w:ascii="Arial" w:hAnsi="Arial" w:cs="Arial"/>
          <w:sz w:val="22"/>
          <w:szCs w:val="22"/>
        </w:rPr>
        <w:t>.At</w:t>
      </w:r>
      <w:proofErr w:type="gramEnd"/>
      <w:r>
        <w:rPr>
          <w:rFonts w:ascii="Arial" w:hAnsi="Arial" w:cs="Arial"/>
          <w:sz w:val="22"/>
          <w:szCs w:val="22"/>
        </w:rPr>
        <w:t xml:space="preserve"> the commencement of work , &amp; from time to time, the Contractor shall confer with the Sub- Contractors, persons, engaged on separate Contract's in connection with the work, &amp; with the Architect for the purpose of the co-ordination &amp; execution of the various phases of the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w w:val="86"/>
          <w:sz w:val="22"/>
          <w:szCs w:val="22"/>
        </w:rPr>
        <w:t xml:space="preserve">               The Contractor shall ascertain the Sub- Contractors, persons, engaged on separate Contract in connection with the works , the extent of chasings, cuttings &amp; forming of all openings , holes, grooves ,</w:t>
      </w:r>
      <w:proofErr w:type="spellStart"/>
      <w:r>
        <w:rPr>
          <w:rFonts w:ascii="Arial" w:hAnsi="Arial" w:cs="Arial"/>
          <w:w w:val="86"/>
          <w:sz w:val="22"/>
          <w:szCs w:val="22"/>
        </w:rPr>
        <w:t>to</w:t>
      </w:r>
      <w:proofErr w:type="spellEnd"/>
      <w:r>
        <w:rPr>
          <w:rFonts w:ascii="Arial" w:hAnsi="Arial" w:cs="Arial"/>
          <w:w w:val="86"/>
          <w:sz w:val="22"/>
          <w:szCs w:val="22"/>
        </w:rPr>
        <w:t xml:space="preserve">. </w:t>
      </w:r>
      <w:proofErr w:type="gramStart"/>
      <w:r>
        <w:rPr>
          <w:rFonts w:ascii="Arial" w:hAnsi="Arial" w:cs="Arial"/>
          <w:w w:val="86"/>
          <w:sz w:val="22"/>
          <w:szCs w:val="22"/>
        </w:rPr>
        <w:t>as</w:t>
      </w:r>
      <w:proofErr w:type="gramEnd"/>
      <w:r>
        <w:rPr>
          <w:rFonts w:ascii="Arial" w:hAnsi="Arial" w:cs="Arial"/>
          <w:w w:val="86"/>
          <w:sz w:val="22"/>
          <w:szCs w:val="22"/>
        </w:rPr>
        <w:t xml:space="preserve"> may be required to accommodate the various service~ , the connection with the work, shall ascertain the routes of all services &amp; the positions of all floor Cutlets, traps etc. in connection with the installation Of plant &amp; services &amp; arrange for the Construction of work accordingly. The breaking &amp; cutting of completed work must be avoided.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LABOUR: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Contractor shall employ no child labor </w:t>
      </w:r>
      <w:proofErr w:type="gramStart"/>
      <w:r>
        <w:rPr>
          <w:rFonts w:ascii="Arial" w:hAnsi="Arial" w:cs="Arial"/>
          <w:sz w:val="22"/>
          <w:szCs w:val="22"/>
        </w:rPr>
        <w:t>under</w:t>
      </w:r>
      <w:proofErr w:type="gramEnd"/>
      <w:r>
        <w:rPr>
          <w:rFonts w:ascii="Arial" w:hAnsi="Arial" w:cs="Arial"/>
          <w:sz w:val="22"/>
          <w:szCs w:val="22"/>
        </w:rPr>
        <w:t xml:space="preserve"> 14 years of age on the work. If female labor is engaged the Contractor shall make provisions for safeguarding small children &amp; keeping them clear of the site of operations. No laborer shall reside within the compound except the authorized guards.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PROTECTION OF TREES &amp; SHRUBS: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Trees &amp; shrubs designated by the Architect shall be protected </w:t>
      </w:r>
      <w:proofErr w:type="spellStart"/>
      <w:r>
        <w:rPr>
          <w:rFonts w:ascii="Arial" w:hAnsi="Arial" w:cs="Arial"/>
          <w:sz w:val="22"/>
          <w:szCs w:val="22"/>
        </w:rPr>
        <w:t>form</w:t>
      </w:r>
      <w:proofErr w:type="spellEnd"/>
      <w:r>
        <w:rPr>
          <w:rFonts w:ascii="Arial" w:hAnsi="Arial" w:cs="Arial"/>
          <w:sz w:val="22"/>
          <w:szCs w:val="22"/>
        </w:rPr>
        <w:t xml:space="preserve"> damage during the course of the work &amp; earth level shall not be changed within three </w:t>
      </w:r>
      <w:r w:rsidR="00A61039">
        <w:rPr>
          <w:rFonts w:ascii="Arial" w:hAnsi="Arial" w:cs="Arial"/>
          <w:sz w:val="22"/>
          <w:szCs w:val="22"/>
        </w:rPr>
        <w:t>where</w:t>
      </w:r>
      <w:r>
        <w:rPr>
          <w:rFonts w:ascii="Arial" w:hAnsi="Arial" w:cs="Arial"/>
          <w:sz w:val="22"/>
          <w:szCs w:val="22"/>
        </w:rPr>
        <w:t xml:space="preserve"> necessary such trees &amp; shrubs shall be protected by means of temporary fencing.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GUARANTEE: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53.(l ) Besides guarantee required elsewhere, the Contractor shall guarantee the work in general--for one year as noted under clause of the conditions.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53</w:t>
      </w:r>
      <w:proofErr w:type="gramStart"/>
      <w:r>
        <w:rPr>
          <w:rFonts w:ascii="Arial" w:hAnsi="Arial" w:cs="Arial"/>
          <w:sz w:val="22"/>
          <w:szCs w:val="22"/>
        </w:rPr>
        <w:t>.(</w:t>
      </w:r>
      <w:proofErr w:type="gramEnd"/>
      <w:r>
        <w:rPr>
          <w:rFonts w:ascii="Arial" w:hAnsi="Arial" w:cs="Arial"/>
          <w:sz w:val="22"/>
          <w:szCs w:val="22"/>
        </w:rPr>
        <w:t xml:space="preserve">2) All required guarantees shall be submitted to the Architect by the Contractor when requesting certification of accounts </w:t>
      </w:r>
      <w:proofErr w:type="spellStart"/>
      <w:r>
        <w:rPr>
          <w:rFonts w:ascii="Arial" w:hAnsi="Arial" w:cs="Arial"/>
          <w:sz w:val="22"/>
          <w:szCs w:val="22"/>
        </w:rPr>
        <w:t>fur</w:t>
      </w:r>
      <w:proofErr w:type="spellEnd"/>
      <w:r>
        <w:rPr>
          <w:rFonts w:ascii="Arial" w:hAnsi="Arial" w:cs="Arial"/>
          <w:sz w:val="22"/>
          <w:szCs w:val="22"/>
        </w:rPr>
        <w:t xml:space="preserve"> payment by the Owner.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ANTIQUITIES: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54. (I) All fossils &amp; other objects of interest or value which may be found or the site or in excavating the same during the progress of the work shall become the property of the Owner. The Contractor shall carefully take out &amp; preserve all such. objects &amp; shall immediately or as soon as conveniently may be after the discovery of such articles deliver the same into the possession of the Architect or of the Clerk - Of - Works un cleaned &amp; as excavated.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 If in the opinion of the Architect compliance with the provisions of the preceding Sub- Clause has involved the Contractor in direct loss &amp; / or expense for which he would not be reimbursed by a payment made under any other provision in this Contract then the Architect shall ascertain the amount of such loss &amp; / or expense, any amount from time to time so ascertained shall be added to the Contract sum, &amp; if an Interim Certificate is issued after the date of ascertainment any such amount shall be added to the amount which would otherwise be stated as due in such certificates.</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EXCEPTED</w:t>
      </w:r>
      <w:proofErr w:type="gramEnd"/>
      <w:r>
        <w:rPr>
          <w:rFonts w:ascii="Arial" w:hAnsi="Arial" w:cs="Arial"/>
          <w:sz w:val="22"/>
          <w:szCs w:val="22"/>
        </w:rPr>
        <w:t xml:space="preserve"> MATTERS: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55.The decision, opinion, direction, certificate (except for payment) with respect to all or any of the matters under clauses 5, 9, 19,25, 26, 36, 40 (1,2,4,7 &amp; 8 ) &amp; 48 hereof ( which matters are herein referred to as the excepted matters) shall be final &amp; conclusive &amp; binding on the parties hereto &amp; shall be without appeal. Any other decision, opinion, direction, certificate or valuation of the Architect to give any of the same shall be subject to any right of Arbitration &amp; review in the same way in all respect ( including the provision as to opening the reference) as if it were a decision of the Architect under the following clause.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ARBITRATOR: </w:t>
      </w:r>
    </w:p>
    <w:p w:rsidR="0020258D" w:rsidRDefault="0020258D">
      <w:pPr>
        <w:rPr>
          <w:rFonts w:ascii="Arial" w:hAnsi="Arial" w:cs="Arial"/>
          <w:sz w:val="22"/>
          <w:szCs w:val="22"/>
        </w:rPr>
      </w:pPr>
      <w:r>
        <w:rPr>
          <w:rFonts w:ascii="Arial" w:hAnsi="Arial" w:cs="Arial"/>
          <w:sz w:val="22"/>
          <w:szCs w:val="22"/>
        </w:rPr>
        <w:br/>
        <w:t xml:space="preserve">56. All dispute &amp; differences of any kind whatever arising out of or in connection with the Contract or the carrying out of the works </w:t>
      </w:r>
      <w:proofErr w:type="gramStart"/>
      <w:r>
        <w:rPr>
          <w:rFonts w:ascii="Arial" w:hAnsi="Arial" w:cs="Arial"/>
          <w:sz w:val="22"/>
          <w:szCs w:val="22"/>
        </w:rPr>
        <w:t>( whether</w:t>
      </w:r>
      <w:proofErr w:type="gramEnd"/>
      <w:r>
        <w:rPr>
          <w:rFonts w:ascii="Arial" w:hAnsi="Arial" w:cs="Arial"/>
          <w:sz w:val="22"/>
          <w:szCs w:val="22"/>
        </w:rPr>
        <w:t xml:space="preserve"> during the prowess of the works or after. their completion &amp; whether before or after the determination , abandonment or breach of the Contract shall be referred to &amp; settled by the Architect who shall slate his decision in writing. Such decision may be in the form of a Final Certificate or otherwise. The decision of the Architect with respect of any the excepted matters shall be final &amp; 'without appeal. But if either the Owner or the Contractor be dissatisfied with the decision of the Architect on an):' matter, question or dispute of any kind; except any of the excepte</w:t>
      </w:r>
      <w:r w:rsidR="00A61039">
        <w:rPr>
          <w:rFonts w:ascii="Arial" w:hAnsi="Arial" w:cs="Arial"/>
          <w:sz w:val="22"/>
          <w:szCs w:val="22"/>
        </w:rPr>
        <w:t xml:space="preserve">d matters) or as to the </w:t>
      </w:r>
      <w:proofErr w:type="spellStart"/>
      <w:r w:rsidR="00A61039">
        <w:rPr>
          <w:rFonts w:ascii="Arial" w:hAnsi="Arial" w:cs="Arial"/>
          <w:sz w:val="22"/>
          <w:szCs w:val="22"/>
        </w:rPr>
        <w:t xml:space="preserve">with </w:t>
      </w:r>
      <w:r>
        <w:rPr>
          <w:rFonts w:ascii="Arial" w:hAnsi="Arial" w:cs="Arial"/>
          <w:sz w:val="22"/>
          <w:szCs w:val="22"/>
        </w:rPr>
        <w:t>holding</w:t>
      </w:r>
      <w:proofErr w:type="spellEnd"/>
      <w:r>
        <w:rPr>
          <w:rFonts w:ascii="Arial" w:hAnsi="Arial" w:cs="Arial"/>
          <w:sz w:val="22"/>
          <w:szCs w:val="22"/>
        </w:rPr>
        <w:t xml:space="preserve"> by the Architect of any certificate to which the Contractor may claim be entitled then &amp; in any such case either party ( the Owner or the Contractor) may within 28 days after receiving notice of such decision give a written notice to the other party through the Architect requiring that such matters in dispute be Arbitrated upon. Such written notice shall specify the matters which are in dispute &amp; such dispute or difference of which such written notice has been given &amp; no other shall be &amp; is hereby referred to the Arbitration &amp; the final decision of a single Arbitrates being a Fellow Of the Indian Institute of the Architects to be agreed upon &amp; appointed by both the parties or in case of disagreements as to the appointment of a </w:t>
      </w:r>
      <w:r>
        <w:rPr>
          <w:rFonts w:ascii="Arial" w:hAnsi="Arial" w:cs="Arial"/>
          <w:w w:val="91"/>
          <w:sz w:val="22"/>
          <w:szCs w:val="22"/>
        </w:rPr>
        <w:t>single Arbitrator of two Arbitrator both being Fellows of the Indian Institute of Architects one to be appointed by each party, which Arbitrator shall before taking upon themselves the burden of reference appoint an Umpire.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The Arbitrator, the Arbitrators or the Umpire as the case may be shall have powers to open up review &amp; revise any certificate, opinion, requisition or notice save in regard to the excepted matters referred to in clause 55 &amp; to determine all matters in dispute which shall be submitted to him or them &amp; of which notice shall have been given as aforesaid. </w:t>
      </w:r>
    </w:p>
    <w:p w:rsidR="0020258D" w:rsidRDefault="0020258D">
      <w:pPr>
        <w:rPr>
          <w:rFonts w:ascii="Arial" w:hAnsi="Arial" w:cs="Arial"/>
          <w:sz w:val="22"/>
          <w:szCs w:val="22"/>
        </w:rPr>
      </w:pPr>
      <w:r>
        <w:rPr>
          <w:rFonts w:ascii="Arial" w:hAnsi="Arial" w:cs="Arial"/>
          <w:sz w:val="22"/>
          <w:szCs w:val="22"/>
        </w:rPr>
        <w:t xml:space="preserve">              Upon every or any such reference the cost of &amp; incidental to the reference &amp; A ward respectively shall be in the direction of the Arbitrator or Arbitrators or the Umpire as the case may be who may determine the amount thereof or direct the same to be taxed as between Attorneys &amp;. Client or as between party &amp; party &amp; shall direct by whom &amp; to whom &amp; in what manner the same shall be borne &amp; paid. This submission shall be deemed to be a submission to the Arbitration within the meaning of the Indian Arbitration Act 1940 or any modification thereof for the time being in force. The Award of the Arbitrator or Arbitrators or the Umpire as the case may be shall be final &amp; binding on the parties. Such reference except as to toe withholding by the Architect of any Certificates under clause 49 to which the Contractor claims to be entitled shall not be opened or entered upon until after the completion or alleged completion of the work or until after the practical cessation of the works arising from any cause unless with the written consent of the Owner &amp; the Contractor. Provided always that the owner shall not withhold the payment of an Interim Certificate nor the Contractor except with the consent in writing of the Architect in any way delay the carrying out of the works by reason of any such matters , question or dispute being referred to Arbitration but shall proceed with the work with all due diligence &amp; shall, until the decision of the Arbitrator or Arbitrators or Umpire as the case may be given , abide by the decision of the Architect &amp; no Award of the Arbitrator or the Arbitrators or the Umpire as the case may be shall relieve the Contractor of his obligations to adhere strictly to the Architects instructions with regard to the actual carrying out of the works. The Owner &amp; the Contractor hereby also agree that Arbitration under this clause shall be a condition precedent to any right of action under the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PROTECTION &amp; CLEANING:</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lastRenderedPageBreak/>
        <w:t>( I</w:t>
      </w:r>
      <w:proofErr w:type="gramEnd"/>
      <w:r>
        <w:rPr>
          <w:rFonts w:ascii="Arial" w:hAnsi="Arial" w:cs="Arial"/>
          <w:sz w:val="22"/>
          <w:szCs w:val="22"/>
        </w:rPr>
        <w:t xml:space="preserve"> ) The Contractor shal1 protect &amp; preserve the work from all damage or accident providing any temporary roof, window &amp; door coverings, boxing or other constructions as required by the Architect. This protection shall be provided for al1 property adjacent to the site as wel1 as on the site.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57. (2) The Contractor shal1 properly clean the work as it progresses &amp; shall remove all rubbish &amp; debris from the site from time to time as is necessary &amp; as directed. On completion the Contractor shall ensure that the premises &amp; / on site are cleaned surplus materials debris, sheds etc. removed areas under floors cleared of rubbish gutters &amp; drums cleared, doors &amp; sashes cased, locks &amp; fastenings oiled, keys dearly sealed &amp; handed to the Clerk _ Of - Works so that the whole is left fit for immediate occupation or use &amp; to the satisfaction of the Architect.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TOLERANCE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58.The Contractor shal1 exercise every care to ensure that ail structural members are sufficiently plumb &amp; true to dimensions cal1ed for on the drawings to receive prefabricated finishing elements such as doors, windows, cabinet work, ceramic work, concrete, tiles etc. Any variations may require rectifications in the structural members or may involve remaking or replacing the finishing elements, fabricated to fit into the openings or spaces, as called for on the Drawings.</w:t>
      </w:r>
    </w:p>
    <w:p w:rsidR="0020258D" w:rsidRDefault="0020258D">
      <w:pPr>
        <w:rPr>
          <w:rFonts w:ascii="Arial" w:hAnsi="Arial" w:cs="Arial"/>
          <w:sz w:val="22"/>
          <w:szCs w:val="22"/>
        </w:rPr>
      </w:pPr>
      <w:r>
        <w:rPr>
          <w:rFonts w:ascii="Arial" w:hAnsi="Arial" w:cs="Arial"/>
          <w:sz w:val="22"/>
          <w:szCs w:val="22"/>
        </w:rPr>
        <w:t xml:space="preserve">              In case of separate Contract, the Contractor whose work does not conform to dimensions called for, shall be liable for all the expenses which may have to be incurred for rectification or replacement as may be required by the Architect for the proper installation of the finishing elements. The Architects' decision in this respect shall be final &amp; binding on the parties concerned.</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APPENDIX HEREINBEFORE REFERRED TO: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37 (1) Defects Liability Period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12  -</w:t>
      </w:r>
      <w:proofErr w:type="gramEnd"/>
      <w:r>
        <w:rPr>
          <w:rFonts w:ascii="Arial" w:hAnsi="Arial" w:cs="Arial"/>
          <w:sz w:val="22"/>
          <w:szCs w:val="22"/>
        </w:rPr>
        <w:t xml:space="preserve"> Months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35 (5) Period of Final Measurement &amp; Valuation </w:t>
      </w:r>
      <w:r>
        <w:rPr>
          <w:rFonts w:ascii="Arial" w:hAnsi="Arial" w:cs="Arial"/>
          <w:sz w:val="22"/>
          <w:szCs w:val="22"/>
        </w:rPr>
        <w:tab/>
      </w:r>
      <w:r>
        <w:rPr>
          <w:rFonts w:ascii="Arial" w:hAnsi="Arial" w:cs="Arial"/>
          <w:sz w:val="22"/>
          <w:szCs w:val="22"/>
        </w:rPr>
        <w:tab/>
      </w:r>
      <w:r>
        <w:rPr>
          <w:rFonts w:ascii="Arial" w:hAnsi="Arial" w:cs="Arial"/>
          <w:sz w:val="22"/>
          <w:szCs w:val="22"/>
        </w:rPr>
        <w:tab/>
      </w:r>
      <w:r w:rsidR="00290A18">
        <w:rPr>
          <w:rFonts w:ascii="Arial" w:hAnsi="Arial" w:cs="Arial"/>
          <w:sz w:val="22"/>
          <w:szCs w:val="22"/>
        </w:rPr>
        <w:tab/>
      </w:r>
      <w:r>
        <w:rPr>
          <w:rFonts w:ascii="Arial" w:hAnsi="Arial" w:cs="Arial"/>
          <w:sz w:val="22"/>
          <w:szCs w:val="22"/>
        </w:rPr>
        <w:t>2</w:t>
      </w:r>
      <w:proofErr w:type="gramStart"/>
      <w:r>
        <w:rPr>
          <w:rFonts w:ascii="Arial" w:hAnsi="Arial" w:cs="Arial"/>
          <w:sz w:val="22"/>
          <w:szCs w:val="22"/>
        </w:rPr>
        <w:t>-  Months</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38 (I) Date of Commencement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38 (1) Date of Completion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41 Agreed Liquidated Damages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 (1) Value of Work for Interim Certificates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31 </w:t>
      </w:r>
      <w:proofErr w:type="gramStart"/>
      <w:r>
        <w:rPr>
          <w:rFonts w:ascii="Arial" w:hAnsi="Arial" w:cs="Arial"/>
          <w:sz w:val="22"/>
          <w:szCs w:val="22"/>
        </w:rPr>
        <w:t>( 3</w:t>
      </w:r>
      <w:proofErr w:type="gramEnd"/>
      <w:r>
        <w:rPr>
          <w:rFonts w:ascii="Arial" w:hAnsi="Arial" w:cs="Arial"/>
          <w:sz w:val="22"/>
          <w:szCs w:val="22"/>
        </w:rPr>
        <w:t>) Retention Percentage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290A18">
        <w:rPr>
          <w:rFonts w:ascii="Arial" w:hAnsi="Arial" w:cs="Arial"/>
          <w:sz w:val="22"/>
          <w:szCs w:val="22"/>
        </w:rPr>
        <w:tab/>
      </w:r>
      <w:r>
        <w:rPr>
          <w:rFonts w:ascii="Arial" w:hAnsi="Arial" w:cs="Arial"/>
          <w:sz w:val="22"/>
          <w:szCs w:val="22"/>
        </w:rPr>
        <w:t>10%</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31(3</w:t>
      </w:r>
      <w:proofErr w:type="gramStart"/>
      <w:r>
        <w:rPr>
          <w:rFonts w:ascii="Arial" w:hAnsi="Arial" w:cs="Arial"/>
          <w:sz w:val="22"/>
          <w:szCs w:val="22"/>
        </w:rPr>
        <w:t>)  Limit</w:t>
      </w:r>
      <w:proofErr w:type="gramEnd"/>
      <w:r>
        <w:rPr>
          <w:rFonts w:ascii="Arial" w:hAnsi="Arial" w:cs="Arial"/>
          <w:sz w:val="22"/>
          <w:szCs w:val="22"/>
        </w:rPr>
        <w:t xml:space="preserve"> of Retention Fund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31 (6) Installment after Virtual Completion </w:t>
      </w:r>
    </w:p>
    <w:p w:rsidR="0020258D" w:rsidRDefault="0020258D">
      <w:pPr>
        <w:rPr>
          <w:rFonts w:ascii="Arial" w:hAnsi="Arial" w:cs="Arial"/>
          <w:sz w:val="22"/>
          <w:szCs w:val="22"/>
        </w:rPr>
      </w:pPr>
      <w:r>
        <w:rPr>
          <w:rFonts w:ascii="Arial" w:hAnsi="Arial" w:cs="Arial"/>
          <w:sz w:val="22"/>
          <w:szCs w:val="22"/>
        </w:rPr>
        <w:t>31 (1) Period of Honoring Certificate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290A18">
        <w:rPr>
          <w:rFonts w:ascii="Arial" w:hAnsi="Arial" w:cs="Arial"/>
          <w:sz w:val="22"/>
          <w:szCs w:val="22"/>
        </w:rPr>
        <w:tab/>
      </w:r>
      <w:r>
        <w:rPr>
          <w:rFonts w:ascii="Arial" w:hAnsi="Arial" w:cs="Arial"/>
          <w:sz w:val="22"/>
          <w:szCs w:val="22"/>
        </w:rPr>
        <w:t>- 15 days</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SPECIAL CONDITIONS</w:t>
      </w:r>
    </w:p>
    <w:p w:rsidR="0020258D" w:rsidRDefault="0020258D">
      <w:pPr>
        <w:rPr>
          <w:rFonts w:ascii="Arial" w:hAnsi="Arial" w:cs="Arial"/>
          <w:sz w:val="22"/>
          <w:szCs w:val="22"/>
        </w:rPr>
      </w:pPr>
      <w:r>
        <w:rPr>
          <w:rFonts w:ascii="Arial" w:hAnsi="Arial" w:cs="Arial"/>
          <w:sz w:val="22"/>
          <w:szCs w:val="22"/>
        </w:rPr>
        <w:t>(To be read in addition to the General Terms &amp; Conditions)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w:t>
      </w:r>
      <w:r>
        <w:rPr>
          <w:rFonts w:ascii="Arial" w:hAnsi="Arial" w:cs="Arial"/>
          <w:sz w:val="22"/>
          <w:szCs w:val="22"/>
        </w:rPr>
        <w:tab/>
        <w:t xml:space="preserve"> Before filling in the tender Contractor will check all the drawings &amp; Schedule of Quantities &amp; will get an immediate clarification from the Architect/Interior Designer on item not clearly understood. No claims for any loss or compensation will be entertained on this account. </w:t>
      </w:r>
    </w:p>
    <w:p w:rsidR="0020258D" w:rsidRDefault="0020258D">
      <w:pPr>
        <w:rPr>
          <w:rFonts w:ascii="Arial" w:hAnsi="Arial" w:cs="Arial"/>
          <w:sz w:val="22"/>
          <w:szCs w:val="22"/>
        </w:rPr>
      </w:pPr>
    </w:p>
    <w:p w:rsidR="0020258D" w:rsidRPr="004B5C34" w:rsidRDefault="0020258D" w:rsidP="004B5C34">
      <w:pPr>
        <w:pStyle w:val="ListParagraph"/>
        <w:numPr>
          <w:ilvl w:val="0"/>
          <w:numId w:val="18"/>
        </w:numPr>
        <w:rPr>
          <w:rFonts w:ascii="Arial" w:hAnsi="Arial" w:cs="Arial"/>
          <w:sz w:val="22"/>
          <w:szCs w:val="22"/>
        </w:rPr>
      </w:pPr>
      <w:r w:rsidRPr="004B5C34">
        <w:rPr>
          <w:rFonts w:ascii="Arial" w:hAnsi="Arial" w:cs="Arial"/>
          <w:sz w:val="22"/>
          <w:szCs w:val="22"/>
        </w:rPr>
        <w:t xml:space="preserve">2 </w:t>
      </w:r>
      <w:r w:rsidRPr="004B5C34">
        <w:rPr>
          <w:rFonts w:ascii="Arial" w:hAnsi="Arial" w:cs="Arial"/>
          <w:sz w:val="22"/>
          <w:szCs w:val="22"/>
        </w:rPr>
        <w:tab/>
        <w:t xml:space="preserve">All the work shall be carried out as per details drawings and the specifications or as instructed by Architect/ Interior Designer.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r>
        <w:rPr>
          <w:rFonts w:ascii="Arial" w:hAnsi="Arial" w:cs="Arial"/>
          <w:sz w:val="22"/>
          <w:szCs w:val="22"/>
        </w:rPr>
        <w:tab/>
        <w:t xml:space="preserve">At the time of submitting Tender the following details of the firm shall accompany the Tender Documents duly signed by toe Owner, Owners, Partner, or their authorized representative.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a</w:t>
      </w:r>
      <w:proofErr w:type="gramEnd"/>
      <w:r>
        <w:rPr>
          <w:rFonts w:ascii="Arial" w:hAnsi="Arial" w:cs="Arial"/>
          <w:sz w:val="22"/>
          <w:szCs w:val="22"/>
        </w:rPr>
        <w:t>.</w:t>
      </w:r>
      <w:r>
        <w:rPr>
          <w:rFonts w:ascii="Arial" w:hAnsi="Arial" w:cs="Arial"/>
          <w:sz w:val="22"/>
          <w:szCs w:val="22"/>
        </w:rPr>
        <w:tab/>
        <w:t xml:space="preserve">A. list of works in relation to tenders carried out by the Firm giving the name of the Architect, the value of the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w:t>
      </w:r>
      <w:r>
        <w:rPr>
          <w:rFonts w:ascii="Arial" w:hAnsi="Arial" w:cs="Arial"/>
          <w:sz w:val="22"/>
          <w:szCs w:val="22"/>
        </w:rPr>
        <w:tab/>
        <w:t xml:space="preserve">Names &amp; qualifications of technical personnel supervising &amp; their experience. These names should be of technical personnel &amp;.supervisors who would be appointed by the Contractor to carry out full time supervision of the actual works coveted under this Contract.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w:t>
      </w:r>
      <w:r>
        <w:rPr>
          <w:rFonts w:ascii="Arial" w:hAnsi="Arial" w:cs="Arial"/>
          <w:sz w:val="22"/>
          <w:szCs w:val="22"/>
        </w:rPr>
        <w:tab/>
        <w:t xml:space="preserve">Average Annual turn-over of the Company based on last three years performance.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w:t>
      </w:r>
      <w:r>
        <w:rPr>
          <w:rFonts w:ascii="Arial" w:hAnsi="Arial" w:cs="Arial"/>
          <w:sz w:val="22"/>
          <w:szCs w:val="22"/>
        </w:rPr>
        <w:tab/>
        <w:t xml:space="preserve">The rates quoted in the Tender shall be for the finished items of work. They shall include all the charges required for labor, materials, sheds for shortage of materials, sheds for storage of material., transportation of material &amp; equipment , double scaffolding, centering material, water  electricity charges, tools &amp; plants, marking out &amp; cleaning of site, curing of various items of work where cement has been used by keeping them constantly moist for such periods as stated in the relevant specifications &amp; to do all the things necessary to provide complete finished items for work consistent with the specification attached to this Tender Document. The rates shall be inclusive of </w:t>
      </w:r>
      <w:r w:rsidR="004B5C34">
        <w:rPr>
          <w:rFonts w:ascii="Arial" w:hAnsi="Arial" w:cs="Arial"/>
          <w:sz w:val="22"/>
          <w:szCs w:val="22"/>
        </w:rPr>
        <w:t>octopi</w:t>
      </w:r>
      <w:r>
        <w:rPr>
          <w:rFonts w:ascii="Arial" w:hAnsi="Arial" w:cs="Arial"/>
          <w:sz w:val="22"/>
          <w:szCs w:val="22"/>
        </w:rPr>
        <w:t xml:space="preserve"> duty, excise duty, packing &amp; forwarding or any other duties of fees levied by any Government, public or local bodies. The rates shall be firm &amp; shall not be subjected to exchange variations, labor conditions or any other conditions whatsoever.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5.</w:t>
      </w:r>
      <w:r>
        <w:rPr>
          <w:rFonts w:ascii="Arial" w:hAnsi="Arial" w:cs="Arial"/>
          <w:sz w:val="22"/>
          <w:szCs w:val="22"/>
        </w:rPr>
        <w:tab/>
        <w:t>The calculations made by the Tenderer should be based upon probable Quantities of several items of work which are furnished for the Tenderers convenience in the Schedule of probable Quantities, but it must be clearly understood that the Contract is not a Lump</w:t>
      </w:r>
      <w:r w:rsidR="004B5C34">
        <w:rPr>
          <w:rFonts w:ascii="Arial" w:hAnsi="Arial" w:cs="Arial"/>
          <w:sz w:val="22"/>
          <w:szCs w:val="22"/>
        </w:rPr>
        <w:t xml:space="preserve"> </w:t>
      </w:r>
      <w:r>
        <w:rPr>
          <w:rFonts w:ascii="Arial" w:hAnsi="Arial" w:cs="Arial"/>
          <w:sz w:val="22"/>
          <w:szCs w:val="22"/>
        </w:rPr>
        <w:t xml:space="preserve">sum Contract, that neither the probable Quantities nor the value of the individual items nor the aggregate value of the entire tender will form part of the Contract &amp; that the Owner or the Architect do not in any way assure the Tenderer or guarantee the work would respond thereto.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6.</w:t>
      </w:r>
      <w:r>
        <w:rPr>
          <w:rFonts w:ascii="Arial" w:hAnsi="Arial" w:cs="Arial"/>
          <w:sz w:val="22"/>
          <w:szCs w:val="22"/>
        </w:rPr>
        <w:tab/>
        <w:t xml:space="preserve">Adequate Engineering &amp; Technical staff to be appointed at site. Architect should be informed of their number &amp; their qualification, Approval of Architect should be taken prior to appointing such technical staff on site.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7.</w:t>
      </w:r>
      <w:r>
        <w:rPr>
          <w:rFonts w:ascii="Arial" w:hAnsi="Arial" w:cs="Arial"/>
          <w:sz w:val="22"/>
          <w:szCs w:val="22"/>
        </w:rPr>
        <w:tab/>
        <w:t xml:space="preserve">The contractor should be entitled to any compensation for any suffered </w:t>
      </w:r>
      <w:proofErr w:type="spellStart"/>
      <w:r>
        <w:rPr>
          <w:rFonts w:ascii="Arial" w:hAnsi="Arial" w:cs="Arial"/>
          <w:sz w:val="22"/>
          <w:szCs w:val="22"/>
        </w:rPr>
        <w:t>bv</w:t>
      </w:r>
      <w:proofErr w:type="spellEnd"/>
      <w:r>
        <w:rPr>
          <w:rFonts w:ascii="Arial" w:hAnsi="Arial" w:cs="Arial"/>
          <w:sz w:val="22"/>
          <w:szCs w:val="22"/>
        </w:rPr>
        <w:t xml:space="preserve"> him on account of delays in commencing or executing the works, whatever the cause for such delays in procuring Government controlled or other materials.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8.</w:t>
      </w:r>
      <w:r>
        <w:rPr>
          <w:rFonts w:ascii="Arial" w:hAnsi="Arial" w:cs="Arial"/>
          <w:sz w:val="22"/>
          <w:szCs w:val="22"/>
        </w:rPr>
        <w:tab/>
        <w:t xml:space="preserve">Acceptance of Tender shall be governed by the Conditions of Contract stipulated hereinafter.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9.</w:t>
      </w:r>
      <w:r>
        <w:rPr>
          <w:rFonts w:ascii="Arial" w:hAnsi="Arial" w:cs="Arial"/>
          <w:sz w:val="22"/>
          <w:szCs w:val="22"/>
        </w:rPr>
        <w:tab/>
        <w:t xml:space="preserve">The Contractor shall keep the Tender submitted by him open for acceptance for a Minimum' period of three months from date of </w:t>
      </w:r>
      <w:r w:rsidR="004B5C34">
        <w:rPr>
          <w:rFonts w:ascii="Arial" w:hAnsi="Arial" w:cs="Arial"/>
          <w:sz w:val="22"/>
          <w:szCs w:val="22"/>
        </w:rPr>
        <w:t>its</w:t>
      </w:r>
      <w:r>
        <w:rPr>
          <w:rFonts w:ascii="Arial" w:hAnsi="Arial" w:cs="Arial"/>
          <w:sz w:val="22"/>
          <w:szCs w:val="22"/>
        </w:rPr>
        <w:t xml:space="preserve"> submission. When once the tender is accepted the rates quoted by the successful tenderer shall be firm &amp; variation in rates of any one or all the items on any account shall not be allowed during the entire duration of the Contract.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10.</w:t>
      </w:r>
      <w:r>
        <w:rPr>
          <w:rFonts w:ascii="Arial" w:hAnsi="Arial" w:cs="Arial"/>
          <w:sz w:val="22"/>
          <w:szCs w:val="22"/>
        </w:rPr>
        <w:tab/>
        <w:t xml:space="preserve">During the execution of work, Contractor must check the work with his drawings. The drawings supplied with this tender are intended to be a guideline for the bidder to base his bids on. The successful bidder shall be required to submit full scale fabrication drawings to the Architect for approval. These drawings shall be submitted within one month from of date of award of Contract. The Architect shall be empowered to make any changes in these fabrication drawings if he feels it necessary to do so, without any extra cost to the Employer. Similarly, the drawings supplied with the Tender are only to be considered schematic &amp; the Architect shall be empowered to make minor alterations in the items shown before or after the fabrication drawings are prepared, without any extra cost to Employer. The, contractor shall be responsible for all errors in this connection </w:t>
      </w:r>
      <w:r>
        <w:rPr>
          <w:rFonts w:ascii="Arial" w:hAnsi="Arial" w:cs="Arial"/>
          <w:w w:val="89"/>
          <w:sz w:val="22"/>
          <w:szCs w:val="22"/>
        </w:rPr>
        <w:t xml:space="preserve">&amp;. </w:t>
      </w:r>
      <w:r>
        <w:rPr>
          <w:rFonts w:ascii="Arial" w:hAnsi="Arial" w:cs="Arial"/>
          <w:sz w:val="22"/>
          <w:szCs w:val="22"/>
        </w:rPr>
        <w:t>Shall have to rectify all defects at his own cost, failing which Architect reserves the right to get the same rectified at the risk &amp; cost of the contractor.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11.</w:t>
      </w:r>
      <w:r>
        <w:rPr>
          <w:rFonts w:ascii="Arial" w:hAnsi="Arial" w:cs="Arial"/>
          <w:sz w:val="22"/>
          <w:szCs w:val="22"/>
        </w:rPr>
        <w:tab/>
        <w:t xml:space="preserve">No claim for extra item or deviation from specification shall be entertained unless the same is pointed out &amp; accepted as such before the work is taken ill hand, or within 15 days after the commencement of this work by successful tenderer . The Architect however, will be the final &amp; binding 0[1 both the Owner </w:t>
      </w:r>
      <w:proofErr w:type="gramStart"/>
      <w:r>
        <w:rPr>
          <w:rFonts w:ascii="Arial" w:hAnsi="Arial" w:cs="Arial"/>
          <w:w w:val="65"/>
          <w:sz w:val="22"/>
          <w:szCs w:val="22"/>
        </w:rPr>
        <w:t>Of</w:t>
      </w:r>
      <w:proofErr w:type="gramEnd"/>
      <w:r>
        <w:rPr>
          <w:rFonts w:ascii="Arial" w:hAnsi="Arial" w:cs="Arial"/>
          <w:w w:val="65"/>
          <w:sz w:val="22"/>
          <w:szCs w:val="22"/>
        </w:rPr>
        <w:t xml:space="preserve"> </w:t>
      </w:r>
      <w:r>
        <w:rPr>
          <w:rFonts w:ascii="Arial" w:hAnsi="Arial" w:cs="Arial"/>
          <w:sz w:val="22"/>
          <w:szCs w:val="22"/>
        </w:rPr>
        <w:t xml:space="preserve">the Contractor.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Any legal dispute between Owner </w:t>
      </w:r>
      <w:r>
        <w:rPr>
          <w:rFonts w:ascii="Arial" w:hAnsi="Arial" w:cs="Arial"/>
          <w:i/>
          <w:iCs/>
          <w:w w:val="91"/>
          <w:sz w:val="22"/>
          <w:szCs w:val="22"/>
        </w:rPr>
        <w:t xml:space="preserve">&amp; </w:t>
      </w:r>
      <w:r>
        <w:rPr>
          <w:rFonts w:ascii="Arial" w:hAnsi="Arial" w:cs="Arial"/>
          <w:sz w:val="22"/>
          <w:szCs w:val="22"/>
        </w:rPr>
        <w:t xml:space="preserve">successful tenderer shall be settled in Bombay as per the Articles of Agreement attached herewith.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13.</w:t>
      </w:r>
      <w:r>
        <w:rPr>
          <w:rFonts w:ascii="Arial" w:hAnsi="Arial" w:cs="Arial"/>
          <w:sz w:val="22"/>
          <w:szCs w:val="22"/>
        </w:rPr>
        <w:tab/>
        <w:t>The Contractors shall comply with all bye-laws &amp; regulations of local &amp; other statutory authorities having jurisdiction over the works &amp; shall be responsible for the payment of all the fees &amp; other charges &amp; giving &amp; receiving of all necessary notices, drawings &amp; test certificates.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14.</w:t>
      </w:r>
      <w:r>
        <w:rPr>
          <w:rFonts w:ascii="Arial" w:hAnsi="Arial" w:cs="Arial"/>
          <w:sz w:val="22"/>
          <w:szCs w:val="22"/>
        </w:rPr>
        <w:tab/>
        <w:t xml:space="preserve">The Tenderers also require producing prototype of all the different types of furniture to be made for the above work for which they have quoted, without any additional cost for Architect's &amp; Interior Designer's approval.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15.</w:t>
      </w:r>
      <w:r>
        <w:rPr>
          <w:rFonts w:ascii="Arial" w:hAnsi="Arial" w:cs="Arial"/>
          <w:sz w:val="22"/>
          <w:szCs w:val="22"/>
        </w:rPr>
        <w:tab/>
        <w:t>The method of measuring various items of work shall be done generally as described in the relevant items of work In case of any doubt the mode of measurements shall be in accordance with the latest Indian Standard Code of Procedure for Method of Measurement of Building works (IS: 1200)</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16.</w:t>
      </w:r>
      <w:r>
        <w:rPr>
          <w:rFonts w:ascii="Arial" w:hAnsi="Arial" w:cs="Arial"/>
          <w:sz w:val="22"/>
          <w:szCs w:val="22"/>
        </w:rPr>
        <w:tab/>
        <w:t xml:space="preserve">The Contractor at the site of his work at the place or places shown to him shall maintain the following facilities. </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w:t>
      </w:r>
      <w:r>
        <w:rPr>
          <w:rFonts w:ascii="Arial" w:hAnsi="Arial" w:cs="Arial"/>
          <w:sz w:val="22"/>
          <w:szCs w:val="22"/>
        </w:rPr>
        <w:tab/>
        <w:t xml:space="preserve">Printed time schedule displayed properly. </w:t>
      </w:r>
    </w:p>
    <w:p w:rsidR="0020258D" w:rsidRDefault="0020258D">
      <w:pPr>
        <w:rPr>
          <w:rFonts w:ascii="Arial" w:hAnsi="Arial" w:cs="Arial"/>
          <w:sz w:val="22"/>
          <w:szCs w:val="22"/>
        </w:rPr>
      </w:pPr>
    </w:p>
    <w:p w:rsidR="0020258D" w:rsidRDefault="004B5C34">
      <w:pPr>
        <w:rPr>
          <w:rFonts w:ascii="Arial" w:hAnsi="Arial" w:cs="Arial"/>
          <w:sz w:val="22"/>
          <w:szCs w:val="22"/>
        </w:rPr>
      </w:pPr>
      <w:r>
        <w:rPr>
          <w:rFonts w:ascii="Arial" w:hAnsi="Arial" w:cs="Arial"/>
          <w:sz w:val="22"/>
          <w:szCs w:val="22"/>
        </w:rPr>
        <w:t>b.</w:t>
      </w:r>
      <w:r>
        <w:rPr>
          <w:rFonts w:ascii="Arial" w:hAnsi="Arial" w:cs="Arial"/>
          <w:sz w:val="22"/>
          <w:szCs w:val="22"/>
        </w:rPr>
        <w:tab/>
        <w:t>All th</w:t>
      </w:r>
      <w:r w:rsidR="0020258D">
        <w:rPr>
          <w:rFonts w:ascii="Arial" w:hAnsi="Arial" w:cs="Arial"/>
          <w:sz w:val="22"/>
          <w:szCs w:val="22"/>
        </w:rPr>
        <w:t xml:space="preserve">e drawings which will be given to him for execution of the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w:t>
      </w:r>
      <w:r>
        <w:rPr>
          <w:rFonts w:ascii="Arial" w:hAnsi="Arial" w:cs="Arial"/>
          <w:sz w:val="22"/>
          <w:szCs w:val="22"/>
        </w:rPr>
        <w:tab/>
        <w:t xml:space="preserve">The Contractor shall keep all the drawings ill proper condition &amp; will not be permitted to remove the same from the site.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w:t>
      </w:r>
      <w:r>
        <w:rPr>
          <w:rFonts w:ascii="Arial" w:hAnsi="Arial" w:cs="Arial"/>
          <w:sz w:val="22"/>
          <w:szCs w:val="22"/>
        </w:rPr>
        <w:tab/>
        <w:t xml:space="preserve">One 100 ft. &amp; one 50 ft. steel measuring tape with I.S.I </w:t>
      </w:r>
      <w:proofErr w:type="spellStart"/>
      <w:r>
        <w:rPr>
          <w:rFonts w:ascii="Arial" w:hAnsi="Arial" w:cs="Arial"/>
          <w:sz w:val="22"/>
          <w:szCs w:val="22"/>
        </w:rPr>
        <w:t>scamped</w:t>
      </w:r>
      <w:proofErr w:type="spellEnd"/>
      <w:r>
        <w:rPr>
          <w:rFonts w:ascii="Arial" w:hAnsi="Arial" w:cs="Arial"/>
          <w:sz w:val="22"/>
          <w:szCs w:val="22"/>
        </w:rPr>
        <w:t xml:space="preserve"> Certificate, &amp; two ten feet steel tapes, box of chalk for marking.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e.</w:t>
      </w:r>
      <w:r>
        <w:rPr>
          <w:rFonts w:ascii="Arial" w:hAnsi="Arial" w:cs="Arial"/>
          <w:sz w:val="22"/>
          <w:szCs w:val="22"/>
        </w:rPr>
        <w:tab/>
        <w:t xml:space="preserve">Measurement books, copies of bills 01 work due or certified.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f.</w:t>
      </w:r>
      <w:r>
        <w:rPr>
          <w:rFonts w:ascii="Arial" w:hAnsi="Arial" w:cs="Arial"/>
          <w:sz w:val="22"/>
          <w:szCs w:val="22"/>
        </w:rPr>
        <w:tab/>
        <w:t xml:space="preserve">A set of Indian Standard Specifications of all the work materials used or proposed to be used in toe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g.</w:t>
      </w:r>
      <w:r>
        <w:rPr>
          <w:rFonts w:ascii="Arial" w:hAnsi="Arial" w:cs="Arial"/>
          <w:sz w:val="22"/>
          <w:szCs w:val="22"/>
        </w:rPr>
        <w:tab/>
        <w:t>A regular Muster roll to be maintained daily indicating the designation of all the persons employed at site.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17.</w:t>
      </w:r>
      <w:r>
        <w:rPr>
          <w:rFonts w:ascii="Arial" w:hAnsi="Arial" w:cs="Arial"/>
          <w:sz w:val="22"/>
          <w:szCs w:val="22"/>
        </w:rPr>
        <w:tab/>
        <w:t xml:space="preserve"> There shall be co-</w:t>
      </w:r>
      <w:proofErr w:type="spellStart"/>
      <w:r>
        <w:rPr>
          <w:rFonts w:ascii="Arial" w:hAnsi="Arial" w:cs="Arial"/>
          <w:sz w:val="22"/>
          <w:szCs w:val="22"/>
        </w:rPr>
        <w:t>opeartion</w:t>
      </w:r>
      <w:proofErr w:type="spellEnd"/>
      <w:r>
        <w:rPr>
          <w:rFonts w:ascii="Arial" w:hAnsi="Arial" w:cs="Arial"/>
          <w:sz w:val="22"/>
          <w:szCs w:val="22"/>
        </w:rPr>
        <w:t xml:space="preserve"> between the other Contracts working at the site &amp; the successful </w:t>
      </w:r>
      <w:proofErr w:type="gramStart"/>
      <w:r>
        <w:rPr>
          <w:rFonts w:ascii="Arial" w:hAnsi="Arial" w:cs="Arial"/>
          <w:sz w:val="22"/>
          <w:szCs w:val="22"/>
        </w:rPr>
        <w:t>tenderer  to</w:t>
      </w:r>
      <w:proofErr w:type="gramEnd"/>
      <w:r>
        <w:rPr>
          <w:rFonts w:ascii="Arial" w:hAnsi="Arial" w:cs="Arial"/>
          <w:sz w:val="22"/>
          <w:szCs w:val="22"/>
        </w:rPr>
        <w:t xml:space="preserve"> the maximum possible extent in accordance with the advice of Architect.</w:t>
      </w:r>
    </w:p>
    <w:p w:rsidR="0020258D" w:rsidRDefault="0020258D">
      <w:pPr>
        <w:rPr>
          <w:rFonts w:ascii="Arial" w:hAnsi="Arial" w:cs="Arial"/>
          <w:sz w:val="22"/>
          <w:szCs w:val="22"/>
        </w:rPr>
      </w:pPr>
      <w:r>
        <w:rPr>
          <w:rFonts w:ascii="Arial" w:hAnsi="Arial" w:cs="Arial"/>
          <w:sz w:val="22"/>
          <w:szCs w:val="22"/>
        </w:rPr>
        <w:t>18.</w:t>
      </w:r>
      <w:r>
        <w:rPr>
          <w:rFonts w:ascii="Arial" w:hAnsi="Arial" w:cs="Arial"/>
          <w:sz w:val="22"/>
          <w:szCs w:val="22"/>
        </w:rPr>
        <w:tab/>
        <w:t xml:space="preserve">The successful Tenderer shall properly safeguard against damage 0r injury to the public &amp; to any property or thing &amp; shall alone be responsible for any such damage &amp; injury to any person or persons or thing arising in connection with </w:t>
      </w:r>
      <w:proofErr w:type="spellStart"/>
      <w:r>
        <w:rPr>
          <w:rFonts w:ascii="Arial" w:hAnsi="Arial" w:cs="Arial"/>
          <w:sz w:val="22"/>
          <w:szCs w:val="22"/>
        </w:rPr>
        <w:t>it's</w:t>
      </w:r>
      <w:proofErr w:type="spellEnd"/>
      <w:r>
        <w:rPr>
          <w:rFonts w:ascii="Arial" w:hAnsi="Arial" w:cs="Arial"/>
          <w:sz w:val="22"/>
          <w:szCs w:val="22"/>
        </w:rPr>
        <w:t xml:space="preserve"> execution of the work. The successful tenderer shall protect &amp; hold harmless the Owner against any or all claims for any such injury or damage.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19. </w:t>
      </w:r>
      <w:r>
        <w:rPr>
          <w:rFonts w:ascii="Arial" w:hAnsi="Arial" w:cs="Arial"/>
          <w:sz w:val="22"/>
          <w:szCs w:val="22"/>
        </w:rPr>
        <w:tab/>
        <w:t xml:space="preserve">The work in every respect during the progress &amp; till final acceptance by the Owner, including raw materials delivered to the job site to be incorporated or used in construction of the work by successful tenderer at </w:t>
      </w:r>
      <w:proofErr w:type="gramStart"/>
      <w:r>
        <w:rPr>
          <w:rFonts w:ascii="Arial" w:hAnsi="Arial" w:cs="Arial"/>
          <w:sz w:val="22"/>
          <w:szCs w:val="22"/>
        </w:rPr>
        <w:t>his own</w:t>
      </w:r>
      <w:proofErr w:type="gramEnd"/>
      <w:r>
        <w:rPr>
          <w:rFonts w:ascii="Arial" w:hAnsi="Arial" w:cs="Arial"/>
          <w:sz w:val="22"/>
          <w:szCs w:val="22"/>
        </w:rPr>
        <w:t xml:space="preserve"> risk. Any loss or damage to such material or work by the owner shall immediately he replaced by the successful tenderer at his own expense.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20.</w:t>
      </w:r>
      <w:r>
        <w:rPr>
          <w:rFonts w:ascii="Arial" w:hAnsi="Arial" w:cs="Arial"/>
          <w:sz w:val="22"/>
          <w:szCs w:val="22"/>
        </w:rPr>
        <w:tab/>
        <w:t xml:space="preserve">The Architects shall have the right to direct the Contractor to purchase &amp; use materials from any source for the proper execution of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21.</w:t>
      </w:r>
      <w:r>
        <w:rPr>
          <w:rFonts w:ascii="Arial" w:hAnsi="Arial" w:cs="Arial"/>
          <w:sz w:val="22"/>
          <w:szCs w:val="22"/>
        </w:rPr>
        <w:tab/>
        <w:t xml:space="preserve">In order to give intending tenderer an idea regarding the live loads on the floors, the following table is given: </w:t>
      </w:r>
    </w:p>
    <w:p w:rsidR="0020258D" w:rsidRDefault="0020258D">
      <w:pPr>
        <w:rPr>
          <w:rFonts w:ascii="Arial" w:hAnsi="Arial" w:cs="Arial"/>
          <w:sz w:val="22"/>
          <w:szCs w:val="22"/>
        </w:rPr>
      </w:pPr>
      <w:r>
        <w:rPr>
          <w:rFonts w:ascii="Arial" w:hAnsi="Arial" w:cs="Arial"/>
          <w:sz w:val="22"/>
          <w:szCs w:val="22"/>
        </w:rPr>
        <w:t xml:space="preserve">            Additional loading of floors by stacking constructional materials etc. will not be permitted to the Contractor. Any defect that may develop in -the superstructure due to loading of floors with construction materials etc. in excess of the above stated permissible limits shell be rectified by the Contractor responsible to the entire satisfaction ('I' the Architect &amp; the consultants at his own risk &amp; cost'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22.</w:t>
      </w:r>
      <w:r>
        <w:rPr>
          <w:rFonts w:ascii="Arial" w:hAnsi="Arial" w:cs="Arial"/>
          <w:sz w:val="22"/>
          <w:szCs w:val="22"/>
        </w:rPr>
        <w:tab/>
        <w:t xml:space="preserve">The Architects / Interior Designer, the Owner &amp; their authorized representatives shall have full power for inspecting the work at the Contractor's works or at any place from which the material is obtained. Acceptance of any material shall in no way relieve the Contractor of his responsibility for meeting the requirements &amp; / or analysis not called in the specifications shall be borne by the Owner in case the material or work is found defective or of inferior quality. The tests &amp; / or the Architects 01' their authorized representative to be present during any of the tests &amp; / or analysis.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23.</w:t>
      </w:r>
      <w:r>
        <w:rPr>
          <w:rFonts w:ascii="Arial" w:hAnsi="Arial" w:cs="Arial"/>
          <w:sz w:val="22"/>
          <w:szCs w:val="22"/>
        </w:rPr>
        <w:tab/>
        <w:t>INSURANCE:</w:t>
      </w:r>
    </w:p>
    <w:p w:rsidR="0020258D" w:rsidRDefault="0020258D">
      <w:pPr>
        <w:rPr>
          <w:rFonts w:ascii="Arial" w:hAnsi="Arial" w:cs="Arial"/>
          <w:sz w:val="22"/>
          <w:szCs w:val="22"/>
        </w:rPr>
      </w:pPr>
      <w:r>
        <w:rPr>
          <w:rFonts w:ascii="Arial" w:hAnsi="Arial" w:cs="Arial"/>
          <w:sz w:val="22"/>
          <w:szCs w:val="22"/>
        </w:rPr>
        <w:t xml:space="preserve">              The Contractor shall indemnify the Owner against all claims which may be made against the Owner by any member of the public, or third party in respect of anything which may arise </w:t>
      </w:r>
      <w:proofErr w:type="spellStart"/>
      <w:r>
        <w:rPr>
          <w:rFonts w:ascii="Arial" w:hAnsi="Arial" w:cs="Arial"/>
          <w:sz w:val="22"/>
          <w:szCs w:val="22"/>
        </w:rPr>
        <w:t>in.consequence</w:t>
      </w:r>
      <w:proofErr w:type="spellEnd"/>
      <w:r>
        <w:rPr>
          <w:rFonts w:ascii="Arial" w:hAnsi="Arial" w:cs="Arial"/>
          <w:sz w:val="22"/>
          <w:szCs w:val="22"/>
        </w:rPr>
        <w:t xml:space="preserve"> thereof &amp; shall at his own expense arrange to effect &amp; maintain </w:t>
      </w:r>
      <w:proofErr w:type="spellStart"/>
      <w:r>
        <w:rPr>
          <w:rFonts w:ascii="Arial" w:hAnsi="Arial" w:cs="Arial"/>
          <w:sz w:val="22"/>
          <w:szCs w:val="22"/>
        </w:rPr>
        <w:t>upto</w:t>
      </w:r>
      <w:proofErr w:type="spellEnd"/>
      <w:r>
        <w:rPr>
          <w:rFonts w:ascii="Arial" w:hAnsi="Arial" w:cs="Arial"/>
          <w:sz w:val="22"/>
          <w:szCs w:val="22"/>
        </w:rPr>
        <w:t xml:space="preserve"> one month after the virtual completion of the Contract with an office approved by the Owner a Policy of Insurance in the joint names &amp; deposit such policy or policies with the Owner from time to time during the currency of this Contract. The Contractor shall also indemnify the Owner against all claims which may be made upon the Owner under the Workman's Compensation Act or any other statue in force during the currency of this Contract or a: common lay in respect of any employee of this Contract or at common lay in respect of any employee of the Contractor or any sub-contractor,&amp; small at his own expense effect &amp; maintain </w:t>
      </w:r>
      <w:proofErr w:type="spellStart"/>
      <w:r>
        <w:rPr>
          <w:rFonts w:ascii="Arial" w:hAnsi="Arial" w:cs="Arial"/>
          <w:sz w:val="22"/>
          <w:szCs w:val="22"/>
        </w:rPr>
        <w:t>upto</w:t>
      </w:r>
      <w:proofErr w:type="spellEnd"/>
      <w:r>
        <w:rPr>
          <w:rFonts w:ascii="Arial" w:hAnsi="Arial" w:cs="Arial"/>
          <w:sz w:val="22"/>
          <w:szCs w:val="22"/>
        </w:rPr>
        <w:t xml:space="preserve"> one month after the virtual completion of the contract, with the effect approved by the Owner a policy or policies of insurance in joint names of the Owner &amp; the Contractor as aforesaid. The Contractor shall be responsible for anything which may be excluded </w:t>
      </w:r>
      <w:proofErr w:type="spellStart"/>
      <w:r>
        <w:rPr>
          <w:rFonts w:ascii="Arial" w:hAnsi="Arial" w:cs="Arial"/>
          <w:sz w:val="22"/>
          <w:szCs w:val="22"/>
        </w:rPr>
        <w:t>hml</w:t>
      </w:r>
      <w:proofErr w:type="spellEnd"/>
      <w:r>
        <w:rPr>
          <w:rFonts w:ascii="Arial" w:hAnsi="Arial" w:cs="Arial"/>
          <w:sz w:val="22"/>
          <w:szCs w:val="22"/>
        </w:rPr>
        <w:t xml:space="preserve"> the Insurance Policies above referred to &amp; also for all other damage to any property arising out of &amp; incidental to negligent or defective carrying out of this Contract.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              He shall also indemnify the owner in respect of any </w:t>
      </w:r>
      <w:proofErr w:type="gramStart"/>
      <w:r>
        <w:rPr>
          <w:rFonts w:ascii="Arial" w:hAnsi="Arial" w:cs="Arial"/>
          <w:sz w:val="22"/>
          <w:szCs w:val="22"/>
        </w:rPr>
        <w:t>costs ,</w:t>
      </w:r>
      <w:proofErr w:type="gramEnd"/>
      <w:r>
        <w:rPr>
          <w:rFonts w:ascii="Arial" w:hAnsi="Arial" w:cs="Arial"/>
          <w:sz w:val="22"/>
          <w:szCs w:val="22"/>
        </w:rPr>
        <w:t xml:space="preserve"> charges or expenses arising out of any claim or proceedings &amp; also in respect of any award of compensation or damage arising there from . The Owner is at </w:t>
      </w:r>
      <w:proofErr w:type="spellStart"/>
      <w:r>
        <w:rPr>
          <w:rFonts w:ascii="Arial" w:hAnsi="Arial" w:cs="Arial"/>
          <w:sz w:val="22"/>
          <w:szCs w:val="22"/>
        </w:rPr>
        <w:t>libertv</w:t>
      </w:r>
      <w:proofErr w:type="spellEnd"/>
      <w:r>
        <w:rPr>
          <w:rFonts w:ascii="Arial" w:hAnsi="Arial" w:cs="Arial"/>
          <w:sz w:val="22"/>
          <w:szCs w:val="22"/>
        </w:rPr>
        <w:t xml:space="preserve"> &amp; is hereby empowered to deduct the amount of any damages, Compensation costs, charges, expenses arising or occurring from or in respect of any such claims or damages from any sum or sums due or to become due to the Contractor.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24.</w:t>
      </w:r>
      <w:r>
        <w:rPr>
          <w:rFonts w:ascii="Arial" w:hAnsi="Arial" w:cs="Arial"/>
          <w:sz w:val="22"/>
          <w:szCs w:val="22"/>
        </w:rPr>
        <w:tab/>
        <w:t xml:space="preserve">FIRE INSURANCE </w:t>
      </w:r>
    </w:p>
    <w:p w:rsidR="0020258D" w:rsidRDefault="0020258D">
      <w:pPr>
        <w:rPr>
          <w:rFonts w:ascii="Arial" w:hAnsi="Arial" w:cs="Arial"/>
          <w:sz w:val="22"/>
          <w:szCs w:val="22"/>
        </w:rPr>
      </w:pPr>
      <w:r>
        <w:rPr>
          <w:rFonts w:ascii="Arial" w:hAnsi="Arial" w:cs="Arial"/>
          <w:sz w:val="22"/>
          <w:szCs w:val="22"/>
        </w:rPr>
        <w:t xml:space="preserve">              Unless otherwise instructed by the Owner, the Contractor shall on signing the Contract, insure the above works &amp; keep them insured </w:t>
      </w:r>
      <w:proofErr w:type="spellStart"/>
      <w:r>
        <w:rPr>
          <w:rFonts w:ascii="Arial" w:hAnsi="Arial" w:cs="Arial"/>
          <w:sz w:val="22"/>
          <w:szCs w:val="22"/>
        </w:rPr>
        <w:t>upto</w:t>
      </w:r>
      <w:proofErr w:type="spellEnd"/>
      <w:r>
        <w:rPr>
          <w:rFonts w:ascii="Arial" w:hAnsi="Arial" w:cs="Arial"/>
          <w:sz w:val="22"/>
          <w:szCs w:val="22"/>
        </w:rPr>
        <w:t xml:space="preserve"> one month after the virtual complete of the </w:t>
      </w:r>
      <w:r>
        <w:rPr>
          <w:rFonts w:ascii="Arial" w:hAnsi="Arial" w:cs="Arial"/>
          <w:sz w:val="22"/>
          <w:szCs w:val="22"/>
        </w:rPr>
        <w:lastRenderedPageBreak/>
        <w:t xml:space="preserve">Contract against loss or damage by fire &amp; / or earthquake By taking out a Policy of Insurance from the office as approved by the Owner in the joint names of Owner &amp; the Contractor for full value of the Contract plus 15% to cover the Consultant's fees. Such policy shall cover the Property of the Owner Only &amp; the Consultant's fees in connection with his services generally in the re-instatement, and shall not cover any property of the Contractor or of any subcontractor or employees. The Contractor shall deposit the Policy &amp; receipt for the premium with the owner within 15 days from date of signing the Contract, unless otherwise instructed by the Owner. In default of the Contractor insuring as provided above, the Owner on his behalf may so insure &amp; may deduct the premium said from the monies due or which may become due to the Contractor. The Contractor shall as soon as the claim under the Policy is settled or the work reinstalled by the Insurance Officer, should they elect to do so, proceed with 11 I cue diligence with the completion of the works &amp; in the same manner as though .the fire has not occurred &amp; in all respects under the same conditions of the Contract. The Contractor in case of building or reinstatement after the fire shall be entitled to such extension of time for the completion as may be mutually agreed upon by the Owner &amp; the Contractor.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25.</w:t>
      </w:r>
      <w:r>
        <w:rPr>
          <w:rFonts w:ascii="Arial" w:hAnsi="Arial" w:cs="Arial"/>
          <w:sz w:val="22"/>
          <w:szCs w:val="22"/>
        </w:rPr>
        <w:tab/>
        <w:t xml:space="preserve"> PROGRAMME </w:t>
      </w:r>
      <w:proofErr w:type="gramStart"/>
      <w:r>
        <w:rPr>
          <w:rFonts w:ascii="Arial" w:hAnsi="Arial" w:cs="Arial"/>
          <w:sz w:val="22"/>
          <w:szCs w:val="22"/>
        </w:rPr>
        <w:t>Of</w:t>
      </w:r>
      <w:proofErr w:type="gramEnd"/>
      <w:r>
        <w:rPr>
          <w:rFonts w:ascii="Arial" w:hAnsi="Arial" w:cs="Arial"/>
          <w:sz w:val="22"/>
          <w:szCs w:val="22"/>
        </w:rPr>
        <w:t xml:space="preserve"> WORK: </w:t>
      </w:r>
    </w:p>
    <w:p w:rsidR="0020258D" w:rsidRDefault="0020258D">
      <w:pPr>
        <w:rPr>
          <w:rFonts w:ascii="Arial" w:hAnsi="Arial" w:cs="Arial"/>
          <w:sz w:val="22"/>
          <w:szCs w:val="22"/>
        </w:rPr>
      </w:pPr>
      <w:r>
        <w:rPr>
          <w:rFonts w:ascii="Arial" w:hAnsi="Arial" w:cs="Arial"/>
          <w:sz w:val="22"/>
          <w:szCs w:val="22"/>
        </w:rPr>
        <w:t xml:space="preserve">              The Contractor shall allow for providing within </w:t>
      </w:r>
      <w:proofErr w:type="gramStart"/>
      <w:r>
        <w:rPr>
          <w:rFonts w:ascii="Arial" w:hAnsi="Arial" w:cs="Arial"/>
          <w:sz w:val="22"/>
          <w:szCs w:val="22"/>
        </w:rPr>
        <w:t>Of</w:t>
      </w:r>
      <w:proofErr w:type="gramEnd"/>
      <w:r>
        <w:rPr>
          <w:rFonts w:ascii="Arial" w:hAnsi="Arial" w:cs="Arial"/>
          <w:sz w:val="22"/>
          <w:szCs w:val="22"/>
        </w:rPr>
        <w:t xml:space="preserve"> instruction to commence decoration operations &amp; manufacture of furniture &amp; in agreement with the Architect /Interior Designer a "</w:t>
      </w:r>
      <w:proofErr w:type="spellStart"/>
      <w:r>
        <w:rPr>
          <w:rFonts w:ascii="Arial" w:hAnsi="Arial" w:cs="Arial"/>
          <w:sz w:val="22"/>
          <w:szCs w:val="22"/>
        </w:rPr>
        <w:t>Programme</w:t>
      </w:r>
      <w:proofErr w:type="spellEnd"/>
      <w:r>
        <w:rPr>
          <w:rFonts w:ascii="Arial" w:hAnsi="Arial" w:cs="Arial"/>
          <w:sz w:val="22"/>
          <w:szCs w:val="22"/>
        </w:rPr>
        <w:t xml:space="preserve"> &amp; Progress Chart" of the whole of the works. Two copies of the </w:t>
      </w:r>
      <w:proofErr w:type="spellStart"/>
      <w:r>
        <w:rPr>
          <w:rFonts w:ascii="Arial" w:hAnsi="Arial" w:cs="Arial"/>
          <w:sz w:val="22"/>
          <w:szCs w:val="22"/>
        </w:rPr>
        <w:t>programme</w:t>
      </w:r>
      <w:proofErr w:type="spellEnd"/>
      <w:r>
        <w:rPr>
          <w:rFonts w:ascii="Arial" w:hAnsi="Arial" w:cs="Arial"/>
          <w:sz w:val="22"/>
          <w:szCs w:val="22"/>
        </w:rPr>
        <w:t xml:space="preserve"> &amp; progress chart shall be forwarded to the Architect/ Interior Designer. A further copy shall be retained on the site &amp; kept up to date by the Contractor. This chart shall be modified as necessary &amp; the Architect/Interior Designer shall be informed should any circumstances arise effecting </w:t>
      </w:r>
      <w:proofErr w:type="gramStart"/>
      <w:r>
        <w:rPr>
          <w:rFonts w:ascii="Arial" w:hAnsi="Arial" w:cs="Arial"/>
          <w:sz w:val="22"/>
          <w:szCs w:val="22"/>
        </w:rPr>
        <w:t>it's</w:t>
      </w:r>
      <w:proofErr w:type="gramEnd"/>
      <w:r>
        <w:rPr>
          <w:rFonts w:ascii="Arial" w:hAnsi="Arial" w:cs="Arial"/>
          <w:sz w:val="22"/>
          <w:szCs w:val="22"/>
        </w:rPr>
        <w:t xml:space="preserve"> validity.</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26.</w:t>
      </w:r>
      <w:r>
        <w:rPr>
          <w:rFonts w:ascii="Arial" w:hAnsi="Arial" w:cs="Arial"/>
          <w:sz w:val="22"/>
          <w:szCs w:val="22"/>
        </w:rPr>
        <w:tab/>
        <w:t xml:space="preserve">WORKMAN AT SITE: </w:t>
      </w:r>
    </w:p>
    <w:p w:rsidR="0020258D" w:rsidRDefault="0020258D">
      <w:pPr>
        <w:rPr>
          <w:rFonts w:ascii="Arial" w:hAnsi="Arial" w:cs="Arial"/>
          <w:sz w:val="22"/>
          <w:szCs w:val="22"/>
        </w:rPr>
      </w:pPr>
      <w:r>
        <w:rPr>
          <w:rFonts w:ascii="Arial" w:hAnsi="Arial" w:cs="Arial"/>
          <w:sz w:val="22"/>
          <w:szCs w:val="22"/>
        </w:rPr>
        <w:t xml:space="preserve">         The Contractor's work people shall not be allowed to live on the site at any time throughout the Contract </w:t>
      </w:r>
      <w:proofErr w:type="gramStart"/>
      <w:r>
        <w:rPr>
          <w:rFonts w:ascii="Arial" w:hAnsi="Arial" w:cs="Arial"/>
          <w:sz w:val="22"/>
          <w:szCs w:val="22"/>
        </w:rPr>
        <w:t>nor</w:t>
      </w:r>
      <w:proofErr w:type="gramEnd"/>
      <w:r>
        <w:rPr>
          <w:rFonts w:ascii="Arial" w:hAnsi="Arial" w:cs="Arial"/>
          <w:sz w:val="22"/>
          <w:szCs w:val="22"/>
        </w:rPr>
        <w:t xml:space="preserve"> to trespass beyond the limits of the site. The Contractor will be held responsible for any acts of trespass by his work people.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27.</w:t>
      </w:r>
      <w:r>
        <w:rPr>
          <w:rFonts w:ascii="Arial" w:hAnsi="Arial" w:cs="Arial"/>
          <w:sz w:val="22"/>
          <w:szCs w:val="22"/>
        </w:rPr>
        <w:tab/>
        <w:t xml:space="preserve"> DIMENSIONS: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Figured Dimensions arc to be taken in preference to scaled dimensions in all cases.</w:t>
      </w:r>
      <w:proofErr w:type="gramEnd"/>
      <w:r>
        <w:rPr>
          <w:rFonts w:ascii="Arial" w:hAnsi="Arial" w:cs="Arial"/>
          <w:sz w:val="22"/>
          <w:szCs w:val="22"/>
        </w:rPr>
        <w:t xml:space="preserve"> Before commencing any work the Contractor shall verify all measurements. If any discrepancy are found they shall immediately be brought to the notice of t~ Architect! </w:t>
      </w:r>
      <w:proofErr w:type="gramStart"/>
      <w:r>
        <w:rPr>
          <w:rFonts w:ascii="Arial" w:hAnsi="Arial" w:cs="Arial"/>
          <w:sz w:val="22"/>
          <w:szCs w:val="22"/>
        </w:rPr>
        <w:t>Interior Designer.</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28.</w:t>
      </w:r>
      <w:r>
        <w:rPr>
          <w:rFonts w:ascii="Arial" w:hAnsi="Arial" w:cs="Arial"/>
          <w:sz w:val="22"/>
          <w:szCs w:val="22"/>
        </w:rPr>
        <w:tab/>
        <w:t xml:space="preserve"> DISCREPANCIES: </w:t>
      </w:r>
    </w:p>
    <w:p w:rsidR="0020258D" w:rsidRDefault="0020258D">
      <w:pPr>
        <w:rPr>
          <w:rFonts w:ascii="Arial" w:hAnsi="Arial" w:cs="Arial"/>
          <w:sz w:val="22"/>
          <w:szCs w:val="22"/>
        </w:rPr>
      </w:pPr>
      <w:r>
        <w:rPr>
          <w:rFonts w:ascii="Arial" w:hAnsi="Arial" w:cs="Arial"/>
          <w:sz w:val="22"/>
          <w:szCs w:val="22"/>
        </w:rPr>
        <w:t xml:space="preserve">             All items shown on the drawings or specifications are taken to be included in both. Any discrepancies which occur, in either the drawings or the specifications shall immediately be brought to the attention to the Architect/Interior Designer.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29.</w:t>
      </w:r>
      <w:r>
        <w:rPr>
          <w:rFonts w:ascii="Arial" w:hAnsi="Arial" w:cs="Arial"/>
          <w:sz w:val="22"/>
          <w:szCs w:val="22"/>
        </w:rPr>
        <w:tab/>
        <w:t xml:space="preserve"> PHOTOGRAPHS: </w:t>
      </w:r>
    </w:p>
    <w:p w:rsidR="0020258D" w:rsidRDefault="0020258D">
      <w:pPr>
        <w:rPr>
          <w:rFonts w:ascii="Arial" w:hAnsi="Arial" w:cs="Arial"/>
          <w:sz w:val="22"/>
          <w:szCs w:val="22"/>
        </w:rPr>
      </w:pPr>
      <w:r>
        <w:rPr>
          <w:rFonts w:ascii="Arial" w:hAnsi="Arial" w:cs="Arial"/>
          <w:sz w:val="22"/>
          <w:szCs w:val="22"/>
        </w:rPr>
        <w:t xml:space="preserve">              The Contractor shall throughout the period of the Contract take all practicable steps to ensure that no photographs of the site or of the works or any part thereof or anything therein are taken except with the permission in writing of the' Architect/Interior Designer &amp; no such photographs are published or otherwise circulated without </w:t>
      </w:r>
      <w:proofErr w:type="spellStart"/>
      <w:r>
        <w:rPr>
          <w:rFonts w:ascii="Arial" w:hAnsi="Arial" w:cs="Arial"/>
          <w:sz w:val="22"/>
          <w:szCs w:val="22"/>
        </w:rPr>
        <w:t>suer</w:t>
      </w:r>
      <w:proofErr w:type="spellEnd"/>
      <w:r>
        <w:rPr>
          <w:rFonts w:ascii="Arial" w:hAnsi="Arial" w:cs="Arial"/>
          <w:sz w:val="22"/>
          <w:szCs w:val="22"/>
        </w:rPr>
        <w:t xml:space="preserve">: permission.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30.</w:t>
      </w:r>
      <w:r>
        <w:rPr>
          <w:rFonts w:ascii="Arial" w:hAnsi="Arial" w:cs="Arial"/>
          <w:sz w:val="22"/>
          <w:szCs w:val="22"/>
        </w:rPr>
        <w:tab/>
        <w:t xml:space="preserve"> CUTTING &amp; MAKING GOOD: </w:t>
      </w:r>
    </w:p>
    <w:p w:rsidR="0020258D" w:rsidRDefault="0020258D">
      <w:pPr>
        <w:rPr>
          <w:rFonts w:ascii="Arial" w:hAnsi="Arial" w:cs="Arial"/>
          <w:sz w:val="22"/>
          <w:szCs w:val="22"/>
        </w:rPr>
      </w:pPr>
      <w:r>
        <w:rPr>
          <w:rFonts w:ascii="Arial" w:hAnsi="Arial" w:cs="Arial"/>
          <w:sz w:val="22"/>
          <w:szCs w:val="22"/>
        </w:rPr>
        <w:t xml:space="preserve">              Where it is found necessary to interfere with finished work in order or execute this Contract, the Contractor will be required to do all necessary work at his own expense.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Only "approved" hangers &amp; bolts or other metals fixing devices shall be used to secure frames, panels &amp; other units in position. Wooden plugs will not be permitted. Holes shall be formed with electric drills wherever possible. Structural members shall not be cut without prior consent of the Architect/Project Engineer.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31. </w:t>
      </w:r>
      <w:r>
        <w:rPr>
          <w:rFonts w:ascii="Arial" w:hAnsi="Arial" w:cs="Arial"/>
          <w:sz w:val="22"/>
          <w:szCs w:val="22"/>
        </w:rPr>
        <w:tab/>
        <w:t xml:space="preserve">MAINTENANCE &amp; GUARANTEE: </w:t>
      </w:r>
    </w:p>
    <w:p w:rsidR="0020258D" w:rsidRDefault="0020258D">
      <w:pPr>
        <w:rPr>
          <w:rFonts w:ascii="Arial" w:hAnsi="Arial" w:cs="Arial"/>
          <w:sz w:val="22"/>
          <w:szCs w:val="22"/>
        </w:rPr>
      </w:pPr>
      <w:r>
        <w:rPr>
          <w:rFonts w:ascii="Arial" w:hAnsi="Arial" w:cs="Arial"/>
          <w:sz w:val="22"/>
          <w:szCs w:val="22"/>
        </w:rPr>
        <w:t xml:space="preserve">             The whole of the work to be performed under this Contract shall be completed to the satisfaction of the Architect/</w:t>
      </w:r>
      <w:proofErr w:type="spellStart"/>
      <w:r>
        <w:rPr>
          <w:rFonts w:ascii="Arial" w:hAnsi="Arial" w:cs="Arial"/>
          <w:sz w:val="22"/>
          <w:szCs w:val="22"/>
        </w:rPr>
        <w:t>lnterior</w:t>
      </w:r>
      <w:proofErr w:type="spellEnd"/>
      <w:r>
        <w:rPr>
          <w:rFonts w:ascii="Arial" w:hAnsi="Arial" w:cs="Arial"/>
          <w:sz w:val="22"/>
          <w:szCs w:val="22"/>
        </w:rPr>
        <w:t xml:space="preserve"> Designer. </w:t>
      </w:r>
    </w:p>
    <w:p w:rsidR="0020258D" w:rsidRDefault="0020258D">
      <w:pPr>
        <w:rPr>
          <w:rFonts w:ascii="Arial" w:hAnsi="Arial" w:cs="Arial"/>
          <w:sz w:val="22"/>
          <w:szCs w:val="22"/>
        </w:rPr>
      </w:pPr>
      <w:r>
        <w:rPr>
          <w:rFonts w:ascii="Arial" w:hAnsi="Arial" w:cs="Arial"/>
          <w:sz w:val="22"/>
          <w:szCs w:val="22"/>
        </w:rPr>
        <w:t xml:space="preserve">            The Contractor shall without additional charge to the owner renew or replace any works which prove faulty from workmanship or materials &amp; fully maintain the whole installations for a period of  after the commencement of a Defects Liability Period (If tile Main contractor &amp; 1 sum of 5% of the Contract amount shall be retained by the owner for this period.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32.</w:t>
      </w:r>
      <w:r>
        <w:rPr>
          <w:rFonts w:ascii="Arial" w:hAnsi="Arial" w:cs="Arial"/>
          <w:sz w:val="22"/>
          <w:szCs w:val="22"/>
        </w:rPr>
        <w:tab/>
        <w:t xml:space="preserve"> NOMINATED SUB-CONTRACTOR &amp; SUPPLIES: </w:t>
      </w:r>
    </w:p>
    <w:p w:rsidR="0020258D" w:rsidRDefault="0020258D">
      <w:pPr>
        <w:rPr>
          <w:rFonts w:ascii="Arial" w:hAnsi="Arial" w:cs="Arial"/>
          <w:sz w:val="22"/>
          <w:szCs w:val="22"/>
        </w:rPr>
      </w:pPr>
      <w:r>
        <w:rPr>
          <w:rFonts w:ascii="Arial" w:hAnsi="Arial" w:cs="Arial"/>
          <w:sz w:val="22"/>
          <w:szCs w:val="22"/>
        </w:rPr>
        <w:t xml:space="preserve">             Allow for the cost of taking the responsibility' for the supervision &amp; administration including arranging a program’s of work with each firm. The Contractor is to afford all nominated Sub- Contractor or supplier's general attendance in all trades &amp; every facilities to move about the work in the </w:t>
      </w:r>
      <w:proofErr w:type="spellStart"/>
      <w:r>
        <w:rPr>
          <w:rFonts w:ascii="Arial" w:hAnsi="Arial" w:cs="Arial"/>
          <w:sz w:val="22"/>
          <w:szCs w:val="22"/>
        </w:rPr>
        <w:t>legimate</w:t>
      </w:r>
      <w:proofErr w:type="spellEnd"/>
      <w:r>
        <w:rPr>
          <w:rFonts w:ascii="Arial" w:hAnsi="Arial" w:cs="Arial"/>
          <w:sz w:val="22"/>
          <w:szCs w:val="22"/>
        </w:rPr>
        <w:t xml:space="preserve"> pursuit of their respective &amp; particular work, &amp; is to allow for free use of such plant, scaffolding, ladders etc. as they may require to clear away rubbish for the use of welfare &amp; sanitary convenience &amp; other usual conveniences of the site. He is to make his own arrangement with the various Sub- Contractor or suppliers as to the time &amp; manner of executing their work, &amp; is to obtain full particulars as to their requirements with regard to chases, recesses &amp; other details &amp; execute them &amp; is to supply them with all necessary dimensions &amp; other information s so that their work may be correctly executed &amp; subsequent alterations obviated. Should the Contractor fail to do so , &amp; chases, recesses etc. are afterwards found to be necessary, he will be required to make them" at his own expense ". The Contractor shall not be required to maintain any such scaffolding or staging longer than is necessary for his own use, or to erect any special scaffolding or staging for the use of others.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33. </w:t>
      </w:r>
      <w:r>
        <w:rPr>
          <w:rFonts w:ascii="Arial" w:hAnsi="Arial" w:cs="Arial"/>
          <w:sz w:val="22"/>
          <w:szCs w:val="22"/>
        </w:rPr>
        <w:tab/>
        <w:t>PREVENTION OF SPOIL DUMPING:</w:t>
      </w:r>
    </w:p>
    <w:p w:rsidR="0020258D" w:rsidRDefault="0020258D">
      <w:pPr>
        <w:rPr>
          <w:rFonts w:ascii="Arial" w:hAnsi="Arial" w:cs="Arial"/>
          <w:sz w:val="22"/>
          <w:szCs w:val="22"/>
        </w:rPr>
      </w:pPr>
      <w:r>
        <w:rPr>
          <w:rFonts w:ascii="Arial" w:hAnsi="Arial" w:cs="Arial"/>
          <w:sz w:val="22"/>
          <w:szCs w:val="22"/>
        </w:rPr>
        <w:t xml:space="preserve">              The Contractor shall take all reasonable steps to prevent spoil, rubbish. </w:t>
      </w:r>
      <w:proofErr w:type="gramStart"/>
      <w:r>
        <w:rPr>
          <w:rFonts w:ascii="Arial" w:hAnsi="Arial" w:cs="Arial"/>
          <w:sz w:val="22"/>
          <w:szCs w:val="22"/>
        </w:rPr>
        <w:t>debris</w:t>
      </w:r>
      <w:proofErr w:type="gramEnd"/>
      <w:r>
        <w:rPr>
          <w:rFonts w:ascii="Arial" w:hAnsi="Arial" w:cs="Arial"/>
          <w:sz w:val="22"/>
          <w:szCs w:val="22"/>
        </w:rPr>
        <w:t xml:space="preserve">. </w:t>
      </w:r>
      <w:proofErr w:type="gramStart"/>
      <w:r>
        <w:rPr>
          <w:rFonts w:ascii="Arial" w:hAnsi="Arial" w:cs="Arial"/>
          <w:sz w:val="22"/>
          <w:szCs w:val="22"/>
        </w:rPr>
        <w:t>surplus</w:t>
      </w:r>
      <w:proofErr w:type="gramEnd"/>
      <w:r>
        <w:rPr>
          <w:rFonts w:ascii="Arial" w:hAnsi="Arial" w:cs="Arial"/>
          <w:sz w:val="22"/>
          <w:szCs w:val="22"/>
        </w:rPr>
        <w:t xml:space="preserve"> materials etc. arising from the work being dumped on an area &amp; the Contractor will be held responsible &amp; shall indemnify the owner against any claim or loss arising there from.</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34.</w:t>
      </w:r>
      <w:r>
        <w:rPr>
          <w:rFonts w:ascii="Arial" w:hAnsi="Arial" w:cs="Arial"/>
          <w:sz w:val="22"/>
          <w:szCs w:val="22"/>
        </w:rPr>
        <w:tab/>
        <w:t>LEAVE PERFECT:</w:t>
      </w:r>
    </w:p>
    <w:p w:rsidR="0020258D" w:rsidRDefault="0020258D">
      <w:pPr>
        <w:rPr>
          <w:rFonts w:ascii="Arial" w:hAnsi="Arial" w:cs="Arial"/>
          <w:sz w:val="22"/>
          <w:szCs w:val="22"/>
        </w:rPr>
      </w:pPr>
      <w:r>
        <w:rPr>
          <w:rFonts w:ascii="Arial" w:hAnsi="Arial" w:cs="Arial"/>
          <w:sz w:val="22"/>
          <w:szCs w:val="22"/>
        </w:rPr>
        <w:t xml:space="preserve">              The Contractor shall remove all rubbish &amp; superfluous material from the site of the works with all reasonable speed from time to time &amp; at completion. On no accounts shall </w:t>
      </w:r>
      <w:proofErr w:type="spellStart"/>
      <w:proofErr w:type="gramStart"/>
      <w:r>
        <w:rPr>
          <w:rFonts w:ascii="Arial" w:hAnsi="Arial" w:cs="Arial"/>
          <w:sz w:val="22"/>
          <w:szCs w:val="22"/>
        </w:rPr>
        <w:t>w.c</w:t>
      </w:r>
      <w:proofErr w:type="spellEnd"/>
      <w:r>
        <w:rPr>
          <w:rFonts w:ascii="Arial" w:hAnsi="Arial" w:cs="Arial"/>
          <w:sz w:val="22"/>
          <w:szCs w:val="22"/>
        </w:rPr>
        <w:t xml:space="preserve"> 's</w:t>
      </w:r>
      <w:proofErr w:type="gramEnd"/>
      <w:r>
        <w:rPr>
          <w:rFonts w:ascii="Arial" w:hAnsi="Arial" w:cs="Arial"/>
          <w:sz w:val="22"/>
          <w:szCs w:val="22"/>
        </w:rPr>
        <w:t xml:space="preserve"> or the Owner's receptacles be used for this purpose.</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SIGNATURE OF THE TENDERER.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b/>
          <w:bCs/>
          <w:sz w:val="22"/>
          <w:szCs w:val="22"/>
        </w:rPr>
      </w:pPr>
      <w:r>
        <w:rPr>
          <w:rFonts w:ascii="Arial" w:hAnsi="Arial" w:cs="Arial"/>
          <w:b/>
          <w:bCs/>
          <w:sz w:val="22"/>
          <w:szCs w:val="22"/>
        </w:rPr>
        <w:lastRenderedPageBreak/>
        <w:t>TECHNICAL SPECIFICATION</w:t>
      </w:r>
    </w:p>
    <w:p w:rsidR="0020258D" w:rsidRDefault="0020258D">
      <w:pPr>
        <w:rPr>
          <w:rFonts w:ascii="Arial" w:hAnsi="Arial" w:cs="Arial"/>
          <w:sz w:val="22"/>
          <w:szCs w:val="22"/>
        </w:rPr>
      </w:pPr>
      <w:r>
        <w:rPr>
          <w:rFonts w:ascii="Arial" w:hAnsi="Arial" w:cs="Arial"/>
          <w:b/>
          <w:bCs/>
          <w:sz w:val="22"/>
          <w:szCs w:val="22"/>
        </w:rPr>
        <w:t>{GENERAL}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w:t>
      </w:r>
      <w:r>
        <w:rPr>
          <w:rFonts w:ascii="Arial" w:hAnsi="Arial" w:cs="Arial"/>
          <w:sz w:val="22"/>
          <w:szCs w:val="22"/>
        </w:rPr>
        <w:tab/>
        <w:t xml:space="preserve">WATER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Water used for mixing, curing of concrete and for building work shall be free from Injurious amounts of deleterious materials. Potable water is generally considered satisfactory for this purpose. If required the water </w:t>
      </w:r>
      <w:proofErr w:type="spellStart"/>
      <w:r>
        <w:rPr>
          <w:rFonts w:ascii="Arial" w:hAnsi="Arial" w:cs="Arial"/>
          <w:sz w:val="22"/>
          <w:szCs w:val="22"/>
        </w:rPr>
        <w:t>shaII</w:t>
      </w:r>
      <w:proofErr w:type="spellEnd"/>
      <w:r>
        <w:rPr>
          <w:rFonts w:ascii="Arial" w:hAnsi="Arial" w:cs="Arial"/>
          <w:sz w:val="22"/>
          <w:szCs w:val="22"/>
        </w:rPr>
        <w:t xml:space="preserve"> be tested.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r>
        <w:rPr>
          <w:rFonts w:ascii="Arial" w:hAnsi="Arial" w:cs="Arial"/>
          <w:sz w:val="22"/>
          <w:szCs w:val="22"/>
        </w:rPr>
        <w:tab/>
        <w:t xml:space="preserve">CEMENT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 Cement used shall be ordinary Portland cement conforming to IS</w:t>
      </w:r>
      <w:r w:rsidR="004B5C34">
        <w:rPr>
          <w:rFonts w:ascii="Arial" w:hAnsi="Arial" w:cs="Arial"/>
          <w:sz w:val="22"/>
          <w:szCs w:val="22"/>
        </w:rPr>
        <w:t>: 8112</w:t>
      </w:r>
      <w:r>
        <w:rPr>
          <w:rFonts w:ascii="Arial" w:hAnsi="Arial" w:cs="Arial"/>
          <w:sz w:val="22"/>
          <w:szCs w:val="22"/>
        </w:rPr>
        <w:t xml:space="preserve"> or IS 12269 {M43 or M53 grade}. The use of other cement shall be with specific approval of the Consultant/Engineer.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 When tests are considered necessary, they shall be carried out as per IS 269. Cement required for use shall be as fresh as possible. Cement stored for more than 120 days shall not be used without carrying tests and / or prior approval of 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 Cement shall be stored at the work in such a manner as to prevent deterioration due to moisture or intrusion of foreign matter.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r>
        <w:rPr>
          <w:rFonts w:ascii="Arial" w:hAnsi="Arial" w:cs="Arial"/>
          <w:sz w:val="22"/>
          <w:szCs w:val="22"/>
        </w:rPr>
        <w:tab/>
        <w:t xml:space="preserve">LIME AND NEERU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Lime and </w:t>
      </w:r>
      <w:proofErr w:type="spellStart"/>
      <w:r>
        <w:rPr>
          <w:rFonts w:ascii="Arial" w:hAnsi="Arial" w:cs="Arial"/>
          <w:sz w:val="22"/>
          <w:szCs w:val="22"/>
        </w:rPr>
        <w:t>Neeru</w:t>
      </w:r>
      <w:proofErr w:type="spellEnd"/>
      <w:r>
        <w:rPr>
          <w:rFonts w:ascii="Arial" w:hAnsi="Arial" w:cs="Arial"/>
          <w:sz w:val="22"/>
          <w:szCs w:val="22"/>
        </w:rPr>
        <w:t xml:space="preserve"> used shall conform to IS 712. </w:t>
      </w:r>
      <w:proofErr w:type="spellStart"/>
      <w:r>
        <w:rPr>
          <w:rFonts w:ascii="Arial" w:hAnsi="Arial" w:cs="Arial"/>
          <w:sz w:val="22"/>
          <w:szCs w:val="22"/>
        </w:rPr>
        <w:t>Neeru</w:t>
      </w:r>
      <w:proofErr w:type="spellEnd"/>
      <w:r>
        <w:rPr>
          <w:rFonts w:ascii="Arial" w:hAnsi="Arial" w:cs="Arial"/>
          <w:sz w:val="22"/>
          <w:szCs w:val="22"/>
        </w:rPr>
        <w:t xml:space="preserve"> prepared .and stored for more than 15 days shall not be used.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w:t>
      </w:r>
      <w:r>
        <w:rPr>
          <w:rFonts w:ascii="Arial" w:hAnsi="Arial" w:cs="Arial"/>
          <w:sz w:val="22"/>
          <w:szCs w:val="22"/>
        </w:rPr>
        <w:tab/>
        <w:t>AGGREGATES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All aggregates shall confirm to IS-383. The maximum size of coarse aggregate shall be as large as possible but within 80 mm in size and in no case greater than 1/4 the minimum thickness of member, or 5mm less than minimum clear distance between the main reinforcement However, in reinforced concrete work coarse aggregates having a </w:t>
      </w:r>
    </w:p>
    <w:p w:rsidR="0020258D" w:rsidRDefault="0020258D">
      <w:pPr>
        <w:rPr>
          <w:rFonts w:ascii="Arial" w:hAnsi="Arial" w:cs="Arial"/>
          <w:sz w:val="22"/>
          <w:szCs w:val="22"/>
        </w:rPr>
      </w:pPr>
      <w:r>
        <w:rPr>
          <w:rFonts w:ascii="Arial" w:hAnsi="Arial" w:cs="Arial"/>
          <w:sz w:val="22"/>
          <w:szCs w:val="22"/>
        </w:rPr>
        <w:tab/>
      </w:r>
      <w:proofErr w:type="gramStart"/>
      <w:r>
        <w:rPr>
          <w:rFonts w:ascii="Arial" w:hAnsi="Arial" w:cs="Arial"/>
          <w:sz w:val="22"/>
          <w:szCs w:val="22"/>
        </w:rPr>
        <w:t>maximum</w:t>
      </w:r>
      <w:proofErr w:type="gramEnd"/>
      <w:r>
        <w:rPr>
          <w:rFonts w:ascii="Arial" w:hAnsi="Arial" w:cs="Arial"/>
          <w:sz w:val="22"/>
          <w:szCs w:val="22"/>
        </w:rPr>
        <w:t xml:space="preserve">. </w:t>
      </w:r>
      <w:proofErr w:type="gramStart"/>
      <w:r>
        <w:rPr>
          <w:rFonts w:ascii="Arial" w:hAnsi="Arial" w:cs="Arial"/>
          <w:sz w:val="22"/>
          <w:szCs w:val="22"/>
        </w:rPr>
        <w:t>size</w:t>
      </w:r>
      <w:proofErr w:type="gramEnd"/>
      <w:r>
        <w:rPr>
          <w:rFonts w:ascii="Arial" w:hAnsi="Arial" w:cs="Arial"/>
          <w:sz w:val="22"/>
          <w:szCs w:val="22"/>
        </w:rPr>
        <w:t xml:space="preserve"> of 20mm are generally considered satisfactory. </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 Sand used for concrete and plaster work shall be </w:t>
      </w:r>
      <w:r w:rsidR="004B5C34">
        <w:rPr>
          <w:rFonts w:ascii="Arial" w:hAnsi="Arial" w:cs="Arial"/>
          <w:sz w:val="22"/>
          <w:szCs w:val="22"/>
        </w:rPr>
        <w:t>clean</w:t>
      </w:r>
      <w:r>
        <w:rPr>
          <w:rFonts w:ascii="Arial" w:hAnsi="Arial" w:cs="Arial"/>
          <w:sz w:val="22"/>
          <w:szCs w:val="22"/>
        </w:rPr>
        <w:t xml:space="preserve"> , well </w:t>
      </w:r>
      <w:r w:rsidR="004B5C34">
        <w:rPr>
          <w:rFonts w:ascii="Arial" w:hAnsi="Arial" w:cs="Arial"/>
          <w:sz w:val="22"/>
          <w:szCs w:val="22"/>
        </w:rPr>
        <w:t>graded, hard</w:t>
      </w:r>
      <w:r>
        <w:rPr>
          <w:rFonts w:ascii="Arial" w:hAnsi="Arial" w:cs="Arial"/>
          <w:sz w:val="22"/>
          <w:szCs w:val="22"/>
        </w:rPr>
        <w:t xml:space="preserve">, strong, durable, free from injurious amounts of dust, clay, </w:t>
      </w:r>
      <w:proofErr w:type="spellStart"/>
      <w:r>
        <w:rPr>
          <w:rFonts w:ascii="Arial" w:hAnsi="Arial" w:cs="Arial"/>
          <w:sz w:val="22"/>
          <w:szCs w:val="22"/>
        </w:rPr>
        <w:t>kankar</w:t>
      </w:r>
      <w:proofErr w:type="spellEnd"/>
      <w:r>
        <w:rPr>
          <w:rFonts w:ascii="Arial" w:hAnsi="Arial" w:cs="Arial"/>
          <w:sz w:val="22"/>
          <w:szCs w:val="22"/>
        </w:rPr>
        <w:t xml:space="preserve">, soft or flaky particles, shale, alkali, salts, </w:t>
      </w:r>
      <w:proofErr w:type="spellStart"/>
      <w:r>
        <w:rPr>
          <w:rFonts w:ascii="Arial" w:hAnsi="Arial" w:cs="Arial"/>
          <w:sz w:val="22"/>
          <w:szCs w:val="22"/>
        </w:rPr>
        <w:t>etc</w:t>
      </w:r>
      <w:proofErr w:type="spellEnd"/>
      <w:r>
        <w:rPr>
          <w:rFonts w:ascii="Arial" w:hAnsi="Arial" w:cs="Arial"/>
          <w:sz w:val="22"/>
          <w:szCs w:val="22"/>
        </w:rPr>
        <w:t xml:space="preserve"> and shall be approved by the Engineer. </w:t>
      </w:r>
    </w:p>
    <w:p w:rsidR="0020258D" w:rsidRDefault="0020258D">
      <w:pPr>
        <w:rPr>
          <w:rFonts w:ascii="Arial" w:hAnsi="Arial" w:cs="Arial"/>
          <w:sz w:val="22"/>
          <w:szCs w:val="22"/>
        </w:rPr>
      </w:pPr>
    </w:p>
    <w:p w:rsidR="0020258D" w:rsidRDefault="0020258D">
      <w:pPr>
        <w:numPr>
          <w:ilvl w:val="0"/>
          <w:numId w:val="15"/>
        </w:numPr>
        <w:rPr>
          <w:rFonts w:ascii="Arial" w:hAnsi="Arial" w:cs="Arial"/>
          <w:sz w:val="22"/>
          <w:szCs w:val="22"/>
        </w:rPr>
      </w:pPr>
      <w:r>
        <w:rPr>
          <w:rFonts w:ascii="Arial" w:hAnsi="Arial" w:cs="Arial"/>
          <w:sz w:val="22"/>
          <w:szCs w:val="22"/>
        </w:rPr>
        <w:t xml:space="preserve">Coarse aggregate shall consist of crushed. </w:t>
      </w:r>
      <w:proofErr w:type="gramStart"/>
      <w:r>
        <w:rPr>
          <w:rFonts w:ascii="Arial" w:hAnsi="Arial" w:cs="Arial"/>
          <w:sz w:val="22"/>
          <w:szCs w:val="22"/>
        </w:rPr>
        <w:t>or</w:t>
      </w:r>
      <w:proofErr w:type="gramEnd"/>
      <w:r>
        <w:rPr>
          <w:rFonts w:ascii="Arial" w:hAnsi="Arial" w:cs="Arial"/>
          <w:sz w:val="22"/>
          <w:szCs w:val="22"/>
        </w:rPr>
        <w:t xml:space="preserve"> broken stone, and be hard, strong, dense, of t proper gradation and free from skin and coating likely to prevent proper adhesion </w:t>
      </w:r>
      <w:r w:rsidR="004B5C34">
        <w:rPr>
          <w:rFonts w:ascii="Arial" w:hAnsi="Arial" w:cs="Arial"/>
          <w:sz w:val="22"/>
          <w:szCs w:val="22"/>
        </w:rPr>
        <w:t>to</w:t>
      </w:r>
      <w:r>
        <w:rPr>
          <w:rFonts w:ascii="Arial" w:hAnsi="Arial" w:cs="Arial"/>
          <w:sz w:val="22"/>
          <w:szCs w:val="22"/>
        </w:rPr>
        <w:t>' mortar. The aggregates shall generally be cubical in shape. Flaky and elongated pieces shall be avoided. All samples shall be approved by the 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5.</w:t>
      </w:r>
      <w:r>
        <w:rPr>
          <w:rFonts w:ascii="Arial" w:hAnsi="Arial" w:cs="Arial"/>
          <w:sz w:val="22"/>
          <w:szCs w:val="22"/>
        </w:rPr>
        <w:tab/>
        <w:t xml:space="preserve"> STONES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 xml:space="preserve">a. Stones to be used in the masonry shall be trap, granite, quartzite, gneiss, laterite or any other type of good stones that may be specified in the item. The stone of the required quality shall be obtained from quarries specified in the contract or quarries approved by the Consultant Employer.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 Laterite Should be compact </w:t>
      </w:r>
      <w:proofErr w:type="gramStart"/>
      <w:r>
        <w:rPr>
          <w:rFonts w:ascii="Arial" w:hAnsi="Arial" w:cs="Arial"/>
          <w:sz w:val="22"/>
          <w:szCs w:val="22"/>
        </w:rPr>
        <w:t>in  texture</w:t>
      </w:r>
      <w:proofErr w:type="gramEnd"/>
      <w:r>
        <w:rPr>
          <w:rFonts w:ascii="Arial" w:hAnsi="Arial" w:cs="Arial"/>
          <w:sz w:val="22"/>
          <w:szCs w:val="22"/>
        </w:rPr>
        <w:t xml:space="preserve">. The mottled and streaked </w:t>
      </w:r>
      <w:proofErr w:type="spellStart"/>
      <w:r>
        <w:rPr>
          <w:rFonts w:ascii="Arial" w:hAnsi="Arial" w:cs="Arial"/>
          <w:sz w:val="22"/>
          <w:szCs w:val="22"/>
        </w:rPr>
        <w:t>colours</w:t>
      </w:r>
      <w:proofErr w:type="spellEnd"/>
      <w:r>
        <w:rPr>
          <w:rFonts w:ascii="Arial" w:hAnsi="Arial" w:cs="Arial"/>
          <w:sz w:val="22"/>
          <w:szCs w:val="22"/>
        </w:rPr>
        <w:t xml:space="preserve"> </w:t>
      </w:r>
      <w:proofErr w:type="gramStart"/>
      <w:r>
        <w:rPr>
          <w:rFonts w:ascii="Arial" w:hAnsi="Arial" w:cs="Arial"/>
          <w:sz w:val="22"/>
          <w:szCs w:val="22"/>
        </w:rPr>
        <w:t>Pervading</w:t>
      </w:r>
      <w:proofErr w:type="gramEnd"/>
      <w:r>
        <w:rPr>
          <w:rFonts w:ascii="Arial" w:hAnsi="Arial" w:cs="Arial"/>
          <w:sz w:val="22"/>
          <w:szCs w:val="22"/>
        </w:rPr>
        <w:t xml:space="preserve"> it should be evenly distributed. Laterite </w:t>
      </w:r>
      <w:proofErr w:type="gramStart"/>
      <w:r>
        <w:rPr>
          <w:rFonts w:ascii="Arial" w:hAnsi="Arial" w:cs="Arial"/>
          <w:sz w:val="22"/>
          <w:szCs w:val="22"/>
        </w:rPr>
        <w:t>stone  expose</w:t>
      </w:r>
      <w:proofErr w:type="gramEnd"/>
      <w:r>
        <w:rPr>
          <w:rFonts w:ascii="Arial" w:hAnsi="Arial" w:cs="Arial"/>
          <w:sz w:val="22"/>
          <w:szCs w:val="22"/>
        </w:rPr>
        <w:t xml:space="preserve"> to weather to harden for some time should be preferred.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 Quality of face stones - The stones to be used in the face shall be tough, hard, dense, sound and durable, resistant to weathering action, reasonably fine-grained uniform in color and texture and free from seams, cracks or other defects which would adversely </w:t>
      </w:r>
      <w:proofErr w:type="spellStart"/>
      <w:proofErr w:type="gramStart"/>
      <w:r>
        <w:rPr>
          <w:rFonts w:ascii="Arial" w:hAnsi="Arial" w:cs="Arial"/>
          <w:sz w:val="22"/>
          <w:szCs w:val="22"/>
        </w:rPr>
        <w:t>effect</w:t>
      </w:r>
      <w:proofErr w:type="spellEnd"/>
      <w:proofErr w:type="gramEnd"/>
      <w:r>
        <w:rPr>
          <w:rFonts w:ascii="Arial" w:hAnsi="Arial" w:cs="Arial"/>
          <w:sz w:val="22"/>
          <w:szCs w:val="22"/>
        </w:rPr>
        <w:t xml:space="preserve"> their strength, durability or </w:t>
      </w:r>
      <w:r>
        <w:rPr>
          <w:rFonts w:ascii="Arial" w:hAnsi="Arial" w:cs="Arial"/>
          <w:sz w:val="22"/>
          <w:szCs w:val="22"/>
        </w:rPr>
        <w:lastRenderedPageBreak/>
        <w:t xml:space="preserve">appearance. The exposed faces shall be entirely free from any type of discoloration. Stones shall generally be freshly quarried with clean faces and sharp edges all round and shall be of such a character that it can be worked to such lines and surfaces, whether curved or plane as may be required. Size and shape of stone shall be as per the requirements of each item.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d. Quality of rubble stones - Rubble stones for hearting shall be of approved quality, sound, hard dense and durable, free from segregation seams, cracks, weathered portions and other structural defects or imperfections tending to affect their soundness and strength.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 Samples - samples of stones to be used in the work shall be got approved by the Consultant/Employer before the work is started and such samples shall be maintained in the Consultant/Employer's office.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6.</w:t>
      </w:r>
      <w:r>
        <w:rPr>
          <w:rFonts w:ascii="Arial" w:hAnsi="Arial" w:cs="Arial"/>
          <w:sz w:val="22"/>
          <w:szCs w:val="22"/>
        </w:rPr>
        <w:tab/>
        <w:t xml:space="preserve">BRICKS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Bricks shall be of first class quality, and of regular and uniform size, shape and color, uniformly well burnt </w:t>
      </w:r>
      <w:proofErr w:type="spellStart"/>
      <w:r>
        <w:rPr>
          <w:rFonts w:ascii="Arial" w:hAnsi="Arial" w:cs="Arial"/>
          <w:sz w:val="22"/>
          <w:szCs w:val="22"/>
        </w:rPr>
        <w:t>through out</w:t>
      </w:r>
      <w:proofErr w:type="spellEnd"/>
      <w:r>
        <w:rPr>
          <w:rFonts w:ascii="Arial" w:hAnsi="Arial" w:cs="Arial"/>
          <w:sz w:val="22"/>
          <w:szCs w:val="22"/>
        </w:rPr>
        <w:t xml:space="preserve"> but not over burnt </w:t>
      </w:r>
      <w:proofErr w:type="gramStart"/>
      <w:r>
        <w:rPr>
          <w:rFonts w:ascii="Arial" w:hAnsi="Arial" w:cs="Arial"/>
          <w:sz w:val="22"/>
          <w:szCs w:val="22"/>
        </w:rPr>
        <w:t>They</w:t>
      </w:r>
      <w:proofErr w:type="gramEnd"/>
      <w:r>
        <w:rPr>
          <w:rFonts w:ascii="Arial" w:hAnsi="Arial" w:cs="Arial"/>
          <w:sz w:val="22"/>
          <w:szCs w:val="22"/>
        </w:rPr>
        <w:t xml:space="preserve"> shall have plane rectangular faces with parallel sides and sharp, straight and right angled edges. They shall be free from cracks or other flaws. They shall have a frog of l0 mm depth 0</w:t>
      </w:r>
      <w:proofErr w:type="gramStart"/>
      <w:r>
        <w:rPr>
          <w:rFonts w:ascii="Arial" w:hAnsi="Arial" w:cs="Arial"/>
          <w:sz w:val="22"/>
          <w:szCs w:val="22"/>
        </w:rPr>
        <w:t>!l</w:t>
      </w:r>
      <w:proofErr w:type="gramEnd"/>
      <w:r>
        <w:rPr>
          <w:rFonts w:ascii="Arial" w:hAnsi="Arial" w:cs="Arial"/>
          <w:sz w:val="22"/>
          <w:szCs w:val="22"/>
        </w:rPr>
        <w:t xml:space="preserve"> one of their flat faces.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 They shall give a clear metallic ringing sound when struck together.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 They shall show a fine grained, uniform, homogeneous and dense texture or. </w:t>
      </w:r>
      <w:proofErr w:type="gramStart"/>
      <w:r>
        <w:rPr>
          <w:rFonts w:ascii="Arial" w:hAnsi="Arial" w:cs="Arial"/>
          <w:sz w:val="22"/>
          <w:szCs w:val="22"/>
        </w:rPr>
        <w:t>fracture</w:t>
      </w:r>
      <w:proofErr w:type="gramEnd"/>
      <w:r>
        <w:rPr>
          <w:rFonts w:ascii="Arial" w:hAnsi="Arial" w:cs="Arial"/>
          <w:sz w:val="22"/>
          <w:szCs w:val="22"/>
        </w:rPr>
        <w:t xml:space="preserve"> - and be free from lumps of lime, laminations, cracks, air holes, soluble salts causing efflorescence or other defects. They shall not break when dropped on the ground on their   flat face in a saturated condition from a height of 60 cm (about 2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 Size - The size of the conventional bricks may vary from 8.3/4" x 4.3/16" x 2.518" (about 22.23 cm x 10.64 cm x 6.67 cm) to 9" x 41/4" x 3" (22.86 cm x 10.80 cm x 7.62 cm). Only bricks of one standard size shall be used.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 Absorption - after immersion in water, absorption by weight shall not exceed 15 </w:t>
      </w:r>
      <w:proofErr w:type="gramStart"/>
      <w:r>
        <w:rPr>
          <w:rFonts w:ascii="Arial" w:hAnsi="Arial" w:cs="Arial"/>
          <w:sz w:val="22"/>
          <w:szCs w:val="22"/>
        </w:rPr>
        <w:t>percent  of</w:t>
      </w:r>
      <w:proofErr w:type="gramEnd"/>
      <w:r>
        <w:rPr>
          <w:rFonts w:ascii="Arial" w:hAnsi="Arial" w:cs="Arial"/>
          <w:sz w:val="22"/>
          <w:szCs w:val="22"/>
        </w:rPr>
        <w:t xml:space="preserve"> the dry weight of the brick when tested  according to IS No.1077.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7.</w:t>
      </w:r>
      <w:r>
        <w:rPr>
          <w:rFonts w:ascii="Arial" w:hAnsi="Arial" w:cs="Arial"/>
          <w:sz w:val="22"/>
          <w:szCs w:val="22"/>
        </w:rPr>
        <w:tab/>
        <w:t xml:space="preserve">REINFORCEMENT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Reinforcement shall </w:t>
      </w:r>
      <w:proofErr w:type="gramStart"/>
      <w:r>
        <w:rPr>
          <w:rFonts w:ascii="Arial" w:hAnsi="Arial" w:cs="Arial"/>
          <w:sz w:val="22"/>
          <w:szCs w:val="22"/>
        </w:rPr>
        <w:t>be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20258D" w:rsidRDefault="0020258D">
      <w:pPr>
        <w:numPr>
          <w:ilvl w:val="0"/>
          <w:numId w:val="10"/>
        </w:numPr>
        <w:rPr>
          <w:rFonts w:ascii="Arial" w:hAnsi="Arial" w:cs="Arial"/>
          <w:sz w:val="22"/>
          <w:szCs w:val="22"/>
        </w:rPr>
      </w:pPr>
      <w:r>
        <w:rPr>
          <w:rFonts w:ascii="Arial" w:hAnsi="Arial" w:cs="Arial"/>
          <w:sz w:val="22"/>
          <w:szCs w:val="22"/>
        </w:rPr>
        <w:t xml:space="preserve">Mild steel and medium tensile steel bars grade I as per IS 432 (part I). (coated)  </w:t>
      </w:r>
    </w:p>
    <w:p w:rsidR="0020258D" w:rsidRDefault="0020258D">
      <w:pPr>
        <w:numPr>
          <w:ilvl w:val="0"/>
          <w:numId w:val="10"/>
        </w:numPr>
        <w:rPr>
          <w:rFonts w:ascii="Arial" w:hAnsi="Arial" w:cs="Arial"/>
          <w:sz w:val="22"/>
          <w:szCs w:val="22"/>
        </w:rPr>
      </w:pPr>
      <w:r>
        <w:rPr>
          <w:rFonts w:ascii="Arial" w:hAnsi="Arial" w:cs="Arial"/>
          <w:sz w:val="22"/>
          <w:szCs w:val="22"/>
        </w:rPr>
        <w:t xml:space="preserve">High Yield strength deformed bars conforming to IS-1786. </w:t>
      </w:r>
      <w:r>
        <w:rPr>
          <w:rFonts w:ascii="Arial" w:hAnsi="Arial" w:cs="Arial"/>
          <w:sz w:val="22"/>
          <w:szCs w:val="22"/>
        </w:rPr>
        <w:tab/>
      </w:r>
    </w:p>
    <w:p w:rsidR="0020258D" w:rsidRDefault="0020258D">
      <w:pPr>
        <w:numPr>
          <w:ilvl w:val="0"/>
          <w:numId w:val="10"/>
        </w:numPr>
        <w:rPr>
          <w:rFonts w:ascii="Arial" w:hAnsi="Arial" w:cs="Arial"/>
          <w:sz w:val="22"/>
          <w:szCs w:val="22"/>
        </w:rPr>
      </w:pPr>
      <w:r>
        <w:rPr>
          <w:rFonts w:ascii="Arial" w:hAnsi="Arial" w:cs="Arial"/>
          <w:sz w:val="22"/>
          <w:szCs w:val="22"/>
        </w:rPr>
        <w:t xml:space="preserve">Cold twisted steel bars conforming to IS 1786. </w:t>
      </w:r>
      <w:r>
        <w:rPr>
          <w:rFonts w:ascii="Arial" w:hAnsi="Arial" w:cs="Arial"/>
          <w:sz w:val="22"/>
          <w:szCs w:val="22"/>
        </w:rPr>
        <w:tab/>
      </w:r>
    </w:p>
    <w:p w:rsidR="0020258D" w:rsidRDefault="0020258D">
      <w:pPr>
        <w:numPr>
          <w:ilvl w:val="0"/>
          <w:numId w:val="10"/>
        </w:numPr>
        <w:rPr>
          <w:rFonts w:ascii="Arial" w:hAnsi="Arial" w:cs="Arial"/>
          <w:sz w:val="22"/>
          <w:szCs w:val="22"/>
        </w:rPr>
      </w:pPr>
      <w:r>
        <w:rPr>
          <w:rFonts w:ascii="Arial" w:hAnsi="Arial" w:cs="Arial"/>
          <w:sz w:val="22"/>
          <w:szCs w:val="22"/>
        </w:rPr>
        <w:t xml:space="preserve">Hard drawn steel wire fabric conforming to IS-1566 &amp; IS-432 (part </w:t>
      </w:r>
      <w:proofErr w:type="gramStart"/>
      <w:r>
        <w:rPr>
          <w:rFonts w:ascii="Arial" w:hAnsi="Arial" w:cs="Arial"/>
          <w:sz w:val="22"/>
          <w:szCs w:val="22"/>
        </w:rPr>
        <w:t>Il</w:t>
      </w:r>
      <w:proofErr w:type="gramEnd"/>
      <w:r>
        <w:rPr>
          <w:rFonts w:ascii="Arial" w:hAnsi="Arial" w:cs="Arial"/>
          <w:sz w:val="22"/>
          <w:szCs w:val="22"/>
        </w:rPr>
        <w:t xml:space="preserve">).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 All the reinforcement shall be clean and free from dirt, oil, paint, grease, mill scale or loose or thick rust at the time of placing.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 The developer/Employer shall produce a test certificate whenever demanded. If independent tests are considered necessary, they shall be carried out according to IS 1521 and 1608.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d</w:t>
      </w:r>
      <w:proofErr w:type="gramEnd"/>
      <w:r>
        <w:rPr>
          <w:rFonts w:ascii="Arial" w:hAnsi="Arial" w:cs="Arial"/>
          <w:sz w:val="22"/>
          <w:szCs w:val="22"/>
        </w:rPr>
        <w:t xml:space="preserve"> Reinforcement steel shall be stored above ground surface and shall be protected as far as practicable from surface deterioration by direct contact with undesirable elements or by exposure to conditions producing rust and corrosion.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e .</w:t>
      </w:r>
      <w:proofErr w:type="gramEnd"/>
      <w:r>
        <w:rPr>
          <w:rFonts w:ascii="Arial" w:hAnsi="Arial" w:cs="Arial"/>
          <w:sz w:val="22"/>
          <w:szCs w:val="22"/>
        </w:rPr>
        <w:t xml:space="preserve"> When required to be measured, measurement shall be by weight with tons as the unit .The bars may be directly weighed or the weights shall be calculated according to standard unit weights. </w:t>
      </w:r>
    </w:p>
    <w:p w:rsidR="0020258D" w:rsidRDefault="0020258D">
      <w:pPr>
        <w:rPr>
          <w:rFonts w:ascii="Arial" w:hAnsi="Arial" w:cs="Arial"/>
          <w:sz w:val="22"/>
          <w:szCs w:val="22"/>
        </w:rPr>
      </w:pPr>
    </w:p>
    <w:p w:rsidR="0020258D" w:rsidRDefault="00A61039">
      <w:pPr>
        <w:rPr>
          <w:rFonts w:ascii="Arial" w:hAnsi="Arial" w:cs="Arial"/>
          <w:sz w:val="22"/>
          <w:szCs w:val="22"/>
        </w:rPr>
      </w:pPr>
      <w:r>
        <w:rPr>
          <w:rFonts w:ascii="Arial" w:hAnsi="Arial" w:cs="Arial"/>
          <w:sz w:val="22"/>
          <w:szCs w:val="22"/>
        </w:rPr>
        <w:t>9. MILD</w:t>
      </w:r>
      <w:r w:rsidR="0020258D">
        <w:rPr>
          <w:rFonts w:ascii="Arial" w:hAnsi="Arial" w:cs="Arial"/>
          <w:sz w:val="22"/>
          <w:szCs w:val="22"/>
        </w:rPr>
        <w:t xml:space="preserve"> STEEL BINDING WIRE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The mild steel wire shall be of 16 or 18 gauge shall conform to IS 280. It shall be free from rust, oil, paint, grease, loose mill scale or any other undesirable coating which will prevent adhesion of cement mortar.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 The wire Coils shall be free from rust or corrosion.</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c. No measurements will be taken of the wire used for tying reinforcement bars. The rate U for reinforcement steel and as fabrication shall include the cost of the binding wire.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10.</w:t>
      </w:r>
      <w:r>
        <w:rPr>
          <w:rFonts w:ascii="Arial" w:hAnsi="Arial" w:cs="Arial"/>
          <w:sz w:val="22"/>
          <w:szCs w:val="22"/>
        </w:rPr>
        <w:tab/>
        <w:t xml:space="preserve">TIMBER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The specifications cover the requirements of good quality timber for various works. </w:t>
      </w:r>
      <w:proofErr w:type="gramStart"/>
      <w:r>
        <w:rPr>
          <w:rFonts w:ascii="Arial" w:hAnsi="Arial" w:cs="Arial"/>
          <w:sz w:val="22"/>
          <w:szCs w:val="22"/>
        </w:rPr>
        <w:t>when</w:t>
      </w:r>
      <w:proofErr w:type="gramEnd"/>
      <w:r>
        <w:rPr>
          <w:rFonts w:ascii="Arial" w:hAnsi="Arial" w:cs="Arial"/>
          <w:sz w:val="22"/>
          <w:szCs w:val="22"/>
        </w:rPr>
        <w:t xml:space="preserve"> the kind of wood is not specially mentioned, good Indian teak alone shall be used.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 Timber to be used in building works shall be from heart of a sound tree of mature growth. It shall be uniform in substance, straight in fiber and free from large, </w:t>
      </w:r>
      <w:proofErr w:type="gramStart"/>
      <w:r>
        <w:rPr>
          <w:rFonts w:ascii="Arial" w:hAnsi="Arial" w:cs="Arial"/>
          <w:sz w:val="22"/>
          <w:szCs w:val="22"/>
        </w:rPr>
        <w:t>loose  knots</w:t>
      </w:r>
      <w:proofErr w:type="gramEnd"/>
      <w:r>
        <w:rPr>
          <w:rFonts w:ascii="Arial" w:hAnsi="Arial" w:cs="Arial"/>
          <w:sz w:val="22"/>
          <w:szCs w:val="22"/>
        </w:rPr>
        <w:t xml:space="preserve">, flaws, shakes, wrap, cup, spring, twist, bends or defects of any kind It shall be free from spongy, brittle, flaky or brushy conditions. All timber shall be seasoned and free 'from decay, rot, harmful fungi and insect attacks or any other damage which will affect the strength, durability, appearance or its usefulness for the purpose for which it is required.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APPLICABLE CODES &amp; SPECIFICATIONS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following Specifications, standards and codes are made a part of this contract document </w:t>
      </w:r>
      <w:proofErr w:type="gramStart"/>
      <w:r>
        <w:rPr>
          <w:rFonts w:ascii="Arial" w:hAnsi="Arial" w:cs="Arial"/>
          <w:sz w:val="22"/>
          <w:szCs w:val="22"/>
        </w:rPr>
        <w:t>All</w:t>
      </w:r>
      <w:proofErr w:type="gramEnd"/>
      <w:r>
        <w:rPr>
          <w:rFonts w:ascii="Arial" w:hAnsi="Arial" w:cs="Arial"/>
          <w:sz w:val="22"/>
          <w:szCs w:val="22"/>
        </w:rPr>
        <w:t xml:space="preserve"> standards, specifications, codes of practice referred to herein shall be the latest editions/revisions including all applicable official amendments, </w:t>
      </w:r>
      <w:proofErr w:type="spellStart"/>
      <w:r>
        <w:rPr>
          <w:rFonts w:ascii="Arial" w:hAnsi="Arial" w:cs="Arial"/>
          <w:sz w:val="22"/>
          <w:szCs w:val="22"/>
        </w:rPr>
        <w:t>rev&amp;ions</w:t>
      </w:r>
      <w:proofErr w:type="spellEnd"/>
      <w:r>
        <w:rPr>
          <w:rFonts w:ascii="Arial" w:hAnsi="Arial" w:cs="Arial"/>
          <w:sz w:val="22"/>
          <w:szCs w:val="22"/>
        </w:rPr>
        <w:t xml:space="preserve"> &amp; all relevant parts. In case of discrepancy between the enclosed specification and those referred to herein, </w:t>
      </w:r>
      <w:proofErr w:type="spellStart"/>
      <w:proofErr w:type="gramStart"/>
      <w:r>
        <w:rPr>
          <w:rFonts w:ascii="Arial" w:hAnsi="Arial" w:cs="Arial"/>
          <w:sz w:val="22"/>
          <w:szCs w:val="22"/>
        </w:rPr>
        <w:t>th</w:t>
      </w:r>
      <w:proofErr w:type="spellEnd"/>
      <w:proofErr w:type="gramEnd"/>
      <w:r>
        <w:rPr>
          <w:rFonts w:ascii="Arial" w:hAnsi="Arial" w:cs="Arial"/>
          <w:sz w:val="22"/>
          <w:szCs w:val="22"/>
        </w:rPr>
        <w:t xml:space="preserve">~ former shall govern: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
    <w:p w:rsidR="0020258D" w:rsidRDefault="0020258D">
      <w:pPr>
        <w:rPr>
          <w:rFonts w:ascii="Arial" w:hAnsi="Arial" w:cs="Arial"/>
          <w:sz w:val="22"/>
          <w:szCs w:val="22"/>
        </w:rPr>
      </w:pPr>
      <w:r>
        <w:rPr>
          <w:rFonts w:ascii="Arial" w:hAnsi="Arial" w:cs="Arial"/>
          <w:sz w:val="22"/>
          <w:szCs w:val="22"/>
        </w:rPr>
        <w:t>CODES</w:t>
      </w:r>
      <w:r>
        <w:rPr>
          <w:rFonts w:ascii="Arial" w:hAnsi="Arial" w:cs="Arial"/>
          <w:sz w:val="22"/>
          <w:szCs w:val="22"/>
        </w:rPr>
        <w:tab/>
      </w:r>
      <w:r>
        <w:rPr>
          <w:rFonts w:ascii="Arial" w:hAnsi="Arial" w:cs="Arial"/>
          <w:sz w:val="22"/>
          <w:szCs w:val="22"/>
        </w:rPr>
        <w:tab/>
      </w:r>
      <w:r>
        <w:rPr>
          <w:rFonts w:ascii="Arial" w:hAnsi="Arial" w:cs="Arial"/>
          <w:sz w:val="22"/>
          <w:szCs w:val="22"/>
        </w:rPr>
        <w:tab/>
        <w:t>DESCRIPTION</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Excavation and Earthwork: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IS-3764 </w:t>
      </w:r>
      <w:r>
        <w:rPr>
          <w:rFonts w:ascii="Arial" w:hAnsi="Arial" w:cs="Arial"/>
          <w:sz w:val="22"/>
          <w:szCs w:val="22"/>
        </w:rPr>
        <w:tab/>
        <w:t xml:space="preserve">Safety code for excavation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IS-4081</w:t>
      </w:r>
      <w:r>
        <w:rPr>
          <w:rFonts w:ascii="Arial" w:hAnsi="Arial" w:cs="Arial"/>
          <w:sz w:val="22"/>
          <w:szCs w:val="22"/>
        </w:rPr>
        <w:tab/>
        <w:t xml:space="preserve">Safely code for blasting and related drilling operations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IS-10379 </w:t>
      </w:r>
      <w:r>
        <w:rPr>
          <w:rFonts w:ascii="Arial" w:hAnsi="Arial" w:cs="Arial"/>
          <w:sz w:val="22"/>
          <w:szCs w:val="22"/>
        </w:rPr>
        <w:tab/>
        <w:t xml:space="preserve">Code of practice for Field or moisture and compaction of soils for </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proofErr w:type="gramStart"/>
      <w:r>
        <w:rPr>
          <w:rFonts w:ascii="Arial" w:hAnsi="Arial" w:cs="Arial"/>
          <w:sz w:val="22"/>
          <w:szCs w:val="22"/>
        </w:rPr>
        <w:t>embankment</w:t>
      </w:r>
      <w:proofErr w:type="gramEnd"/>
      <w:r>
        <w:rPr>
          <w:rFonts w:ascii="Arial" w:hAnsi="Arial" w:cs="Arial"/>
          <w:sz w:val="22"/>
          <w:szCs w:val="22"/>
        </w:rPr>
        <w:t xml:space="preserve"> and sub-grade.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IS- 783 </w:t>
      </w:r>
      <w:r>
        <w:rPr>
          <w:rFonts w:ascii="Arial" w:hAnsi="Arial" w:cs="Arial"/>
          <w:sz w:val="22"/>
          <w:szCs w:val="22"/>
        </w:rPr>
        <w:tab/>
        <w:t xml:space="preserve">Code of Practice for </w:t>
      </w:r>
      <w:proofErr w:type="gramStart"/>
      <w:r>
        <w:rPr>
          <w:rFonts w:ascii="Arial" w:hAnsi="Arial" w:cs="Arial"/>
          <w:sz w:val="22"/>
          <w:szCs w:val="22"/>
        </w:rPr>
        <w:t>laying</w:t>
      </w:r>
      <w:proofErr w:type="gramEnd"/>
      <w:r>
        <w:rPr>
          <w:rFonts w:ascii="Arial" w:hAnsi="Arial" w:cs="Arial"/>
          <w:sz w:val="22"/>
          <w:szCs w:val="22"/>
        </w:rPr>
        <w:t xml:space="preserve"> of concrete pipes.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IS-3385 </w:t>
      </w:r>
      <w:r>
        <w:rPr>
          <w:rFonts w:ascii="Arial" w:hAnsi="Arial" w:cs="Arial"/>
          <w:sz w:val="22"/>
          <w:szCs w:val="22"/>
        </w:rPr>
        <w:tab/>
        <w:t xml:space="preserve">Code of practice for measurement of civil engineering works. </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IS</w:t>
      </w:r>
      <w:r w:rsidR="00A61039">
        <w:rPr>
          <w:rFonts w:ascii="Arial" w:hAnsi="Arial" w:cs="Arial"/>
          <w:sz w:val="22"/>
          <w:szCs w:val="22"/>
        </w:rPr>
        <w:t>: 2729</w:t>
      </w:r>
      <w:r>
        <w:rPr>
          <w:rFonts w:ascii="Arial" w:hAnsi="Arial" w:cs="Arial"/>
          <w:sz w:val="22"/>
          <w:szCs w:val="22"/>
        </w:rPr>
        <w:t xml:space="preserve"> </w:t>
      </w:r>
      <w:r>
        <w:rPr>
          <w:rFonts w:ascii="Arial" w:hAnsi="Arial" w:cs="Arial"/>
          <w:sz w:val="22"/>
          <w:szCs w:val="22"/>
        </w:rPr>
        <w:tab/>
        <w:t xml:space="preserve">Determination of Water Content/ Dry Density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 xml:space="preserve">Concrete and Allied Works: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IS-8112/ </w:t>
      </w:r>
      <w:r>
        <w:rPr>
          <w:rFonts w:ascii="Arial" w:hAnsi="Arial" w:cs="Arial"/>
          <w:sz w:val="22"/>
          <w:szCs w:val="22"/>
        </w:rPr>
        <w:tab/>
        <w:t xml:space="preserve">Ordinary Portland cement </w:t>
      </w:r>
    </w:p>
    <w:p w:rsidR="0020258D" w:rsidRDefault="0020258D">
      <w:pPr>
        <w:rPr>
          <w:rFonts w:ascii="Arial" w:hAnsi="Arial" w:cs="Arial"/>
          <w:sz w:val="22"/>
          <w:szCs w:val="22"/>
        </w:rPr>
      </w:pPr>
      <w:r>
        <w:rPr>
          <w:rFonts w:ascii="Arial" w:hAnsi="Arial" w:cs="Arial"/>
          <w:sz w:val="22"/>
          <w:szCs w:val="22"/>
        </w:rPr>
        <w:t xml:space="preserve">12269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IS-8042 </w:t>
      </w:r>
      <w:r>
        <w:rPr>
          <w:rFonts w:ascii="Arial" w:hAnsi="Arial" w:cs="Arial"/>
          <w:sz w:val="22"/>
          <w:szCs w:val="22"/>
        </w:rPr>
        <w:tab/>
        <w:t xml:space="preserve">White Portland cement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 xml:space="preserve">IS-1489 </w:t>
      </w:r>
      <w:r>
        <w:rPr>
          <w:rFonts w:ascii="Arial" w:hAnsi="Arial" w:cs="Arial"/>
          <w:sz w:val="22"/>
          <w:szCs w:val="22"/>
        </w:rPr>
        <w:tab/>
        <w:t xml:space="preserve">Portland - </w:t>
      </w:r>
      <w:proofErr w:type="spellStart"/>
      <w:r>
        <w:rPr>
          <w:rFonts w:ascii="Arial" w:hAnsi="Arial" w:cs="Arial"/>
          <w:sz w:val="22"/>
          <w:szCs w:val="22"/>
        </w:rPr>
        <w:t>Pozzolana</w:t>
      </w:r>
      <w:proofErr w:type="spellEnd"/>
      <w:r>
        <w:rPr>
          <w:rFonts w:ascii="Arial" w:hAnsi="Arial" w:cs="Arial"/>
          <w:sz w:val="22"/>
          <w:szCs w:val="22"/>
        </w:rPr>
        <w:t xml:space="preserve"> cement </w:t>
      </w:r>
      <w:r>
        <w:rPr>
          <w:rFonts w:ascii="Arial" w:hAnsi="Arial" w:cs="Arial"/>
          <w:sz w:val="22"/>
          <w:szCs w:val="22"/>
        </w:rPr>
        <w:tab/>
        <w:t xml:space="preserve">.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IS-383 </w:t>
      </w:r>
      <w:r>
        <w:rPr>
          <w:rFonts w:ascii="Arial" w:hAnsi="Arial" w:cs="Arial"/>
          <w:sz w:val="22"/>
          <w:szCs w:val="22"/>
        </w:rPr>
        <w:tab/>
      </w:r>
      <w:r>
        <w:rPr>
          <w:rFonts w:ascii="Arial" w:hAnsi="Arial" w:cs="Arial"/>
          <w:sz w:val="22"/>
          <w:szCs w:val="22"/>
        </w:rPr>
        <w:tab/>
        <w:t xml:space="preserve">Coarse and fine aggregates from natural sources for concrete.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IS-2386</w:t>
      </w:r>
      <w:r>
        <w:rPr>
          <w:rFonts w:ascii="Arial" w:hAnsi="Arial" w:cs="Arial"/>
          <w:sz w:val="22"/>
          <w:szCs w:val="22"/>
        </w:rPr>
        <w:tab/>
        <w:t>Methods of test for aggregates for concrete.</w:t>
      </w:r>
      <w:proofErr w:type="gramEnd"/>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roofErr w:type="gramStart"/>
      <w:r>
        <w:rPr>
          <w:rFonts w:ascii="Arial" w:hAnsi="Arial" w:cs="Arial"/>
          <w:sz w:val="22"/>
          <w:szCs w:val="22"/>
        </w:rPr>
        <w:t xml:space="preserve">IS-2430 </w:t>
      </w:r>
      <w:r>
        <w:rPr>
          <w:rFonts w:ascii="Arial" w:hAnsi="Arial" w:cs="Arial"/>
          <w:sz w:val="22"/>
          <w:szCs w:val="22"/>
        </w:rPr>
        <w:tab/>
        <w:t>Methods of sampling of aggregates for concrete.</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IS-4925 </w:t>
      </w:r>
      <w:r>
        <w:rPr>
          <w:rFonts w:ascii="Arial" w:hAnsi="Arial" w:cs="Arial"/>
          <w:sz w:val="22"/>
          <w:szCs w:val="22"/>
        </w:rPr>
        <w:tab/>
        <w:t xml:space="preserve">Concrete batching and mixing plant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IS-I0202 </w:t>
      </w:r>
      <w:r>
        <w:rPr>
          <w:rFonts w:ascii="Arial" w:hAnsi="Arial" w:cs="Arial"/>
          <w:sz w:val="22"/>
          <w:szCs w:val="22"/>
        </w:rPr>
        <w:tab/>
        <w:t xml:space="preserve">Recommended guidelines for concrete mix design.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IS-456 </w:t>
      </w:r>
      <w:r>
        <w:rPr>
          <w:rFonts w:ascii="Arial" w:hAnsi="Arial" w:cs="Arial"/>
          <w:sz w:val="22"/>
          <w:szCs w:val="22"/>
        </w:rPr>
        <w:tab/>
      </w:r>
      <w:r>
        <w:rPr>
          <w:rFonts w:ascii="Arial" w:hAnsi="Arial" w:cs="Arial"/>
          <w:sz w:val="22"/>
          <w:szCs w:val="22"/>
        </w:rPr>
        <w:tab/>
        <w:t xml:space="preserve"> Code of practice for plain and reinforced concrete.</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IS-1199 </w:t>
      </w:r>
      <w:r>
        <w:rPr>
          <w:rFonts w:ascii="Arial" w:hAnsi="Arial" w:cs="Arial"/>
          <w:sz w:val="22"/>
          <w:szCs w:val="22"/>
        </w:rPr>
        <w:tab/>
        <w:t>Method of sampling and analysis of concrete.</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IS-516 </w:t>
      </w:r>
      <w:r>
        <w:rPr>
          <w:rFonts w:ascii="Arial" w:hAnsi="Arial" w:cs="Arial"/>
          <w:sz w:val="22"/>
          <w:szCs w:val="22"/>
        </w:rPr>
        <w:tab/>
      </w:r>
      <w:r>
        <w:rPr>
          <w:rFonts w:ascii="Arial" w:hAnsi="Arial" w:cs="Arial"/>
          <w:sz w:val="22"/>
          <w:szCs w:val="22"/>
        </w:rPr>
        <w:tab/>
        <w:t>Methods of test for strength of concrete.</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IS-3370 </w:t>
      </w:r>
      <w:r>
        <w:rPr>
          <w:rFonts w:ascii="Arial" w:hAnsi="Arial" w:cs="Arial"/>
          <w:sz w:val="22"/>
          <w:szCs w:val="22"/>
        </w:rPr>
        <w:tab/>
        <w:t xml:space="preserve">Code of practice for concrete structures for the storage of liquids,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IS-2571 </w:t>
      </w:r>
      <w:r>
        <w:rPr>
          <w:rFonts w:ascii="Arial" w:hAnsi="Arial" w:cs="Arial"/>
          <w:sz w:val="22"/>
          <w:szCs w:val="22"/>
        </w:rPr>
        <w:tab/>
        <w:t xml:space="preserve">Code of practice for laying in-situ </w:t>
      </w:r>
      <w:proofErr w:type="gramStart"/>
      <w:r>
        <w:rPr>
          <w:rFonts w:ascii="Arial" w:hAnsi="Arial" w:cs="Arial"/>
          <w:sz w:val="22"/>
          <w:szCs w:val="22"/>
        </w:rPr>
        <w:t>cement</w:t>
      </w:r>
      <w:proofErr w:type="gramEnd"/>
      <w:r>
        <w:rPr>
          <w:rFonts w:ascii="Arial" w:hAnsi="Arial" w:cs="Arial"/>
          <w:sz w:val="22"/>
          <w:szCs w:val="22"/>
        </w:rPr>
        <w:t xml:space="preserve"> concrete flooring.</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roofErr w:type="gramStart"/>
      <w:r>
        <w:rPr>
          <w:rFonts w:ascii="Arial" w:hAnsi="Arial" w:cs="Arial"/>
          <w:sz w:val="22"/>
          <w:szCs w:val="22"/>
        </w:rPr>
        <w:t xml:space="preserve">IS-2645 </w:t>
      </w:r>
      <w:r>
        <w:rPr>
          <w:rFonts w:ascii="Arial" w:hAnsi="Arial" w:cs="Arial"/>
          <w:sz w:val="22"/>
          <w:szCs w:val="22"/>
        </w:rPr>
        <w:tab/>
        <w:t>Integral cement waterproofing compounds.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IS4990 </w:t>
      </w:r>
      <w:r>
        <w:rPr>
          <w:rFonts w:ascii="Arial" w:hAnsi="Arial" w:cs="Arial"/>
          <w:sz w:val="22"/>
          <w:szCs w:val="22"/>
        </w:rPr>
        <w:tab/>
        <w:t>Plywood for concrete shuttering work.</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IS:</w:t>
      </w:r>
      <w:r>
        <w:rPr>
          <w:rFonts w:ascii="Arial" w:hAnsi="Arial" w:cs="Arial"/>
          <w:sz w:val="22"/>
          <w:szCs w:val="22"/>
        </w:rPr>
        <w:tab/>
      </w:r>
      <w:r>
        <w:rPr>
          <w:rFonts w:ascii="Arial" w:hAnsi="Arial" w:cs="Arial"/>
          <w:sz w:val="22"/>
          <w:szCs w:val="22"/>
        </w:rPr>
        <w:tab/>
        <w:t xml:space="preserve">DESCRIPTION </w:t>
      </w:r>
    </w:p>
    <w:p w:rsidR="0020258D" w:rsidRDefault="0020258D">
      <w:pPr>
        <w:rPr>
          <w:rFonts w:ascii="Arial" w:hAnsi="Arial" w:cs="Arial"/>
          <w:sz w:val="22"/>
          <w:szCs w:val="22"/>
        </w:rPr>
      </w:pPr>
      <w:r>
        <w:rPr>
          <w:rFonts w:ascii="Arial" w:hAnsi="Arial" w:cs="Arial"/>
          <w:sz w:val="22"/>
          <w:szCs w:val="22"/>
        </w:rPr>
        <w:t xml:space="preserve">CODES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IS-1786 </w:t>
      </w:r>
      <w:r>
        <w:rPr>
          <w:rFonts w:ascii="Arial" w:hAnsi="Arial" w:cs="Arial"/>
          <w:sz w:val="22"/>
          <w:szCs w:val="22"/>
        </w:rPr>
        <w:tab/>
        <w:t xml:space="preserve">High strength deformed steel bars and wires for concrete reinforcement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IS-432  </w:t>
      </w:r>
      <w:r>
        <w:rPr>
          <w:rFonts w:ascii="Arial" w:hAnsi="Arial" w:cs="Arial"/>
          <w:sz w:val="22"/>
          <w:szCs w:val="22"/>
        </w:rPr>
        <w:tab/>
        <w:t xml:space="preserve">Mild steel and medium tensile steel bars and hard drawn steel wire for concrete reinforcement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IS-1521 </w:t>
      </w:r>
      <w:r>
        <w:rPr>
          <w:rFonts w:ascii="Arial" w:hAnsi="Arial" w:cs="Arial"/>
          <w:sz w:val="22"/>
          <w:szCs w:val="22"/>
        </w:rPr>
        <w:tab/>
        <w:t>Method for tensile testing of steel wire.</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IS-1608 </w:t>
      </w:r>
      <w:r>
        <w:rPr>
          <w:rFonts w:ascii="Arial" w:hAnsi="Arial" w:cs="Arial"/>
          <w:sz w:val="22"/>
          <w:szCs w:val="22"/>
        </w:rPr>
        <w:tab/>
        <w:t>Method of tensile testing of steel products.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IS-2502</w:t>
      </w:r>
      <w:r>
        <w:rPr>
          <w:rFonts w:ascii="Arial" w:hAnsi="Arial" w:cs="Arial"/>
          <w:sz w:val="22"/>
          <w:szCs w:val="22"/>
        </w:rPr>
        <w:tab/>
        <w:t xml:space="preserve"> Code of practice for bending and fixing of bars for concrete reinforcement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IS-2571 </w:t>
      </w:r>
      <w:r>
        <w:rPr>
          <w:rFonts w:ascii="Arial" w:hAnsi="Arial" w:cs="Arial"/>
          <w:sz w:val="22"/>
          <w:szCs w:val="22"/>
        </w:rPr>
        <w:tab/>
        <w:t>Code of practice for welding of mild steel plain and deformed bars for reinforced concrete construction.</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IS-8989 </w:t>
      </w:r>
      <w:r>
        <w:rPr>
          <w:rFonts w:ascii="Arial" w:hAnsi="Arial" w:cs="Arial"/>
          <w:sz w:val="22"/>
          <w:szCs w:val="22"/>
        </w:rPr>
        <w:tab/>
        <w:t>Safety code for erection of concrete framed structures.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IS-3696 </w:t>
      </w:r>
      <w:r>
        <w:rPr>
          <w:rFonts w:ascii="Arial" w:hAnsi="Arial" w:cs="Arial"/>
          <w:sz w:val="22"/>
          <w:szCs w:val="22"/>
        </w:rPr>
        <w:tab/>
        <w:t xml:space="preserve">Safety code for scaffolds and ladders.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:3558</w:t>
      </w:r>
      <w:proofErr w:type="gramEnd"/>
      <w:r>
        <w:rPr>
          <w:rFonts w:ascii="Arial" w:hAnsi="Arial" w:cs="Arial"/>
          <w:sz w:val="22"/>
          <w:szCs w:val="22"/>
        </w:rPr>
        <w:t xml:space="preserve"> </w:t>
      </w:r>
      <w:r>
        <w:rPr>
          <w:rFonts w:ascii="Arial" w:hAnsi="Arial" w:cs="Arial"/>
          <w:sz w:val="22"/>
          <w:szCs w:val="22"/>
        </w:rPr>
        <w:tab/>
        <w:t xml:space="preserve">Use of Immersion Vibrators for Consolidating Concrete.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:3052</w:t>
      </w:r>
      <w:proofErr w:type="gramEnd"/>
      <w:r>
        <w:rPr>
          <w:rFonts w:ascii="Arial" w:hAnsi="Arial" w:cs="Arial"/>
          <w:sz w:val="22"/>
          <w:szCs w:val="22"/>
        </w:rPr>
        <w:tab/>
        <w:t xml:space="preserve">Methods of Sampling and Test (Physical and Chemical) for Water used in Industry.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:2722</w:t>
      </w:r>
      <w:proofErr w:type="gramEnd"/>
      <w:r>
        <w:rPr>
          <w:rFonts w:ascii="Arial" w:hAnsi="Arial" w:cs="Arial"/>
          <w:sz w:val="22"/>
          <w:szCs w:val="22"/>
        </w:rPr>
        <w:t xml:space="preserve"> </w:t>
      </w:r>
      <w:r>
        <w:rPr>
          <w:rFonts w:ascii="Arial" w:hAnsi="Arial" w:cs="Arial"/>
          <w:sz w:val="22"/>
          <w:szCs w:val="22"/>
        </w:rPr>
        <w:tab/>
        <w:t xml:space="preserve">Portable Swing weigh batchers for concrete (single and double bucket type).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:2506</w:t>
      </w:r>
      <w:proofErr w:type="gramEnd"/>
      <w:r>
        <w:rPr>
          <w:rFonts w:ascii="Arial" w:hAnsi="Arial" w:cs="Arial"/>
          <w:sz w:val="22"/>
          <w:szCs w:val="22"/>
        </w:rPr>
        <w:t xml:space="preserve"> </w:t>
      </w:r>
      <w:r>
        <w:rPr>
          <w:rFonts w:ascii="Arial" w:hAnsi="Arial" w:cs="Arial"/>
          <w:sz w:val="22"/>
          <w:szCs w:val="22"/>
        </w:rPr>
        <w:tab/>
        <w:t xml:space="preserve">Screed </w:t>
      </w:r>
      <w:proofErr w:type="spellStart"/>
      <w:r>
        <w:rPr>
          <w:rFonts w:ascii="Arial" w:hAnsi="Arial" w:cs="Arial"/>
          <w:sz w:val="22"/>
          <w:szCs w:val="22"/>
        </w:rPr>
        <w:t>Roard</w:t>
      </w:r>
      <w:proofErr w:type="spellEnd"/>
      <w:r>
        <w:rPr>
          <w:rFonts w:ascii="Arial" w:hAnsi="Arial" w:cs="Arial"/>
          <w:sz w:val="22"/>
          <w:szCs w:val="22"/>
        </w:rPr>
        <w:t xml:space="preserve"> Concrete Vibrators.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IS</w:t>
      </w:r>
      <w:proofErr w:type="gramStart"/>
      <w:r>
        <w:rPr>
          <w:rFonts w:ascii="Arial" w:hAnsi="Arial" w:cs="Arial"/>
          <w:sz w:val="22"/>
          <w:szCs w:val="22"/>
        </w:rPr>
        <w:t>:1791</w:t>
      </w:r>
      <w:proofErr w:type="gramEnd"/>
      <w:r>
        <w:rPr>
          <w:rFonts w:ascii="Arial" w:hAnsi="Arial" w:cs="Arial"/>
          <w:sz w:val="22"/>
          <w:szCs w:val="22"/>
        </w:rPr>
        <w:t xml:space="preserve"> </w:t>
      </w:r>
      <w:r>
        <w:rPr>
          <w:rFonts w:ascii="Arial" w:hAnsi="Arial" w:cs="Arial"/>
          <w:sz w:val="22"/>
          <w:szCs w:val="22"/>
        </w:rPr>
        <w:tab/>
        <w:t xml:space="preserve">Batch Type Concrete Mixers.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:1489</w:t>
      </w:r>
      <w:proofErr w:type="gramEnd"/>
      <w:r>
        <w:rPr>
          <w:rFonts w:ascii="Arial" w:hAnsi="Arial" w:cs="Arial"/>
          <w:sz w:val="22"/>
          <w:szCs w:val="22"/>
        </w:rPr>
        <w:t xml:space="preserve"> </w:t>
      </w:r>
      <w:r>
        <w:rPr>
          <w:rFonts w:ascii="Arial" w:hAnsi="Arial" w:cs="Arial"/>
          <w:sz w:val="22"/>
          <w:szCs w:val="22"/>
        </w:rPr>
        <w:tab/>
        <w:t xml:space="preserve">Portland </w:t>
      </w:r>
      <w:proofErr w:type="spellStart"/>
      <w:r>
        <w:rPr>
          <w:rFonts w:ascii="Arial" w:hAnsi="Arial" w:cs="Arial"/>
          <w:sz w:val="22"/>
          <w:szCs w:val="22"/>
        </w:rPr>
        <w:t>Pozzolana</w:t>
      </w:r>
      <w:proofErr w:type="spellEnd"/>
      <w:r>
        <w:rPr>
          <w:rFonts w:ascii="Arial" w:hAnsi="Arial" w:cs="Arial"/>
          <w:sz w:val="22"/>
          <w:szCs w:val="22"/>
        </w:rPr>
        <w:t xml:space="preserve"> Cement (PPC)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:8112</w:t>
      </w:r>
      <w:proofErr w:type="gramEnd"/>
      <w:r>
        <w:rPr>
          <w:rFonts w:ascii="Arial" w:hAnsi="Arial" w:cs="Arial"/>
          <w:sz w:val="22"/>
          <w:szCs w:val="22"/>
        </w:rPr>
        <w:t xml:space="preserve"> </w:t>
      </w:r>
      <w:r>
        <w:rPr>
          <w:rFonts w:ascii="Arial" w:hAnsi="Arial" w:cs="Arial"/>
          <w:sz w:val="22"/>
          <w:szCs w:val="22"/>
        </w:rPr>
        <w:tab/>
        <w:t xml:space="preserve">Ordinary, Portland Cement (OPC) Grade 43 Cement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 4634 </w:t>
      </w:r>
      <w:r>
        <w:rPr>
          <w:rFonts w:ascii="Arial" w:hAnsi="Arial" w:cs="Arial"/>
          <w:sz w:val="22"/>
          <w:szCs w:val="22"/>
        </w:rPr>
        <w:tab/>
        <w:t>Method of Testing Performance of Batch-type Concrete Mixers.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:4326</w:t>
      </w:r>
      <w:proofErr w:type="gramEnd"/>
      <w:r>
        <w:rPr>
          <w:rFonts w:ascii="Arial" w:hAnsi="Arial" w:cs="Arial"/>
          <w:sz w:val="22"/>
          <w:szCs w:val="22"/>
        </w:rPr>
        <w:t xml:space="preserve"> </w:t>
      </w:r>
      <w:r>
        <w:rPr>
          <w:rFonts w:ascii="Arial" w:hAnsi="Arial" w:cs="Arial"/>
          <w:sz w:val="22"/>
          <w:szCs w:val="22"/>
        </w:rPr>
        <w:tab/>
        <w:t xml:space="preserve">Earthquake resistant design and construction of building.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Masonry Work: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IS-1077  </w:t>
      </w:r>
      <w:r>
        <w:rPr>
          <w:rFonts w:ascii="Arial" w:hAnsi="Arial" w:cs="Arial"/>
          <w:sz w:val="22"/>
          <w:szCs w:val="22"/>
        </w:rPr>
        <w:tab/>
        <w:t>Common burnt clay building bricks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IS-3495</w:t>
      </w:r>
      <w:r>
        <w:rPr>
          <w:rFonts w:ascii="Arial" w:hAnsi="Arial" w:cs="Arial"/>
          <w:sz w:val="22"/>
          <w:szCs w:val="22"/>
        </w:rPr>
        <w:tab/>
        <w:t xml:space="preserve"> </w:t>
      </w:r>
      <w:r>
        <w:rPr>
          <w:rFonts w:ascii="Arial" w:hAnsi="Arial" w:cs="Arial"/>
          <w:sz w:val="22"/>
          <w:szCs w:val="22"/>
        </w:rPr>
        <w:tab/>
        <w:t>Methods of tests for burnt clay building bricks.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IS-5454</w:t>
      </w:r>
      <w:r>
        <w:rPr>
          <w:rFonts w:ascii="Arial" w:hAnsi="Arial" w:cs="Arial"/>
          <w:sz w:val="22"/>
          <w:szCs w:val="22"/>
        </w:rPr>
        <w:tab/>
      </w:r>
      <w:r>
        <w:rPr>
          <w:rFonts w:ascii="Arial" w:hAnsi="Arial" w:cs="Arial"/>
          <w:sz w:val="22"/>
          <w:szCs w:val="22"/>
        </w:rPr>
        <w:tab/>
        <w:t xml:space="preserve">Methods of sampling of clay building bricks, </w:t>
      </w:r>
    </w:p>
    <w:p w:rsidR="0020258D" w:rsidRDefault="0020258D">
      <w:pPr>
        <w:rPr>
          <w:rFonts w:ascii="Arial" w:hAnsi="Arial" w:cs="Arial"/>
          <w:sz w:val="22"/>
          <w:szCs w:val="22"/>
        </w:rPr>
      </w:pPr>
      <w:r>
        <w:rPr>
          <w:rFonts w:ascii="Arial" w:hAnsi="Arial" w:cs="Arial"/>
          <w:sz w:val="22"/>
          <w:szCs w:val="22"/>
        </w:rPr>
        <w:t>IS- 2212</w:t>
      </w:r>
      <w:r>
        <w:rPr>
          <w:rFonts w:ascii="Arial" w:hAnsi="Arial" w:cs="Arial"/>
          <w:sz w:val="22"/>
          <w:szCs w:val="22"/>
        </w:rPr>
        <w:tab/>
        <w:t xml:space="preserve">Code of practice for brick </w:t>
      </w:r>
      <w:proofErr w:type="gramStart"/>
      <w:r>
        <w:rPr>
          <w:rFonts w:ascii="Arial" w:hAnsi="Arial" w:cs="Arial"/>
          <w:sz w:val="22"/>
          <w:szCs w:val="22"/>
        </w:rPr>
        <w:t>work.</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IS- 1597</w:t>
      </w:r>
      <w:r>
        <w:rPr>
          <w:rFonts w:ascii="Arial" w:hAnsi="Arial" w:cs="Arial"/>
          <w:sz w:val="22"/>
          <w:szCs w:val="22"/>
        </w:rPr>
        <w:tab/>
        <w:t xml:space="preserve">Code of practice for construction of stone </w:t>
      </w:r>
      <w:proofErr w:type="spellStart"/>
      <w:r>
        <w:rPr>
          <w:rFonts w:ascii="Arial" w:hAnsi="Arial" w:cs="Arial"/>
          <w:sz w:val="22"/>
          <w:szCs w:val="22"/>
        </w:rPr>
        <w:t>mansory</w:t>
      </w:r>
      <w:proofErr w:type="spellEnd"/>
      <w:r>
        <w:rPr>
          <w:rFonts w:ascii="Arial" w:hAnsi="Arial" w:cs="Arial"/>
          <w:sz w:val="22"/>
          <w:szCs w:val="22"/>
        </w:rPr>
        <w:br/>
      </w:r>
    </w:p>
    <w:p w:rsidR="0020258D" w:rsidRDefault="0020258D">
      <w:pPr>
        <w:rPr>
          <w:rFonts w:ascii="Arial" w:hAnsi="Arial" w:cs="Arial"/>
          <w:sz w:val="22"/>
          <w:szCs w:val="22"/>
        </w:rPr>
      </w:pPr>
      <w:r>
        <w:rPr>
          <w:rFonts w:ascii="Arial" w:hAnsi="Arial" w:cs="Arial"/>
          <w:sz w:val="22"/>
          <w:szCs w:val="22"/>
        </w:rPr>
        <w:t>IS- 2572</w:t>
      </w:r>
      <w:r>
        <w:rPr>
          <w:rFonts w:ascii="Arial" w:hAnsi="Arial" w:cs="Arial"/>
          <w:sz w:val="22"/>
          <w:szCs w:val="22"/>
        </w:rPr>
        <w:tab/>
        <w:t>Code of practice for construction of hollow concrete block masonry</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IS-2250 </w:t>
      </w:r>
      <w:r>
        <w:rPr>
          <w:rFonts w:ascii="Arial" w:hAnsi="Arial" w:cs="Arial"/>
          <w:sz w:val="22"/>
          <w:szCs w:val="22"/>
        </w:rPr>
        <w:tab/>
        <w:t xml:space="preserve"> Code, of practice for preparation and use of masonry mortars.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IS-1905 </w:t>
      </w:r>
      <w:r>
        <w:rPr>
          <w:rFonts w:ascii="Arial" w:hAnsi="Arial" w:cs="Arial"/>
          <w:sz w:val="22"/>
          <w:szCs w:val="22"/>
        </w:rPr>
        <w:tab/>
        <w:t xml:space="preserve"> Code of practice for structural safety of buildings, masonry walls.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IS :2645</w:t>
      </w:r>
      <w:proofErr w:type="gramEnd"/>
      <w:r>
        <w:rPr>
          <w:rFonts w:ascii="Arial" w:hAnsi="Arial" w:cs="Arial"/>
          <w:sz w:val="22"/>
          <w:szCs w:val="22"/>
        </w:rPr>
        <w:t xml:space="preserve"> </w:t>
      </w:r>
      <w:r>
        <w:rPr>
          <w:rFonts w:ascii="Arial" w:hAnsi="Arial" w:cs="Arial"/>
          <w:sz w:val="22"/>
          <w:szCs w:val="22"/>
        </w:rPr>
        <w:tab/>
        <w:t xml:space="preserve">Integral cement water proofing compounds.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 2116</w:t>
      </w:r>
      <w:r>
        <w:rPr>
          <w:rFonts w:ascii="Arial" w:hAnsi="Arial" w:cs="Arial"/>
          <w:sz w:val="22"/>
          <w:szCs w:val="22"/>
        </w:rPr>
        <w:tab/>
        <w:t xml:space="preserve">Sand for Masonry Mortars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IS :2394</w:t>
      </w:r>
      <w:proofErr w:type="gramEnd"/>
      <w:r>
        <w:rPr>
          <w:rFonts w:ascii="Arial" w:hAnsi="Arial" w:cs="Arial"/>
          <w:sz w:val="22"/>
          <w:szCs w:val="22"/>
        </w:rPr>
        <w:t xml:space="preserve"> </w:t>
      </w:r>
      <w:r>
        <w:rPr>
          <w:rFonts w:ascii="Arial" w:hAnsi="Arial" w:cs="Arial"/>
          <w:sz w:val="22"/>
          <w:szCs w:val="22"/>
        </w:rPr>
        <w:tab/>
        <w:t xml:space="preserve"> Code of practice for application of lime plaster finish. </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IS: </w:t>
      </w:r>
      <w:r>
        <w:rPr>
          <w:rFonts w:ascii="Arial" w:hAnsi="Arial" w:cs="Arial"/>
          <w:sz w:val="22"/>
          <w:szCs w:val="22"/>
        </w:rPr>
        <w:tab/>
      </w:r>
      <w:r>
        <w:rPr>
          <w:rFonts w:ascii="Arial" w:hAnsi="Arial" w:cs="Arial"/>
          <w:sz w:val="22"/>
          <w:szCs w:val="22"/>
        </w:rPr>
        <w:tab/>
        <w:t xml:space="preserve">DESCRIPTION </w:t>
      </w:r>
    </w:p>
    <w:p w:rsidR="0020258D" w:rsidRDefault="0020258D">
      <w:pPr>
        <w:rPr>
          <w:rFonts w:ascii="Arial" w:hAnsi="Arial" w:cs="Arial"/>
          <w:sz w:val="22"/>
          <w:szCs w:val="22"/>
        </w:rPr>
      </w:pPr>
      <w:r>
        <w:rPr>
          <w:rFonts w:ascii="Arial" w:hAnsi="Arial" w:cs="Arial"/>
          <w:sz w:val="22"/>
          <w:szCs w:val="22"/>
        </w:rPr>
        <w:t xml:space="preserve">CODES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Plastering and Pointing: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IS-1542 </w:t>
      </w:r>
      <w:r>
        <w:rPr>
          <w:rFonts w:ascii="Arial" w:hAnsi="Arial" w:cs="Arial"/>
          <w:sz w:val="22"/>
          <w:szCs w:val="22"/>
        </w:rPr>
        <w:tab/>
        <w:t>Sand for plaster.</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IS-1661 </w:t>
      </w:r>
      <w:r>
        <w:rPr>
          <w:rFonts w:ascii="Arial" w:hAnsi="Arial" w:cs="Arial"/>
          <w:sz w:val="22"/>
          <w:szCs w:val="22"/>
        </w:rPr>
        <w:tab/>
        <w:t xml:space="preserve">Code of practice for application for cement and cement lime plaster finishes. Paving, Floor finishing and Dado: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IS-6509 </w:t>
      </w:r>
      <w:r>
        <w:rPr>
          <w:rFonts w:ascii="Arial" w:hAnsi="Arial" w:cs="Arial"/>
          <w:sz w:val="22"/>
          <w:szCs w:val="22"/>
        </w:rPr>
        <w:tab/>
        <w:t>Code of practice for installation of joints in concrete pavements.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IS-1237 </w:t>
      </w:r>
      <w:r>
        <w:rPr>
          <w:rFonts w:ascii="Arial" w:hAnsi="Arial" w:cs="Arial"/>
          <w:sz w:val="22"/>
          <w:szCs w:val="22"/>
        </w:rPr>
        <w:tab/>
        <w:t>Cement concrete flooring tiles.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IS-1443 </w:t>
      </w:r>
      <w:r>
        <w:rPr>
          <w:rFonts w:ascii="Arial" w:hAnsi="Arial" w:cs="Arial"/>
          <w:sz w:val="22"/>
          <w:szCs w:val="22"/>
        </w:rPr>
        <w:tab/>
        <w:t xml:space="preserve">Code of practice for laying and finishing of cement concrete flooring tiles.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:777</w:t>
      </w:r>
      <w:proofErr w:type="gramEnd"/>
      <w:r>
        <w:rPr>
          <w:rFonts w:ascii="Arial" w:hAnsi="Arial" w:cs="Arial"/>
          <w:sz w:val="22"/>
          <w:szCs w:val="22"/>
        </w:rPr>
        <w:tab/>
        <w:t xml:space="preserve"> </w:t>
      </w:r>
      <w:r>
        <w:rPr>
          <w:rFonts w:ascii="Arial" w:hAnsi="Arial" w:cs="Arial"/>
          <w:sz w:val="22"/>
          <w:szCs w:val="22"/>
        </w:rPr>
        <w:tab/>
        <w:t xml:space="preserve">Glazed earthenware tiles.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:2114</w:t>
      </w:r>
      <w:proofErr w:type="gramEnd"/>
      <w:r>
        <w:rPr>
          <w:rFonts w:ascii="Arial" w:hAnsi="Arial" w:cs="Arial"/>
          <w:sz w:val="22"/>
          <w:szCs w:val="22"/>
        </w:rPr>
        <w:t xml:space="preserve"> </w:t>
      </w:r>
      <w:r>
        <w:rPr>
          <w:rFonts w:ascii="Arial" w:hAnsi="Arial" w:cs="Arial"/>
          <w:sz w:val="22"/>
          <w:szCs w:val="22"/>
        </w:rPr>
        <w:tab/>
        <w:t xml:space="preserve">Laying in situ terrazzo floor finish.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:2571</w:t>
      </w:r>
      <w:proofErr w:type="gramEnd"/>
      <w:r>
        <w:rPr>
          <w:rFonts w:ascii="Arial" w:hAnsi="Arial" w:cs="Arial"/>
          <w:sz w:val="22"/>
          <w:szCs w:val="22"/>
        </w:rPr>
        <w:t xml:space="preserve"> </w:t>
      </w:r>
      <w:r>
        <w:rPr>
          <w:rFonts w:ascii="Arial" w:hAnsi="Arial" w:cs="Arial"/>
          <w:sz w:val="22"/>
          <w:szCs w:val="22"/>
        </w:rPr>
        <w:tab/>
        <w:t xml:space="preserve">Laying in situ concrete flooring.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bCs/>
          <w:sz w:val="22"/>
          <w:szCs w:val="22"/>
        </w:rPr>
        <w:lastRenderedPageBreak/>
        <w:t xml:space="preserve">Doors, Windows and Ventilators: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IS-4021 </w:t>
      </w:r>
      <w:r>
        <w:rPr>
          <w:rFonts w:ascii="Arial" w:hAnsi="Arial" w:cs="Arial"/>
          <w:sz w:val="22"/>
          <w:szCs w:val="22"/>
        </w:rPr>
        <w:tab/>
      </w:r>
      <w:r>
        <w:rPr>
          <w:rFonts w:ascii="Arial" w:hAnsi="Arial" w:cs="Arial"/>
          <w:sz w:val="22"/>
          <w:szCs w:val="22"/>
        </w:rPr>
        <w:tab/>
        <w:t xml:space="preserve">Timber door, window and ventilator frames.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IS-I063 </w:t>
      </w:r>
      <w:r>
        <w:rPr>
          <w:rFonts w:ascii="Arial" w:hAnsi="Arial" w:cs="Arial"/>
          <w:sz w:val="22"/>
          <w:szCs w:val="22"/>
        </w:rPr>
        <w:tab/>
      </w:r>
      <w:r>
        <w:rPr>
          <w:rFonts w:ascii="Arial" w:hAnsi="Arial" w:cs="Arial"/>
          <w:sz w:val="22"/>
          <w:szCs w:val="22"/>
        </w:rPr>
        <w:tab/>
        <w:t xml:space="preserve">Timber paneled and glazed shutters.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IS-2191 </w:t>
      </w:r>
      <w:r>
        <w:rPr>
          <w:rFonts w:ascii="Arial" w:hAnsi="Arial" w:cs="Arial"/>
          <w:sz w:val="22"/>
          <w:szCs w:val="22"/>
        </w:rPr>
        <w:tab/>
      </w:r>
      <w:r>
        <w:rPr>
          <w:rFonts w:ascii="Arial" w:hAnsi="Arial" w:cs="Arial"/>
          <w:sz w:val="22"/>
          <w:szCs w:val="22"/>
        </w:rPr>
        <w:tab/>
        <w:t xml:space="preserve">Wooden flush door shutters (cellular and hollow core type).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IS-2202 </w:t>
      </w:r>
      <w:r>
        <w:rPr>
          <w:rFonts w:ascii="Arial" w:hAnsi="Arial" w:cs="Arial"/>
          <w:sz w:val="22"/>
          <w:szCs w:val="22"/>
        </w:rPr>
        <w:tab/>
      </w:r>
      <w:r>
        <w:rPr>
          <w:rFonts w:ascii="Arial" w:hAnsi="Arial" w:cs="Arial"/>
          <w:sz w:val="22"/>
          <w:szCs w:val="22"/>
        </w:rPr>
        <w:tab/>
        <w:t xml:space="preserve">Wooden flush door shutters (solid core type).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IS-2338 </w:t>
      </w:r>
      <w:r>
        <w:rPr>
          <w:rFonts w:ascii="Arial" w:hAnsi="Arial" w:cs="Arial"/>
          <w:sz w:val="22"/>
          <w:szCs w:val="22"/>
        </w:rPr>
        <w:tab/>
      </w:r>
      <w:r>
        <w:rPr>
          <w:rFonts w:ascii="Arial" w:hAnsi="Arial" w:cs="Arial"/>
          <w:sz w:val="22"/>
          <w:szCs w:val="22"/>
        </w:rPr>
        <w:tab/>
        <w:t xml:space="preserve">Code of practice for finishing of wood and wood based materials.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IS-1948 </w:t>
      </w:r>
      <w:r>
        <w:rPr>
          <w:rFonts w:ascii="Arial" w:hAnsi="Arial" w:cs="Arial"/>
          <w:sz w:val="22"/>
          <w:szCs w:val="22"/>
        </w:rPr>
        <w:tab/>
      </w:r>
      <w:r>
        <w:rPr>
          <w:rFonts w:ascii="Arial" w:hAnsi="Arial" w:cs="Arial"/>
          <w:sz w:val="22"/>
          <w:szCs w:val="22"/>
        </w:rPr>
        <w:tab/>
        <w:t xml:space="preserve">Aluminum doors, windows and ventilators. </w:t>
      </w:r>
      <w:r>
        <w:rPr>
          <w:rFonts w:ascii="Arial" w:hAnsi="Arial" w:cs="Arial"/>
          <w:sz w:val="22"/>
          <w:szCs w:val="22"/>
        </w:rPr>
        <w:tab/>
        <w:t xml:space="preserve">.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roofErr w:type="gramStart"/>
      <w:r>
        <w:rPr>
          <w:rFonts w:ascii="Arial" w:hAnsi="Arial" w:cs="Arial"/>
          <w:sz w:val="22"/>
          <w:szCs w:val="22"/>
        </w:rPr>
        <w:t xml:space="preserve">IS-1949 </w:t>
      </w:r>
      <w:r>
        <w:rPr>
          <w:rFonts w:ascii="Arial" w:hAnsi="Arial" w:cs="Arial"/>
          <w:sz w:val="22"/>
          <w:szCs w:val="22"/>
        </w:rPr>
        <w:tab/>
      </w:r>
      <w:r>
        <w:rPr>
          <w:rFonts w:ascii="Arial" w:hAnsi="Arial" w:cs="Arial"/>
          <w:sz w:val="22"/>
          <w:szCs w:val="22"/>
        </w:rPr>
        <w:tab/>
        <w:t>Aluminum windows for industrial buildings.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:3548</w:t>
      </w:r>
      <w:proofErr w:type="gramEnd"/>
      <w:r>
        <w:rPr>
          <w:rFonts w:ascii="Arial" w:hAnsi="Arial" w:cs="Arial"/>
          <w:sz w:val="22"/>
          <w:szCs w:val="22"/>
        </w:rPr>
        <w:t xml:space="preserve"> </w:t>
      </w:r>
      <w:r>
        <w:rPr>
          <w:rFonts w:ascii="Arial" w:hAnsi="Arial" w:cs="Arial"/>
          <w:sz w:val="22"/>
          <w:szCs w:val="22"/>
        </w:rPr>
        <w:tab/>
        <w:t xml:space="preserve"> </w:t>
      </w:r>
      <w:r>
        <w:rPr>
          <w:rFonts w:ascii="Arial" w:hAnsi="Arial" w:cs="Arial"/>
          <w:sz w:val="22"/>
          <w:szCs w:val="22"/>
        </w:rPr>
        <w:tab/>
        <w:t xml:space="preserve">Glazing in building.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br/>
        <w:t xml:space="preserve">IS: 4020 </w:t>
      </w:r>
      <w:r>
        <w:rPr>
          <w:rFonts w:ascii="Arial" w:hAnsi="Arial" w:cs="Arial"/>
          <w:sz w:val="22"/>
          <w:szCs w:val="22"/>
        </w:rPr>
        <w:tab/>
      </w:r>
      <w:r>
        <w:rPr>
          <w:rFonts w:ascii="Arial" w:hAnsi="Arial" w:cs="Arial"/>
          <w:sz w:val="22"/>
          <w:szCs w:val="22"/>
        </w:rPr>
        <w:tab/>
        <w:t xml:space="preserve">Methods of tests for wooden flush doors: Type tests.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:5807</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Method of test for clear finishes for wooden furniture.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Painting: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IS-2395 </w:t>
      </w:r>
      <w:r>
        <w:rPr>
          <w:rFonts w:ascii="Arial" w:hAnsi="Arial" w:cs="Arial"/>
          <w:sz w:val="22"/>
          <w:szCs w:val="22"/>
        </w:rPr>
        <w:tab/>
      </w:r>
      <w:r>
        <w:rPr>
          <w:rFonts w:ascii="Arial" w:hAnsi="Arial" w:cs="Arial"/>
          <w:sz w:val="22"/>
          <w:szCs w:val="22"/>
        </w:rPr>
        <w:tab/>
        <w:t>Code of practice for painting, concrete, masonry and plaster surfaces.</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:2933</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Specification for enamel, synthetic, exterior, type - II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:2932</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Specification for enamel, synthetic, exterior, type - 1 </w:t>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roofErr w:type="gramStart"/>
      <w:r>
        <w:rPr>
          <w:rFonts w:ascii="Arial" w:hAnsi="Arial" w:cs="Arial"/>
          <w:sz w:val="22"/>
          <w:szCs w:val="22"/>
        </w:rPr>
        <w:t>Miscellaneous  works</w:t>
      </w:r>
      <w:proofErr w:type="gramEnd"/>
      <w:r>
        <w:rPr>
          <w:rFonts w:ascii="Arial" w:hAnsi="Arial" w:cs="Arial"/>
          <w:sz w:val="22"/>
          <w:szCs w:val="22"/>
        </w:rPr>
        <w:t xml:space="preserve"> :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IS-6313</w:t>
      </w:r>
      <w:r>
        <w:rPr>
          <w:rFonts w:ascii="Arial" w:hAnsi="Arial" w:cs="Arial"/>
          <w:sz w:val="22"/>
          <w:szCs w:val="22"/>
        </w:rPr>
        <w:tab/>
      </w:r>
      <w:r>
        <w:rPr>
          <w:rFonts w:ascii="Arial" w:hAnsi="Arial" w:cs="Arial"/>
          <w:sz w:val="22"/>
          <w:szCs w:val="22"/>
        </w:rPr>
        <w:tab/>
        <w:t xml:space="preserve">Code of practice for anti-termite measures in buildings </w:t>
      </w:r>
    </w:p>
    <w:p w:rsidR="0020258D" w:rsidRDefault="0020258D">
      <w:pPr>
        <w:rPr>
          <w:rFonts w:ascii="Arial" w:hAnsi="Arial" w:cs="Arial"/>
          <w:sz w:val="22"/>
          <w:szCs w:val="22"/>
        </w:rPr>
      </w:pPr>
      <w:r>
        <w:rPr>
          <w:rFonts w:ascii="Arial" w:hAnsi="Arial" w:cs="Arial"/>
          <w:sz w:val="22"/>
          <w:szCs w:val="22"/>
        </w:rPr>
        <w:t xml:space="preserve">Road </w:t>
      </w:r>
      <w:proofErr w:type="gramStart"/>
      <w:r>
        <w:rPr>
          <w:rFonts w:ascii="Arial" w:hAnsi="Arial" w:cs="Arial"/>
          <w:sz w:val="22"/>
          <w:szCs w:val="22"/>
        </w:rPr>
        <w:t>Works :</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IRC-37 </w:t>
      </w:r>
      <w:r>
        <w:rPr>
          <w:rFonts w:ascii="Arial" w:hAnsi="Arial" w:cs="Arial"/>
          <w:sz w:val="22"/>
          <w:szCs w:val="22"/>
        </w:rPr>
        <w:tab/>
      </w:r>
      <w:r>
        <w:rPr>
          <w:rFonts w:ascii="Arial" w:hAnsi="Arial" w:cs="Arial"/>
          <w:sz w:val="22"/>
          <w:szCs w:val="22"/>
        </w:rPr>
        <w:tab/>
        <w:t>For bituminous roads.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IRC-58 </w:t>
      </w:r>
      <w:r>
        <w:rPr>
          <w:rFonts w:ascii="Arial" w:hAnsi="Arial" w:cs="Arial"/>
          <w:sz w:val="22"/>
          <w:szCs w:val="22"/>
        </w:rPr>
        <w:tab/>
        <w:t xml:space="preserve"> </w:t>
      </w:r>
      <w:r>
        <w:rPr>
          <w:rFonts w:ascii="Arial" w:hAnsi="Arial" w:cs="Arial"/>
          <w:sz w:val="22"/>
          <w:szCs w:val="22"/>
        </w:rPr>
        <w:tab/>
        <w:t xml:space="preserve">For concrete roads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:73</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Paving Bitumen </w:t>
      </w:r>
    </w:p>
    <w:p w:rsidR="0020258D" w:rsidRDefault="0020258D">
      <w:pPr>
        <w:rPr>
          <w:rFonts w:ascii="Arial" w:hAnsi="Arial" w:cs="Arial"/>
          <w:sz w:val="22"/>
          <w:szCs w:val="22"/>
        </w:rPr>
      </w:pPr>
    </w:p>
    <w:p w:rsidR="0020258D" w:rsidRDefault="0020258D">
      <w:pPr>
        <w:rPr>
          <w:rFonts w:ascii="Arial" w:hAnsi="Arial" w:cs="Arial"/>
          <w:b/>
          <w:bCs/>
          <w:sz w:val="22"/>
          <w:szCs w:val="22"/>
        </w:rPr>
      </w:pPr>
      <w:r>
        <w:rPr>
          <w:rFonts w:ascii="Arial" w:hAnsi="Arial" w:cs="Arial"/>
          <w:sz w:val="22"/>
          <w:szCs w:val="22"/>
        </w:rPr>
        <w:t>IS</w:t>
      </w:r>
      <w:proofErr w:type="gramStart"/>
      <w:r>
        <w:rPr>
          <w:rFonts w:ascii="Arial" w:hAnsi="Arial" w:cs="Arial"/>
          <w:sz w:val="22"/>
          <w:szCs w:val="22"/>
        </w:rPr>
        <w:t xml:space="preserve">: </w:t>
      </w:r>
      <w:r>
        <w:rPr>
          <w:rFonts w:ascii="Arial" w:hAnsi="Arial" w:cs="Arial"/>
          <w:sz w:val="22"/>
          <w:szCs w:val="22"/>
        </w:rPr>
        <w:tab/>
        <w:t>.</w:t>
      </w:r>
      <w:proofErr w:type="gramEnd"/>
      <w:r>
        <w:rPr>
          <w:rFonts w:ascii="Arial" w:hAnsi="Arial" w:cs="Arial"/>
          <w:sz w:val="22"/>
          <w:szCs w:val="22"/>
        </w:rPr>
        <w:t xml:space="preserve"> </w:t>
      </w:r>
      <w:r>
        <w:rPr>
          <w:rFonts w:ascii="Arial" w:hAnsi="Arial" w:cs="Arial"/>
          <w:sz w:val="22"/>
          <w:szCs w:val="22"/>
        </w:rPr>
        <w:tab/>
      </w:r>
    </w:p>
    <w:p w:rsidR="0020258D" w:rsidRDefault="0020258D">
      <w:pPr>
        <w:rPr>
          <w:rFonts w:ascii="Arial" w:hAnsi="Arial" w:cs="Arial"/>
          <w:sz w:val="22"/>
          <w:szCs w:val="22"/>
        </w:rPr>
      </w:pPr>
      <w:r>
        <w:rPr>
          <w:rFonts w:ascii="Arial" w:hAnsi="Arial" w:cs="Arial"/>
          <w:b/>
          <w:bCs/>
          <w:sz w:val="22"/>
          <w:szCs w:val="22"/>
        </w:rPr>
        <w:t xml:space="preserve">CODES </w:t>
      </w:r>
      <w:r>
        <w:rPr>
          <w:rFonts w:ascii="Arial" w:hAnsi="Arial" w:cs="Arial"/>
          <w:b/>
          <w:bCs/>
          <w:sz w:val="22"/>
          <w:szCs w:val="22"/>
        </w:rPr>
        <w:tab/>
        <w:t xml:space="preserve">DESCRIPTION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:215</w:t>
      </w:r>
      <w:proofErr w:type="gramEnd"/>
      <w:r>
        <w:rPr>
          <w:rFonts w:ascii="Arial" w:hAnsi="Arial" w:cs="Arial"/>
          <w:sz w:val="22"/>
          <w:szCs w:val="22"/>
        </w:rPr>
        <w:tab/>
        <w:t xml:space="preserve"> </w:t>
      </w:r>
      <w:r>
        <w:rPr>
          <w:rFonts w:ascii="Arial" w:hAnsi="Arial" w:cs="Arial"/>
          <w:sz w:val="22"/>
          <w:szCs w:val="22"/>
        </w:rPr>
        <w:tab/>
        <w:t xml:space="preserve">Road Tar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:217</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Cutback Bitumen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:383</w:t>
      </w:r>
      <w:proofErr w:type="gramEnd"/>
      <w:r>
        <w:rPr>
          <w:rFonts w:ascii="Arial" w:hAnsi="Arial" w:cs="Arial"/>
          <w:sz w:val="22"/>
          <w:szCs w:val="22"/>
        </w:rPr>
        <w:tab/>
        <w:t xml:space="preserve"> </w:t>
      </w:r>
      <w:r>
        <w:rPr>
          <w:rFonts w:ascii="Arial" w:hAnsi="Arial" w:cs="Arial"/>
          <w:sz w:val="22"/>
          <w:szCs w:val="22"/>
        </w:rPr>
        <w:tab/>
        <w:t xml:space="preserve">Coarse and fine aggregates from natural sources for concrete.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br/>
        <w:t>IS</w:t>
      </w:r>
      <w:proofErr w:type="gramStart"/>
      <w:r>
        <w:rPr>
          <w:rFonts w:ascii="Arial" w:hAnsi="Arial" w:cs="Arial"/>
          <w:sz w:val="22"/>
          <w:szCs w:val="22"/>
        </w:rPr>
        <w:t>:458</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Pre-cast Concrete pipes (with and without reinforcements) </w:t>
      </w:r>
      <w:r>
        <w:rPr>
          <w:rFonts w:ascii="Arial" w:hAnsi="Arial" w:cs="Arial"/>
          <w:sz w:val="22"/>
          <w:szCs w:val="22"/>
        </w:rPr>
        <w:tab/>
        <w:t xml:space="preserve">I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:460</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Test Sieves </w:t>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:2386</w:t>
      </w:r>
      <w:proofErr w:type="gramEnd"/>
      <w:r>
        <w:rPr>
          <w:rFonts w:ascii="Arial" w:hAnsi="Arial" w:cs="Arial"/>
          <w:sz w:val="22"/>
          <w:szCs w:val="22"/>
        </w:rPr>
        <w:t xml:space="preserve"> </w:t>
      </w:r>
      <w:r>
        <w:rPr>
          <w:rFonts w:ascii="Arial" w:hAnsi="Arial" w:cs="Arial"/>
          <w:sz w:val="22"/>
          <w:szCs w:val="22"/>
        </w:rPr>
        <w:tab/>
        <w:t xml:space="preserve">Methods of test for aggregates for concrete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IRC</w:t>
      </w:r>
      <w:proofErr w:type="gramStart"/>
      <w:r>
        <w:rPr>
          <w:rFonts w:ascii="Arial" w:hAnsi="Arial" w:cs="Arial"/>
          <w:sz w:val="22"/>
          <w:szCs w:val="22"/>
        </w:rPr>
        <w:t>:19</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Standard  specification &amp; code of practice for Water Bound Macadam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Sanitary ,Water</w:t>
      </w:r>
      <w:proofErr w:type="gramEnd"/>
      <w:r>
        <w:rPr>
          <w:rFonts w:ascii="Arial" w:hAnsi="Arial" w:cs="Arial"/>
          <w:sz w:val="22"/>
          <w:szCs w:val="22"/>
        </w:rPr>
        <w:t xml:space="preserve"> supply and Drainage works: </w:t>
      </w:r>
    </w:p>
    <w:p w:rsidR="0020258D" w:rsidRDefault="0020258D">
      <w:pPr>
        <w:rPr>
          <w:rFonts w:ascii="Arial" w:hAnsi="Arial" w:cs="Arial"/>
          <w:sz w:val="22"/>
          <w:szCs w:val="22"/>
        </w:rPr>
      </w:pPr>
      <w:proofErr w:type="gramStart"/>
      <w:r>
        <w:rPr>
          <w:rFonts w:ascii="Arial" w:hAnsi="Arial" w:cs="Arial"/>
          <w:sz w:val="22"/>
          <w:szCs w:val="22"/>
        </w:rPr>
        <w:t xml:space="preserve">IS-2556 </w:t>
      </w:r>
      <w:r>
        <w:rPr>
          <w:rFonts w:ascii="Arial" w:hAnsi="Arial" w:cs="Arial"/>
          <w:sz w:val="22"/>
          <w:szCs w:val="22"/>
        </w:rPr>
        <w:tab/>
        <w:t>, Vitreous Sanitary appliances (Vitreous china).</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IS-5329 </w:t>
      </w:r>
      <w:r>
        <w:rPr>
          <w:rFonts w:ascii="Arial" w:hAnsi="Arial" w:cs="Arial"/>
          <w:sz w:val="22"/>
          <w:szCs w:val="22"/>
        </w:rPr>
        <w:tab/>
        <w:t xml:space="preserve">Code of practice for sanitary pipe works above ground for buildings Cast iron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brackets and supports for wash basins and sinks.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IS-3486 </w:t>
      </w:r>
      <w:r>
        <w:rPr>
          <w:rFonts w:ascii="Arial" w:hAnsi="Arial" w:cs="Arial"/>
          <w:sz w:val="22"/>
          <w:szCs w:val="22"/>
        </w:rPr>
        <w:tab/>
        <w:t xml:space="preserve">Cast iron spigot and socket drain pipes. </w:t>
      </w:r>
    </w:p>
    <w:p w:rsidR="0020258D" w:rsidRDefault="0020258D">
      <w:pPr>
        <w:rPr>
          <w:rFonts w:ascii="Arial" w:hAnsi="Arial" w:cs="Arial"/>
          <w:sz w:val="22"/>
          <w:szCs w:val="22"/>
        </w:rPr>
      </w:pPr>
      <w:r>
        <w:rPr>
          <w:rFonts w:ascii="Arial" w:hAnsi="Arial" w:cs="Arial"/>
          <w:sz w:val="22"/>
          <w:szCs w:val="22"/>
        </w:rPr>
        <w:t xml:space="preserve">IS- 782 </w:t>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Caulking</w:t>
      </w:r>
      <w:proofErr w:type="gramEnd"/>
      <w:r>
        <w:rPr>
          <w:rFonts w:ascii="Arial" w:hAnsi="Arial" w:cs="Arial"/>
          <w:sz w:val="22"/>
          <w:szCs w:val="22"/>
        </w:rPr>
        <w:t xml:space="preserve"> lead</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IS-651 </w:t>
      </w:r>
      <w:r>
        <w:rPr>
          <w:rFonts w:ascii="Arial" w:hAnsi="Arial" w:cs="Arial"/>
          <w:sz w:val="22"/>
          <w:szCs w:val="22"/>
        </w:rPr>
        <w:tab/>
      </w:r>
      <w:r>
        <w:rPr>
          <w:rFonts w:ascii="Arial" w:hAnsi="Arial" w:cs="Arial"/>
          <w:sz w:val="22"/>
          <w:szCs w:val="22"/>
        </w:rPr>
        <w:tab/>
        <w:t xml:space="preserve">Salt glazed stoneware pipes and fittings.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IS-5961 </w:t>
      </w:r>
      <w:r>
        <w:rPr>
          <w:rFonts w:ascii="Arial" w:hAnsi="Arial" w:cs="Arial"/>
          <w:sz w:val="22"/>
          <w:szCs w:val="22"/>
        </w:rPr>
        <w:tab/>
        <w:t xml:space="preserve"> C.I. gratings for drainage purposes.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IS-1230 </w:t>
      </w:r>
      <w:r>
        <w:rPr>
          <w:rFonts w:ascii="Arial" w:hAnsi="Arial" w:cs="Arial"/>
          <w:sz w:val="22"/>
          <w:szCs w:val="22"/>
        </w:rPr>
        <w:tab/>
      </w:r>
      <w:proofErr w:type="spellStart"/>
      <w:r>
        <w:rPr>
          <w:rFonts w:ascii="Arial" w:hAnsi="Arial" w:cs="Arial"/>
          <w:sz w:val="22"/>
          <w:szCs w:val="22"/>
        </w:rPr>
        <w:t>C.l</w:t>
      </w:r>
      <w:proofErr w:type="spellEnd"/>
      <w:r>
        <w:rPr>
          <w:rFonts w:ascii="Arial" w:hAnsi="Arial" w:cs="Arial"/>
          <w:sz w:val="22"/>
          <w:szCs w:val="22"/>
        </w:rPr>
        <w:t xml:space="preserve"> rain water pipes and fittings.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IS-554 </w:t>
      </w:r>
      <w:r>
        <w:rPr>
          <w:rFonts w:ascii="Arial" w:hAnsi="Arial" w:cs="Arial"/>
          <w:sz w:val="22"/>
          <w:szCs w:val="22"/>
        </w:rPr>
        <w:tab/>
      </w:r>
      <w:r>
        <w:rPr>
          <w:rFonts w:ascii="Arial" w:hAnsi="Arial" w:cs="Arial"/>
          <w:sz w:val="22"/>
          <w:szCs w:val="22"/>
        </w:rPr>
        <w:tab/>
        <w:t>Dimension for pipe threads where pressure tight joints are made on threads.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IS-781 </w:t>
      </w:r>
      <w:r>
        <w:rPr>
          <w:rFonts w:ascii="Arial" w:hAnsi="Arial" w:cs="Arial"/>
          <w:sz w:val="22"/>
          <w:szCs w:val="22"/>
        </w:rPr>
        <w:tab/>
      </w:r>
      <w:r>
        <w:rPr>
          <w:rFonts w:ascii="Arial" w:hAnsi="Arial" w:cs="Arial"/>
          <w:sz w:val="22"/>
          <w:szCs w:val="22"/>
        </w:rPr>
        <w:tab/>
        <w:t>Cast copper alloy, screw-down bid taps and stop valves for water services.</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IS-774 </w:t>
      </w:r>
      <w:r>
        <w:rPr>
          <w:rFonts w:ascii="Arial" w:hAnsi="Arial" w:cs="Arial"/>
          <w:sz w:val="22"/>
          <w:szCs w:val="22"/>
        </w:rPr>
        <w:tab/>
      </w:r>
      <w:r>
        <w:rPr>
          <w:rFonts w:ascii="Arial" w:hAnsi="Arial" w:cs="Arial"/>
          <w:sz w:val="22"/>
          <w:szCs w:val="22"/>
        </w:rPr>
        <w:tab/>
        <w:t xml:space="preserve">Flushing cisterns </w:t>
      </w:r>
      <w:proofErr w:type="gramStart"/>
      <w:r>
        <w:rPr>
          <w:rFonts w:ascii="Arial" w:hAnsi="Arial" w:cs="Arial"/>
          <w:sz w:val="22"/>
          <w:szCs w:val="22"/>
        </w:rPr>
        <w:t>for  water</w:t>
      </w:r>
      <w:proofErr w:type="gramEnd"/>
      <w:r>
        <w:rPr>
          <w:rFonts w:ascii="Arial" w:hAnsi="Arial" w:cs="Arial"/>
          <w:sz w:val="22"/>
          <w:szCs w:val="22"/>
        </w:rPr>
        <w:t xml:space="preserve"> closets and urinals. </w:t>
      </w:r>
      <w:r>
        <w:rPr>
          <w:rFonts w:ascii="Arial" w:hAnsi="Arial" w:cs="Arial"/>
          <w:sz w:val="22"/>
          <w:szCs w:val="22"/>
        </w:rPr>
        <w:tab/>
        <w:t xml:space="preserve">I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2470 .</w:t>
      </w:r>
      <w:proofErr w:type="gramEnd"/>
      <w:r>
        <w:rPr>
          <w:rFonts w:ascii="Arial" w:hAnsi="Arial" w:cs="Arial"/>
          <w:sz w:val="22"/>
          <w:szCs w:val="22"/>
        </w:rPr>
        <w:t xml:space="preserve"> </w:t>
      </w:r>
      <w:r>
        <w:rPr>
          <w:rFonts w:ascii="Arial" w:hAnsi="Arial" w:cs="Arial"/>
          <w:sz w:val="22"/>
          <w:szCs w:val="22"/>
        </w:rPr>
        <w:tab/>
        <w:t>Code of practice for installation of septic tanks</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 2065 </w:t>
      </w:r>
      <w:r>
        <w:rPr>
          <w:rFonts w:ascii="Arial" w:hAnsi="Arial" w:cs="Arial"/>
          <w:sz w:val="22"/>
          <w:szCs w:val="22"/>
        </w:rPr>
        <w:tab/>
        <w:t>Water supply in buildings.</w:t>
      </w:r>
      <w:proofErr w:type="gramEnd"/>
      <w:r>
        <w:rPr>
          <w:rFonts w:ascii="Arial" w:hAnsi="Arial" w:cs="Arial"/>
          <w:sz w:val="22"/>
          <w:szCs w:val="22"/>
        </w:rPr>
        <w:t xml:space="preserve"> </w:t>
      </w:r>
      <w:r>
        <w:rPr>
          <w:rFonts w:ascii="Arial" w:hAnsi="Arial" w:cs="Arial"/>
          <w:sz w:val="22"/>
          <w:szCs w:val="22"/>
        </w:rPr>
        <w:tab/>
        <w:t xml:space="preserve">I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:l172</w:t>
      </w:r>
      <w:proofErr w:type="gramEnd"/>
      <w:r>
        <w:rPr>
          <w:rFonts w:ascii="Arial" w:hAnsi="Arial" w:cs="Arial"/>
          <w:sz w:val="22"/>
          <w:szCs w:val="22"/>
        </w:rPr>
        <w:t xml:space="preserve"> </w:t>
      </w:r>
      <w:r>
        <w:rPr>
          <w:rFonts w:ascii="Arial" w:hAnsi="Arial" w:cs="Arial"/>
          <w:sz w:val="22"/>
          <w:szCs w:val="22"/>
        </w:rPr>
        <w:tab/>
        <w:t xml:space="preserve">. Basic requirements for water supply, drainage and sanitation.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:771</w:t>
      </w:r>
      <w:proofErr w:type="gramEnd"/>
      <w:r>
        <w:rPr>
          <w:rFonts w:ascii="Arial" w:hAnsi="Arial" w:cs="Arial"/>
          <w:sz w:val="22"/>
          <w:szCs w:val="22"/>
        </w:rPr>
        <w:t xml:space="preserve"> . </w:t>
      </w:r>
      <w:r>
        <w:rPr>
          <w:rFonts w:ascii="Arial" w:hAnsi="Arial" w:cs="Arial"/>
          <w:sz w:val="22"/>
          <w:szCs w:val="22"/>
        </w:rPr>
        <w:tab/>
      </w:r>
      <w:proofErr w:type="gramStart"/>
      <w:r>
        <w:rPr>
          <w:rFonts w:ascii="Arial" w:hAnsi="Arial" w:cs="Arial"/>
          <w:sz w:val="22"/>
          <w:szCs w:val="22"/>
        </w:rPr>
        <w:t>Glazed earthen ware sanitary appliance.</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:l172</w:t>
      </w:r>
      <w:proofErr w:type="gramEnd"/>
      <w:r>
        <w:rPr>
          <w:rFonts w:ascii="Arial" w:hAnsi="Arial" w:cs="Arial"/>
          <w:sz w:val="22"/>
          <w:szCs w:val="22"/>
        </w:rPr>
        <w:tab/>
      </w:r>
      <w:r>
        <w:rPr>
          <w:rFonts w:ascii="Arial" w:hAnsi="Arial" w:cs="Arial"/>
          <w:sz w:val="22"/>
          <w:szCs w:val="22"/>
        </w:rPr>
        <w:tab/>
        <w:t xml:space="preserve">Basic requirements for water supply, drainage and sanitation.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IS</w:t>
      </w:r>
      <w:proofErr w:type="gramStart"/>
      <w:r>
        <w:rPr>
          <w:rFonts w:ascii="Arial" w:hAnsi="Arial" w:cs="Arial"/>
          <w:sz w:val="22"/>
          <w:szCs w:val="22"/>
        </w:rPr>
        <w:t>:1742</w:t>
      </w:r>
      <w:proofErr w:type="gramEnd"/>
      <w:r>
        <w:rPr>
          <w:rFonts w:ascii="Arial" w:hAnsi="Arial" w:cs="Arial"/>
          <w:sz w:val="22"/>
          <w:szCs w:val="22"/>
        </w:rPr>
        <w:t xml:space="preserve"> </w:t>
      </w:r>
      <w:r>
        <w:rPr>
          <w:rFonts w:ascii="Arial" w:hAnsi="Arial" w:cs="Arial"/>
          <w:sz w:val="22"/>
          <w:szCs w:val="22"/>
        </w:rPr>
        <w:tab/>
        <w:t xml:space="preserve">Building drainage.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 5219 </w:t>
      </w:r>
      <w:r>
        <w:rPr>
          <w:rFonts w:ascii="Arial" w:hAnsi="Arial" w:cs="Arial"/>
          <w:sz w:val="22"/>
          <w:szCs w:val="22"/>
        </w:rPr>
        <w:tab/>
        <w:t>P' &amp; 'S' traps. (</w:t>
      </w:r>
      <w:proofErr w:type="gramStart"/>
      <w:r>
        <w:rPr>
          <w:rFonts w:ascii="Arial" w:hAnsi="Arial" w:cs="Arial"/>
          <w:sz w:val="22"/>
          <w:szCs w:val="22"/>
        </w:rPr>
        <w:t>part</w:t>
      </w:r>
      <w:proofErr w:type="gramEnd"/>
      <w:r>
        <w:rPr>
          <w:rFonts w:ascii="Arial" w:hAnsi="Arial" w:cs="Arial"/>
          <w:sz w:val="22"/>
          <w:szCs w:val="22"/>
        </w:rPr>
        <w:t xml:space="preserve"> 1).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General: -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IS-1200 </w:t>
      </w:r>
      <w:r>
        <w:rPr>
          <w:rFonts w:ascii="Arial" w:hAnsi="Arial" w:cs="Arial"/>
          <w:sz w:val="22"/>
          <w:szCs w:val="22"/>
        </w:rPr>
        <w:tab/>
        <w:t xml:space="preserve">Method of measurement of buildings and civil engineering works.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IS-4326 </w:t>
      </w:r>
      <w:r>
        <w:rPr>
          <w:rFonts w:ascii="Arial" w:hAnsi="Arial" w:cs="Arial"/>
          <w:sz w:val="22"/>
          <w:szCs w:val="22"/>
        </w:rPr>
        <w:tab/>
        <w:t xml:space="preserve"> Code of practice for earthquake resistant design and construction of buildings.</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 xml:space="preserve">IS-1893 </w:t>
      </w:r>
      <w:r>
        <w:rPr>
          <w:rFonts w:ascii="Arial" w:hAnsi="Arial" w:cs="Arial"/>
          <w:sz w:val="22"/>
          <w:szCs w:val="22"/>
        </w:rPr>
        <w:tab/>
        <w:t xml:space="preserve"> Criteria for earthquake resistant design of structures.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pageBreakBefore/>
        <w:rPr>
          <w:rFonts w:ascii="Arial" w:hAnsi="Arial" w:cs="Arial"/>
          <w:b/>
          <w:bCs/>
          <w:sz w:val="22"/>
          <w:szCs w:val="22"/>
        </w:rPr>
      </w:pPr>
    </w:p>
    <w:p w:rsidR="0020258D" w:rsidRDefault="0020258D">
      <w:pPr>
        <w:rPr>
          <w:rFonts w:ascii="Arial" w:hAnsi="Arial" w:cs="Arial"/>
          <w:sz w:val="22"/>
          <w:szCs w:val="22"/>
        </w:rPr>
      </w:pPr>
      <w:r>
        <w:rPr>
          <w:rFonts w:ascii="Arial" w:hAnsi="Arial" w:cs="Arial"/>
          <w:b/>
          <w:bCs/>
          <w:sz w:val="22"/>
          <w:szCs w:val="22"/>
        </w:rPr>
        <w:t>TECHNICAL SPECIFICATION</w:t>
      </w:r>
    </w:p>
    <w:p w:rsidR="0020258D" w:rsidRDefault="0020258D">
      <w:pPr>
        <w:rPr>
          <w:rFonts w:ascii="Arial" w:hAnsi="Arial" w:cs="Arial"/>
          <w:sz w:val="22"/>
          <w:szCs w:val="22"/>
        </w:rPr>
      </w:pPr>
    </w:p>
    <w:p w:rsidR="0020258D" w:rsidRDefault="0020258D">
      <w:pPr>
        <w:rPr>
          <w:rFonts w:ascii="Arial" w:hAnsi="Arial" w:cs="Arial"/>
          <w:sz w:val="22"/>
          <w:szCs w:val="22"/>
          <w:u w:val="single"/>
        </w:rPr>
      </w:pPr>
      <w:r>
        <w:rPr>
          <w:rFonts w:ascii="Arial" w:hAnsi="Arial" w:cs="Arial"/>
          <w:sz w:val="22"/>
          <w:szCs w:val="22"/>
        </w:rPr>
        <w:t>{DEMOLITION &amp;</w:t>
      </w:r>
    </w:p>
    <w:p w:rsidR="0020258D" w:rsidRDefault="0020258D">
      <w:pPr>
        <w:rPr>
          <w:rFonts w:ascii="Arial" w:hAnsi="Arial" w:cs="Arial"/>
          <w:sz w:val="22"/>
          <w:szCs w:val="22"/>
        </w:rPr>
      </w:pPr>
      <w:r>
        <w:rPr>
          <w:rFonts w:ascii="Arial" w:hAnsi="Arial" w:cs="Arial"/>
          <w:sz w:val="22"/>
          <w:szCs w:val="22"/>
          <w:u w:val="single"/>
        </w:rPr>
        <w:t xml:space="preserve"> DISMANTLING}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w:t>
      </w:r>
      <w:r>
        <w:rPr>
          <w:rFonts w:ascii="Arial" w:hAnsi="Arial" w:cs="Arial"/>
          <w:sz w:val="22"/>
          <w:szCs w:val="22"/>
        </w:rPr>
        <w:tab/>
        <w:t>{DEMOLITION &amp; DISMANTLING}</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a</w:t>
      </w:r>
      <w:proofErr w:type="gramEnd"/>
      <w:r>
        <w:rPr>
          <w:rFonts w:ascii="Arial" w:hAnsi="Arial" w:cs="Arial"/>
          <w:sz w:val="22"/>
          <w:szCs w:val="22"/>
        </w:rPr>
        <w:t>.</w:t>
      </w:r>
      <w:r>
        <w:rPr>
          <w:rFonts w:ascii="Arial" w:hAnsi="Arial" w:cs="Arial"/>
          <w:sz w:val="22"/>
          <w:szCs w:val="22"/>
        </w:rPr>
        <w:tab/>
        <w:t xml:space="preserve">General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The specification provides for the complete removal of the existing structure except such portions as may be required for, permitted to be </w:t>
      </w:r>
      <w:proofErr w:type="spellStart"/>
      <w:r>
        <w:rPr>
          <w:rFonts w:ascii="Arial" w:hAnsi="Arial" w:cs="Arial"/>
          <w:sz w:val="22"/>
          <w:szCs w:val="22"/>
        </w:rPr>
        <w:t>Ieft</w:t>
      </w:r>
      <w:proofErr w:type="spellEnd"/>
      <w:r>
        <w:rPr>
          <w:rFonts w:ascii="Arial" w:hAnsi="Arial" w:cs="Arial"/>
          <w:sz w:val="22"/>
          <w:szCs w:val="22"/>
        </w:rPr>
        <w:t xml:space="preserve"> in place as shown on the drawing or as directed by the Engineer clearing the site, sorting out useful materials and stacking them neatly within a lead of 100 Ill,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w:t>
      </w:r>
      <w:r>
        <w:rPr>
          <w:rFonts w:ascii="Arial" w:hAnsi="Arial" w:cs="Arial"/>
          <w:sz w:val="22"/>
          <w:szCs w:val="22"/>
        </w:rPr>
        <w:tab/>
        <w:t xml:space="preserve">Preliminaries </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If necessary and directed by tile Engineer the developer shall have to erect screens of canvas or other suitable materials and/or to water the structure and area to avoid the nuisance of dust before and during dismantling, Care shall be taken to see that dismantling is done in such sequence and manner as to prevent all avoidable damage to usable materials and any damage to nearby property or injury to life. Portions required to be kept intact shall be clearly marked before starting dismantling, The developer shall be responsible for tile construction and maintenance of adequate barriers, watchmen and/or lights at the ends of portions of the road, closed by construction and provide necessary diversion to the satisfaction of the Engineer at his (Developer's) cost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w:t>
      </w:r>
      <w:r>
        <w:rPr>
          <w:rFonts w:ascii="Arial" w:hAnsi="Arial" w:cs="Arial"/>
          <w:sz w:val="22"/>
          <w:szCs w:val="22"/>
        </w:rPr>
        <w:tab/>
        <w:t xml:space="preserve">Dismantling </w:t>
      </w:r>
      <w:proofErr w:type="gramStart"/>
      <w:r>
        <w:rPr>
          <w:rFonts w:ascii="Arial" w:hAnsi="Arial" w:cs="Arial"/>
          <w:sz w:val="22"/>
          <w:szCs w:val="22"/>
        </w:rPr>
        <w:t>And</w:t>
      </w:r>
      <w:proofErr w:type="gramEnd"/>
      <w:r>
        <w:rPr>
          <w:rFonts w:ascii="Arial" w:hAnsi="Arial" w:cs="Arial"/>
          <w:sz w:val="22"/>
          <w:szCs w:val="22"/>
        </w:rPr>
        <w:t xml:space="preserve"> Removal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structure shall be dismantled carefully and the materials removed without causing damage to the serviceable materials to be salvaged, the part of the structure to be retained and any properties or structures nearby. Any avoidable damage to articles to be salvaged and part of the structure to be retained and, any damage to nearby property or structure shall be made good by the developer without extra claims. The developer shall be responsible for any injury to the workers or the public. Where existing building is to be extended or otherwise incorporated in the new work, only such part or parts of the existing structure shall be removed as are necessary to provide a proper connection to the new. The connecting edges shall be cut, chipped and trimmed to the required lines and grades without weakening or damaging the part of tile structure to be retained, Gas cutting, if required, may be resorted to with the written permission of </w:t>
      </w:r>
      <w:proofErr w:type="gramStart"/>
      <w:r>
        <w:rPr>
          <w:rFonts w:ascii="Arial" w:hAnsi="Arial" w:cs="Arial"/>
          <w:sz w:val="22"/>
          <w:szCs w:val="22"/>
        </w:rPr>
        <w:t>the  Engineer</w:t>
      </w:r>
      <w:proofErr w:type="gramEnd"/>
      <w:r>
        <w:rPr>
          <w:rFonts w:ascii="Arial" w:hAnsi="Arial" w:cs="Arial"/>
          <w:sz w:val="22"/>
          <w:szCs w:val="22"/>
        </w:rPr>
        <w:t>. In such a case gas cutting shall be carried out as directed and specified by the Engineer.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gas cutting operations shall be finished before the new construction is commenced. Equipment or methods which might damage members, portions of the structure to be preserved or adjacent construction or structure shall not be used, If sewers or drains aloe removed or disturbed, the developer shall at once remove the foul matter. If sewers or drains have to be temporarily removed</w:t>
      </w:r>
      <w:proofErr w:type="gramStart"/>
      <w:r>
        <w:rPr>
          <w:rFonts w:ascii="Arial" w:hAnsi="Arial" w:cs="Arial"/>
          <w:sz w:val="22"/>
          <w:szCs w:val="22"/>
        </w:rPr>
        <w:t>,  the</w:t>
      </w:r>
      <w:proofErr w:type="gramEnd"/>
      <w:r>
        <w:rPr>
          <w:rFonts w:ascii="Arial" w:hAnsi="Arial" w:cs="Arial"/>
          <w:sz w:val="22"/>
          <w:szCs w:val="22"/>
        </w:rPr>
        <w:t xml:space="preserve"> developer shall provide temporary passage for the flow and re-do the sewer or  drain without extra claims.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d.</w:t>
      </w:r>
      <w:r>
        <w:rPr>
          <w:rFonts w:ascii="Arial" w:hAnsi="Arial" w:cs="Arial"/>
          <w:sz w:val="22"/>
          <w:szCs w:val="22"/>
        </w:rPr>
        <w:tab/>
        <w:t xml:space="preserve"> Disposal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the materials obtained from the removal of the structure shall be immediately removed from the site and till the time they are removed shall be stacked neatly in such a manner as to avoid deterioration and in places directed by the Engineers. Unless otherwise provided, excavated materials shall be used in back filling excavation made in removing the structure. </w:t>
      </w:r>
    </w:p>
    <w:p w:rsidR="0020258D" w:rsidRDefault="0020258D">
      <w:pPr>
        <w:rPr>
          <w:rFonts w:ascii="Arial" w:hAnsi="Arial" w:cs="Arial"/>
          <w:sz w:val="22"/>
          <w:szCs w:val="22"/>
        </w:rPr>
      </w:pPr>
      <w:r>
        <w:rPr>
          <w:rFonts w:ascii="Arial" w:hAnsi="Arial" w:cs="Arial"/>
          <w:sz w:val="22"/>
          <w:szCs w:val="22"/>
        </w:rPr>
        <w:t>e.</w:t>
      </w:r>
      <w:r>
        <w:rPr>
          <w:rFonts w:ascii="Arial" w:hAnsi="Arial" w:cs="Arial"/>
          <w:sz w:val="22"/>
          <w:szCs w:val="22"/>
        </w:rPr>
        <w:tab/>
        <w:t xml:space="preserve"> Final Clearance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All rubbish shall be cleared off the site and the ground left clean and clear. Any damage caused during the operation shall be made good.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f.</w:t>
      </w:r>
      <w:r>
        <w:rPr>
          <w:rFonts w:ascii="Arial" w:hAnsi="Arial" w:cs="Arial"/>
          <w:sz w:val="22"/>
          <w:szCs w:val="22"/>
        </w:rPr>
        <w:tab/>
        <w:t xml:space="preserve">Responsibilities </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developer shall be responsible for</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w:t>
      </w:r>
      <w:proofErr w:type="gramStart"/>
      <w:r>
        <w:rPr>
          <w:rFonts w:ascii="Arial" w:hAnsi="Arial" w:cs="Arial"/>
          <w:sz w:val="22"/>
          <w:szCs w:val="22"/>
        </w:rPr>
        <w:t>i</w:t>
      </w:r>
      <w:proofErr w:type="gramEnd"/>
      <w:r>
        <w:rPr>
          <w:rFonts w:ascii="Arial" w:hAnsi="Arial" w:cs="Arial"/>
          <w:sz w:val="22"/>
          <w:szCs w:val="22"/>
        </w:rPr>
        <w:t>)</w:t>
      </w:r>
      <w:r>
        <w:rPr>
          <w:rFonts w:ascii="Arial" w:hAnsi="Arial" w:cs="Arial"/>
          <w:sz w:val="22"/>
          <w:szCs w:val="22"/>
        </w:rPr>
        <w:tab/>
        <w:t xml:space="preserve">Keeping intact the portion not to be removed. </w:t>
      </w:r>
    </w:p>
    <w:p w:rsidR="0020258D" w:rsidRDefault="0020258D">
      <w:pPr>
        <w:rPr>
          <w:rFonts w:ascii="Arial" w:hAnsi="Arial" w:cs="Arial"/>
          <w:sz w:val="22"/>
          <w:szCs w:val="22"/>
        </w:rPr>
      </w:pPr>
      <w:r>
        <w:rPr>
          <w:rFonts w:ascii="Arial" w:hAnsi="Arial" w:cs="Arial"/>
          <w:sz w:val="22"/>
          <w:szCs w:val="22"/>
        </w:rPr>
        <w:t>(ii)</w:t>
      </w:r>
      <w:r>
        <w:rPr>
          <w:rFonts w:ascii="Arial" w:hAnsi="Arial" w:cs="Arial"/>
          <w:sz w:val="22"/>
          <w:szCs w:val="22"/>
        </w:rPr>
        <w:tab/>
        <w:t xml:space="preserve">Stacking neatly and safe custody of the salvaged materials till handing over to the employer. </w:t>
      </w:r>
    </w:p>
    <w:p w:rsidR="0020258D" w:rsidRDefault="0020258D">
      <w:pPr>
        <w:rPr>
          <w:rFonts w:ascii="Arial" w:hAnsi="Arial" w:cs="Arial"/>
          <w:sz w:val="22"/>
          <w:szCs w:val="22"/>
        </w:rPr>
      </w:pPr>
      <w:r>
        <w:rPr>
          <w:rFonts w:ascii="Arial" w:hAnsi="Arial" w:cs="Arial"/>
          <w:sz w:val="22"/>
          <w:szCs w:val="22"/>
        </w:rPr>
        <w:t xml:space="preserve">(iii) </w:t>
      </w:r>
      <w:r>
        <w:rPr>
          <w:rFonts w:ascii="Arial" w:hAnsi="Arial" w:cs="Arial"/>
          <w:sz w:val="22"/>
          <w:szCs w:val="22"/>
        </w:rPr>
        <w:tab/>
        <w:t xml:space="preserve"> Disposal of unserviceable materials and its consequences. </w:t>
      </w:r>
    </w:p>
    <w:p w:rsidR="0020258D" w:rsidRDefault="0020258D">
      <w:pPr>
        <w:rPr>
          <w:rFonts w:ascii="Arial" w:hAnsi="Arial" w:cs="Arial"/>
          <w:sz w:val="22"/>
          <w:szCs w:val="22"/>
        </w:rPr>
      </w:pPr>
      <w:r>
        <w:rPr>
          <w:rFonts w:ascii="Arial" w:hAnsi="Arial" w:cs="Arial"/>
          <w:sz w:val="22"/>
          <w:szCs w:val="22"/>
        </w:rPr>
        <w:t>(</w:t>
      </w:r>
      <w:proofErr w:type="gramStart"/>
      <w:r>
        <w:rPr>
          <w:rFonts w:ascii="Arial" w:hAnsi="Arial" w:cs="Arial"/>
          <w:sz w:val="22"/>
          <w:szCs w:val="22"/>
        </w:rPr>
        <w:t>iv</w:t>
      </w:r>
      <w:proofErr w:type="gramEnd"/>
      <w:r>
        <w:rPr>
          <w:rFonts w:ascii="Arial" w:hAnsi="Arial" w:cs="Arial"/>
          <w:sz w:val="22"/>
          <w:szCs w:val="22"/>
        </w:rPr>
        <w:t xml:space="preserve">) </w:t>
      </w:r>
      <w:r>
        <w:rPr>
          <w:rFonts w:ascii="Arial" w:hAnsi="Arial" w:cs="Arial"/>
          <w:sz w:val="22"/>
          <w:szCs w:val="22"/>
        </w:rPr>
        <w:tab/>
        <w:t xml:space="preserve">Damages to nearby property and injury to workers and public due to his . </w:t>
      </w:r>
      <w:proofErr w:type="gramStart"/>
      <w:r>
        <w:rPr>
          <w:rFonts w:ascii="Arial" w:hAnsi="Arial" w:cs="Arial"/>
          <w:sz w:val="22"/>
          <w:szCs w:val="22"/>
        </w:rPr>
        <w:t>operations</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b/>
          <w:bCs/>
          <w:sz w:val="22"/>
          <w:szCs w:val="22"/>
        </w:rPr>
      </w:pPr>
    </w:p>
    <w:p w:rsidR="0020258D" w:rsidRDefault="0020258D">
      <w:pPr>
        <w:rPr>
          <w:rFonts w:ascii="Arial" w:hAnsi="Arial" w:cs="Arial"/>
          <w:b/>
          <w:bCs/>
          <w:sz w:val="22"/>
          <w:szCs w:val="22"/>
        </w:rPr>
      </w:pPr>
      <w:r>
        <w:rPr>
          <w:rFonts w:ascii="Arial" w:hAnsi="Arial" w:cs="Arial"/>
          <w:b/>
          <w:bCs/>
          <w:sz w:val="22"/>
          <w:szCs w:val="22"/>
        </w:rPr>
        <w:t>TECHNICAL SPECIFICATION</w:t>
      </w:r>
    </w:p>
    <w:p w:rsidR="0020258D" w:rsidRDefault="00A61039">
      <w:pPr>
        <w:rPr>
          <w:rFonts w:ascii="Arial" w:hAnsi="Arial" w:cs="Arial"/>
          <w:b/>
          <w:bCs/>
          <w:sz w:val="22"/>
          <w:szCs w:val="22"/>
        </w:rPr>
      </w:pPr>
      <w:r>
        <w:rPr>
          <w:rFonts w:ascii="Arial" w:hAnsi="Arial" w:cs="Arial"/>
          <w:b/>
          <w:bCs/>
          <w:sz w:val="22"/>
          <w:szCs w:val="22"/>
        </w:rPr>
        <w:t>{EXCAVATION</w:t>
      </w:r>
      <w:r w:rsidR="0020258D">
        <w:rPr>
          <w:rFonts w:ascii="Arial" w:hAnsi="Arial" w:cs="Arial"/>
          <w:b/>
          <w:bCs/>
          <w:sz w:val="22"/>
          <w:szCs w:val="22"/>
        </w:rPr>
        <w:t xml:space="preserve"> &amp; RE-</w:t>
      </w:r>
      <w:proofErr w:type="gramStart"/>
      <w:r w:rsidR="0020258D">
        <w:rPr>
          <w:rFonts w:ascii="Arial" w:hAnsi="Arial" w:cs="Arial"/>
          <w:b/>
          <w:bCs/>
          <w:sz w:val="22"/>
          <w:szCs w:val="22"/>
        </w:rPr>
        <w:t>FILLING }</w:t>
      </w:r>
      <w:proofErr w:type="gramEnd"/>
    </w:p>
    <w:p w:rsidR="0020258D" w:rsidRDefault="0020258D">
      <w:pPr>
        <w:rPr>
          <w:rFonts w:ascii="Arial" w:hAnsi="Arial" w:cs="Arial"/>
          <w:sz w:val="22"/>
          <w:szCs w:val="22"/>
        </w:rPr>
      </w:pPr>
      <w:r>
        <w:rPr>
          <w:rFonts w:ascii="Arial" w:hAnsi="Arial" w:cs="Arial"/>
          <w:b/>
          <w:bCs/>
          <w:sz w:val="22"/>
          <w:szCs w:val="22"/>
        </w:rPr>
        <w:t xml:space="preserve">   General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The excavation will generally refer to open excavation wet or dry.</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1. </w:t>
      </w:r>
      <w:r>
        <w:rPr>
          <w:rFonts w:ascii="Arial" w:hAnsi="Arial" w:cs="Arial"/>
          <w:sz w:val="22"/>
          <w:szCs w:val="22"/>
        </w:rPr>
        <w:tab/>
        <w:t xml:space="preserve">Clearing site: The site on which the structure is to be built shown on the plan and the area required for setting out and other operations should be cleared and all obstructions, loose stones, and old concrete foundations or debris, materials and rubbish of all kinds, stumps, brush wood and trees removed and directed roots being entirely grubbed up. The materials obtained will be the property of Employer and materials pronounced useful by the Employer Consultant will be conveyed and properly stacked as directed with the specified lead. Useless materials will be burnt or otherwise disposed of as directed by the Employer/Consultant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r>
        <w:rPr>
          <w:rFonts w:ascii="Arial" w:hAnsi="Arial" w:cs="Arial"/>
          <w:sz w:val="22"/>
          <w:szCs w:val="22"/>
        </w:rPr>
        <w:tab/>
        <w:t xml:space="preserve">Setting out: After clearing the site, the center lines/grid lines will be given by the Employer/Consultant and it will be the responsibility of the developer to install reference marks, bench marks etc., and maintain them as long as required. </w:t>
      </w:r>
      <w:proofErr w:type="spellStart"/>
      <w:r>
        <w:rPr>
          <w:rFonts w:ascii="Arial" w:hAnsi="Arial" w:cs="Arial"/>
          <w:sz w:val="22"/>
          <w:szCs w:val="22"/>
        </w:rPr>
        <w:t>Labour</w:t>
      </w:r>
      <w:proofErr w:type="spellEnd"/>
      <w:r>
        <w:rPr>
          <w:rFonts w:ascii="Arial" w:hAnsi="Arial" w:cs="Arial"/>
          <w:sz w:val="22"/>
          <w:szCs w:val="22"/>
        </w:rPr>
        <w:t xml:space="preserve">, materials etc., required for setting out and establishing Bench Marks and other reference marks shall be arranged by the </w:t>
      </w:r>
      <w:proofErr w:type="spellStart"/>
      <w:r>
        <w:rPr>
          <w:rFonts w:ascii="Arial" w:hAnsi="Arial" w:cs="Arial"/>
          <w:sz w:val="22"/>
          <w:szCs w:val="22"/>
        </w:rPr>
        <w:t>dev</w:t>
      </w:r>
      <w:proofErr w:type="spellEnd"/>
      <w:r>
        <w:rPr>
          <w:rFonts w:ascii="Arial" w:hAnsi="Arial" w:cs="Arial"/>
          <w:sz w:val="22"/>
          <w:szCs w:val="22"/>
        </w:rPr>
        <w:t xml:space="preserve"> doper at his own cost. </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 </w:t>
      </w:r>
      <w:r>
        <w:rPr>
          <w:rFonts w:ascii="Arial" w:hAnsi="Arial" w:cs="Arial"/>
          <w:sz w:val="22"/>
          <w:szCs w:val="22"/>
        </w:rPr>
        <w:tab/>
      </w:r>
      <w:proofErr w:type="gramStart"/>
      <w:r>
        <w:rPr>
          <w:rFonts w:ascii="Arial" w:hAnsi="Arial" w:cs="Arial"/>
          <w:sz w:val="22"/>
          <w:szCs w:val="22"/>
        </w:rPr>
        <w:t>Excavation :</w:t>
      </w:r>
      <w:proofErr w:type="gramEnd"/>
      <w:r>
        <w:rPr>
          <w:rFonts w:ascii="Arial" w:hAnsi="Arial" w:cs="Arial"/>
          <w:sz w:val="22"/>
          <w:szCs w:val="22"/>
        </w:rPr>
        <w:t xml:space="preserve"> Foundation excavation shall include removal of all materials of  whatever nature and whether wet or dry, necessary for the construction of foundation and substructure exactly in accordance with the lines, levels, grades  and curves shown on the plans or as directed. Developer shall at his own cost do the necessary shoring or cutting of slopes to a safe angle or both as approved by the Employer/Consultant when the strata need such treatment.</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4.</w:t>
      </w:r>
      <w:r>
        <w:rPr>
          <w:rFonts w:ascii="Arial" w:hAnsi="Arial" w:cs="Arial"/>
          <w:sz w:val="22"/>
          <w:szCs w:val="22"/>
        </w:rPr>
        <w:tab/>
        <w:t xml:space="preserve">Preparation of foundation footing: The bottom of foundation shall be leveled both longitudinally and transversely or stepped as directed. Before footing is laid, final surface should be slightly watered and rammed. If any soft patches come to light on inspection or ramming, these shall he dug out and dealt with as ordered by the Employer/Consultant The elevation of the bottom of foundation shown on </w:t>
      </w:r>
      <w:proofErr w:type="gramStart"/>
      <w:r>
        <w:rPr>
          <w:rFonts w:ascii="Arial" w:hAnsi="Arial" w:cs="Arial"/>
          <w:sz w:val="22"/>
          <w:szCs w:val="22"/>
        </w:rPr>
        <w:t>the  plan</w:t>
      </w:r>
      <w:proofErr w:type="gramEnd"/>
      <w:r>
        <w:rPr>
          <w:rFonts w:ascii="Arial" w:hAnsi="Arial" w:cs="Arial"/>
          <w:sz w:val="22"/>
          <w:szCs w:val="22"/>
        </w:rPr>
        <w:t xml:space="preserve"> win be considered approximate only and the employer/consultant may order such changes in the dimensions and elevation of foundation as may be deemed necessary to secure satisfactory foundation. After each excavation is </w:t>
      </w:r>
      <w:proofErr w:type="gramStart"/>
      <w:r>
        <w:rPr>
          <w:rFonts w:ascii="Arial" w:hAnsi="Arial" w:cs="Arial"/>
          <w:sz w:val="22"/>
          <w:szCs w:val="22"/>
        </w:rPr>
        <w:t>completed  the</w:t>
      </w:r>
      <w:proofErr w:type="gramEnd"/>
      <w:r>
        <w:rPr>
          <w:rFonts w:ascii="Arial" w:hAnsi="Arial" w:cs="Arial"/>
          <w:sz w:val="22"/>
          <w:szCs w:val="22"/>
        </w:rPr>
        <w:t xml:space="preserve"> developer shall notify the Employer/Consultant to that effect and no footing !i win be allowed to be laid until the Employer/Consultant has approved the depth and dimensions of excavation and/or measurements are recorded. </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5. </w:t>
      </w:r>
      <w:r>
        <w:rPr>
          <w:rFonts w:ascii="Arial" w:hAnsi="Arial" w:cs="Arial"/>
          <w:sz w:val="22"/>
          <w:szCs w:val="22"/>
        </w:rPr>
        <w:tab/>
        <w:t xml:space="preserve">Shoring: Excavation of slopes to prevent falling in of sides or providing, fixing, </w:t>
      </w:r>
    </w:p>
    <w:p w:rsidR="0020258D" w:rsidRDefault="0020258D">
      <w:pPr>
        <w:rPr>
          <w:rFonts w:ascii="Arial" w:hAnsi="Arial" w:cs="Arial"/>
          <w:sz w:val="22"/>
          <w:szCs w:val="22"/>
        </w:rPr>
      </w:pPr>
      <w:r>
        <w:rPr>
          <w:rFonts w:ascii="Arial" w:hAnsi="Arial" w:cs="Arial"/>
          <w:sz w:val="22"/>
          <w:szCs w:val="22"/>
        </w:rPr>
        <w:tab/>
      </w:r>
      <w:proofErr w:type="gramStart"/>
      <w:r>
        <w:rPr>
          <w:rFonts w:ascii="Arial" w:hAnsi="Arial" w:cs="Arial"/>
          <w:sz w:val="22"/>
          <w:szCs w:val="22"/>
        </w:rPr>
        <w:t>main</w:t>
      </w:r>
      <w:proofErr w:type="gramEnd"/>
      <w:r>
        <w:rPr>
          <w:rFonts w:ascii="Arial" w:hAnsi="Arial" w:cs="Arial"/>
          <w:sz w:val="22"/>
          <w:szCs w:val="22"/>
        </w:rPr>
        <w:t xml:space="preserve"> raining and removing shoring, bracing, etc., shall not be paid for. The </w:t>
      </w:r>
    </w:p>
    <w:p w:rsidR="0020258D" w:rsidRDefault="0020258D">
      <w:pPr>
        <w:rPr>
          <w:rFonts w:ascii="Arial" w:hAnsi="Arial" w:cs="Arial"/>
          <w:sz w:val="22"/>
          <w:szCs w:val="22"/>
        </w:rPr>
      </w:pPr>
      <w:proofErr w:type="gramStart"/>
      <w:r>
        <w:rPr>
          <w:rFonts w:ascii="Arial" w:hAnsi="Arial" w:cs="Arial"/>
          <w:sz w:val="22"/>
          <w:szCs w:val="22"/>
        </w:rPr>
        <w:t>developer</w:t>
      </w:r>
      <w:proofErr w:type="gramEnd"/>
      <w:r>
        <w:rPr>
          <w:rFonts w:ascii="Arial" w:hAnsi="Arial" w:cs="Arial"/>
          <w:sz w:val="22"/>
          <w:szCs w:val="22"/>
        </w:rPr>
        <w:t xml:space="preserve"> would be responsible for the design of shoring for the excavation to be  properly upheld.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6.</w:t>
      </w:r>
      <w:r>
        <w:rPr>
          <w:rFonts w:ascii="Arial" w:hAnsi="Arial" w:cs="Arial"/>
          <w:sz w:val="22"/>
          <w:szCs w:val="22"/>
        </w:rPr>
        <w:tab/>
      </w:r>
      <w:proofErr w:type="gramStart"/>
      <w:r>
        <w:rPr>
          <w:rFonts w:ascii="Arial" w:hAnsi="Arial" w:cs="Arial"/>
          <w:sz w:val="22"/>
          <w:szCs w:val="22"/>
        </w:rPr>
        <w:t>Protection :</w:t>
      </w:r>
      <w:proofErr w:type="gramEnd"/>
      <w:r>
        <w:rPr>
          <w:rFonts w:ascii="Arial" w:hAnsi="Arial" w:cs="Arial"/>
          <w:sz w:val="22"/>
          <w:szCs w:val="22"/>
        </w:rPr>
        <w:t xml:space="preserve"> Near town and all frequented places excavation shall be strongly  fenced and marked with red lights at night in place of watchman to avoid </w:t>
      </w:r>
    </w:p>
    <w:p w:rsidR="0020258D" w:rsidRDefault="0020258D">
      <w:pPr>
        <w:rPr>
          <w:rFonts w:ascii="Arial" w:hAnsi="Arial" w:cs="Arial"/>
          <w:sz w:val="22"/>
          <w:szCs w:val="22"/>
        </w:rPr>
      </w:pPr>
      <w:proofErr w:type="gramStart"/>
      <w:r>
        <w:rPr>
          <w:rFonts w:ascii="Arial" w:hAnsi="Arial" w:cs="Arial"/>
          <w:sz w:val="22"/>
          <w:szCs w:val="22"/>
        </w:rPr>
        <w:t>accidents</w:t>
      </w:r>
      <w:proofErr w:type="gramEnd"/>
      <w:r>
        <w:rPr>
          <w:rFonts w:ascii="Arial" w:hAnsi="Arial" w:cs="Arial"/>
          <w:sz w:val="22"/>
          <w:szCs w:val="22"/>
        </w:rPr>
        <w:t xml:space="preserve">, Adequate protective measures shall be taken to sec that the foundation excavation does not </w:t>
      </w:r>
      <w:proofErr w:type="spellStart"/>
      <w:r>
        <w:rPr>
          <w:rFonts w:ascii="Arial" w:hAnsi="Arial" w:cs="Arial"/>
          <w:sz w:val="22"/>
          <w:szCs w:val="22"/>
        </w:rPr>
        <w:t>effect</w:t>
      </w:r>
      <w:proofErr w:type="spellEnd"/>
      <w:r>
        <w:rPr>
          <w:rFonts w:ascii="Arial" w:hAnsi="Arial" w:cs="Arial"/>
          <w:sz w:val="22"/>
          <w:szCs w:val="22"/>
        </w:rPr>
        <w:t xml:space="preserve"> or damage adjoining structure.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7.</w:t>
      </w:r>
      <w:r>
        <w:rPr>
          <w:rFonts w:ascii="Arial" w:hAnsi="Arial" w:cs="Arial"/>
          <w:sz w:val="22"/>
          <w:szCs w:val="22"/>
        </w:rPr>
        <w:tab/>
        <w:t xml:space="preserve">Disposal of excavated materials: No materials excavated from foundation trenches of whatever kind they may be are to be placed even temporarily nearer than 1.5 M (5' approximately) or greater distance prescribed by the Employer/Consultant from the outer edge of excavation. All materials excavated will remain the property of Employer. </w:t>
      </w:r>
      <w:proofErr w:type="gramStart"/>
      <w:r>
        <w:rPr>
          <w:rFonts w:ascii="Arial" w:hAnsi="Arial" w:cs="Arial"/>
          <w:sz w:val="22"/>
          <w:szCs w:val="22"/>
        </w:rPr>
        <w:t>Rates for excavation includes</w:t>
      </w:r>
      <w:proofErr w:type="gramEnd"/>
      <w:r>
        <w:rPr>
          <w:rFonts w:ascii="Arial" w:hAnsi="Arial" w:cs="Arial"/>
          <w:sz w:val="22"/>
          <w:szCs w:val="22"/>
        </w:rPr>
        <w:t xml:space="preserve"> sorting out of useful materials and stacking them separately as directed within the specified lead. Materials suitable and useful for backfilling or other use shall be stacked in convenient places but not in such a way as to obstruct free movement of men, animals and vehicles or encroach on the area required for constructional purpose. 'I FOI' backfilling, the materials shall be placed in 15 en: (6" </w:t>
      </w:r>
      <w:proofErr w:type="spellStart"/>
      <w:r>
        <w:rPr>
          <w:rFonts w:ascii="Arial" w:hAnsi="Arial" w:cs="Arial"/>
          <w:sz w:val="22"/>
          <w:szCs w:val="22"/>
        </w:rPr>
        <w:t>approx</w:t>
      </w:r>
      <w:proofErr w:type="spellEnd"/>
      <w:r>
        <w:rPr>
          <w:rFonts w:ascii="Arial" w:hAnsi="Arial" w:cs="Arial"/>
          <w:sz w:val="22"/>
          <w:szCs w:val="22"/>
        </w:rPr>
        <w:t xml:space="preserve">) to </w:t>
      </w:r>
      <w:r>
        <w:rPr>
          <w:rFonts w:ascii="Arial" w:hAnsi="Arial" w:cs="Arial"/>
          <w:sz w:val="22"/>
          <w:szCs w:val="22"/>
        </w:rPr>
        <w:lastRenderedPageBreak/>
        <w:t>20 cm (8"</w:t>
      </w:r>
      <w:proofErr w:type="gramStart"/>
      <w:r>
        <w:rPr>
          <w:rFonts w:ascii="Arial" w:hAnsi="Arial" w:cs="Arial"/>
          <w:sz w:val="22"/>
          <w:szCs w:val="22"/>
        </w:rPr>
        <w:t>) ,</w:t>
      </w:r>
      <w:proofErr w:type="gramEnd"/>
      <w:r>
        <w:rPr>
          <w:rFonts w:ascii="Arial" w:hAnsi="Arial" w:cs="Arial"/>
          <w:sz w:val="22"/>
          <w:szCs w:val="22"/>
        </w:rPr>
        <w:t xml:space="preserve"> layers, moistened and well compacted. Materials not useful in any way shall be disposed of as directed by the Employer/Consultant </w:t>
      </w:r>
      <w:proofErr w:type="gramStart"/>
      <w:r>
        <w:rPr>
          <w:rFonts w:ascii="Arial" w:hAnsi="Arial" w:cs="Arial"/>
          <w:sz w:val="22"/>
          <w:szCs w:val="22"/>
        </w:rPr>
        <w:t>For</w:t>
      </w:r>
      <w:proofErr w:type="gramEnd"/>
      <w:r>
        <w:rPr>
          <w:rFonts w:ascii="Arial" w:hAnsi="Arial" w:cs="Arial"/>
          <w:sz w:val="22"/>
          <w:szCs w:val="22"/>
        </w:rPr>
        <w:t xml:space="preserve"> mode of measurement, refer Addendum-I,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8.</w:t>
      </w:r>
      <w:r>
        <w:rPr>
          <w:rFonts w:ascii="Arial" w:hAnsi="Arial" w:cs="Arial"/>
          <w:sz w:val="22"/>
          <w:szCs w:val="22"/>
        </w:rPr>
        <w:tab/>
        <w:t xml:space="preserve">Dewatering: The excavation rate would include bailing or pumping out all </w:t>
      </w:r>
      <w:proofErr w:type="gramStart"/>
      <w:r>
        <w:rPr>
          <w:rFonts w:ascii="Arial" w:hAnsi="Arial" w:cs="Arial"/>
          <w:sz w:val="22"/>
          <w:szCs w:val="22"/>
        </w:rPr>
        <w:t>water  which</w:t>
      </w:r>
      <w:proofErr w:type="gramEnd"/>
      <w:r>
        <w:rPr>
          <w:rFonts w:ascii="Arial" w:hAnsi="Arial" w:cs="Arial"/>
          <w:sz w:val="22"/>
          <w:szCs w:val="22"/>
        </w:rPr>
        <w:t xml:space="preserve"> may accumulate in the excavation during the progress of the work either from seepage, springs, rain or any other cause and diverting surface flow if any by bunds or other means.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9.</w:t>
      </w:r>
      <w:r>
        <w:rPr>
          <w:rFonts w:ascii="Arial" w:hAnsi="Arial" w:cs="Arial"/>
          <w:sz w:val="22"/>
          <w:szCs w:val="22"/>
        </w:rPr>
        <w:tab/>
        <w:t xml:space="preserve">Slips and blows: If there are any slips or blows in the excavation they shall be removed by the developer </w:t>
      </w:r>
      <w:r w:rsidR="006977B4">
        <w:rPr>
          <w:rFonts w:ascii="Arial" w:hAnsi="Arial" w:cs="Arial"/>
          <w:sz w:val="22"/>
          <w:szCs w:val="22"/>
        </w:rPr>
        <w:t>without</w:t>
      </w:r>
      <w:r>
        <w:rPr>
          <w:rFonts w:ascii="Arial" w:hAnsi="Arial" w:cs="Arial"/>
          <w:sz w:val="22"/>
          <w:szCs w:val="22"/>
        </w:rPr>
        <w:t xml:space="preserve"> cost to the Employer so as to provide the </w:t>
      </w:r>
    </w:p>
    <w:p w:rsidR="0020258D" w:rsidRDefault="006977B4">
      <w:pPr>
        <w:rPr>
          <w:rFonts w:ascii="Arial" w:hAnsi="Arial" w:cs="Arial"/>
          <w:sz w:val="22"/>
          <w:szCs w:val="22"/>
        </w:rPr>
      </w:pPr>
      <w:r>
        <w:rPr>
          <w:rFonts w:ascii="Arial" w:hAnsi="Arial" w:cs="Arial"/>
          <w:sz w:val="22"/>
          <w:szCs w:val="22"/>
        </w:rPr>
        <w:t>Correct</w:t>
      </w:r>
      <w:r w:rsidR="0020258D">
        <w:rPr>
          <w:rFonts w:ascii="Arial" w:hAnsi="Arial" w:cs="Arial"/>
          <w:sz w:val="22"/>
          <w:szCs w:val="22"/>
        </w:rPr>
        <w:t xml:space="preserve"> dimensions required for the foundation.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10.</w:t>
      </w:r>
      <w:r>
        <w:rPr>
          <w:rFonts w:ascii="Arial" w:hAnsi="Arial" w:cs="Arial"/>
          <w:sz w:val="22"/>
          <w:szCs w:val="22"/>
        </w:rPr>
        <w:tab/>
        <w:t>Blasting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w:t>
      </w:r>
      <w:r>
        <w:rPr>
          <w:rFonts w:ascii="Arial" w:hAnsi="Arial" w:cs="Arial"/>
          <w:sz w:val="22"/>
          <w:szCs w:val="22"/>
        </w:rPr>
        <w:tab/>
        <w:t xml:space="preserve">General: Blasting shall be carried out only with the written permission of the Employer/Consultant All the laws, regulations, rules etc., pertaining to the acquisition, transport, storage, handling and use of explosives shall be rigidly </w:t>
      </w:r>
    </w:p>
    <w:p w:rsidR="0020258D" w:rsidRDefault="0020258D">
      <w:pPr>
        <w:rPr>
          <w:rFonts w:ascii="Arial" w:hAnsi="Arial" w:cs="Arial"/>
          <w:sz w:val="22"/>
          <w:szCs w:val="22"/>
        </w:rPr>
      </w:pPr>
      <w:r>
        <w:rPr>
          <w:rFonts w:ascii="Arial" w:hAnsi="Arial" w:cs="Arial"/>
          <w:sz w:val="22"/>
          <w:szCs w:val="22"/>
        </w:rPr>
        <w:tab/>
      </w:r>
      <w:proofErr w:type="gramStart"/>
      <w:r w:rsidR="003145ED">
        <w:rPr>
          <w:rFonts w:ascii="Arial" w:hAnsi="Arial" w:cs="Arial"/>
          <w:sz w:val="22"/>
          <w:szCs w:val="22"/>
        </w:rPr>
        <w:t>Followed</w:t>
      </w:r>
      <w:r>
        <w:rPr>
          <w:rFonts w:ascii="Arial" w:hAnsi="Arial" w:cs="Arial"/>
          <w:sz w:val="22"/>
          <w:szCs w:val="22"/>
        </w:rPr>
        <w:t>.</w:t>
      </w:r>
      <w:proofErr w:type="gramEnd"/>
      <w:r>
        <w:rPr>
          <w:rFonts w:ascii="Arial" w:hAnsi="Arial" w:cs="Arial"/>
          <w:sz w:val="22"/>
          <w:szCs w:val="22"/>
        </w:rPr>
        <w:t xml:space="preserve"> </w:t>
      </w:r>
      <w:r>
        <w:rPr>
          <w:rFonts w:ascii="Arial" w:hAnsi="Arial" w:cs="Arial"/>
          <w:sz w:val="22"/>
          <w:szCs w:val="22"/>
        </w:rPr>
        <w:tab/>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w:t>
      </w:r>
      <w:r>
        <w:rPr>
          <w:rFonts w:ascii="Arial" w:hAnsi="Arial" w:cs="Arial"/>
          <w:sz w:val="22"/>
          <w:szCs w:val="22"/>
        </w:rPr>
        <w:tab/>
        <w:t xml:space="preserve">Material, tools and equipment: The black powder, explosives, detonators, fuses, tamping materials, electrical firing equipment, if used, tools for drilling holes and tamping shall be subject to the approval of the Employer /Consultant, </w:t>
      </w:r>
      <w:proofErr w:type="gramStart"/>
      <w:r>
        <w:rPr>
          <w:rFonts w:ascii="Arial" w:hAnsi="Arial" w:cs="Arial"/>
          <w:sz w:val="22"/>
          <w:szCs w:val="22"/>
        </w:rPr>
        <w:t>The</w:t>
      </w:r>
      <w:proofErr w:type="gramEnd"/>
      <w:r>
        <w:rPr>
          <w:rFonts w:ascii="Arial" w:hAnsi="Arial" w:cs="Arial"/>
          <w:sz w:val="22"/>
          <w:szCs w:val="22"/>
        </w:rPr>
        <w:t xml:space="preserve"> Employer/Consultant may specify type of explosives to be allowed in special cases.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w:t>
      </w:r>
      <w:r>
        <w:rPr>
          <w:rFonts w:ascii="Arial" w:hAnsi="Arial" w:cs="Arial"/>
          <w:sz w:val="22"/>
          <w:szCs w:val="22"/>
        </w:rPr>
        <w:tab/>
        <w:t xml:space="preserve">Personnel: The blasting operation shall remain in charge of competent </w:t>
      </w:r>
      <w:proofErr w:type="gramStart"/>
      <w:r>
        <w:rPr>
          <w:rFonts w:ascii="Arial" w:hAnsi="Arial" w:cs="Arial"/>
          <w:sz w:val="22"/>
          <w:szCs w:val="22"/>
        </w:rPr>
        <w:t>and  experienced</w:t>
      </w:r>
      <w:proofErr w:type="gramEnd"/>
      <w:r>
        <w:rPr>
          <w:rFonts w:ascii="Arial" w:hAnsi="Arial" w:cs="Arial"/>
          <w:sz w:val="22"/>
          <w:szCs w:val="22"/>
        </w:rPr>
        <w:t xml:space="preserve"> supervisor and workmen who are thoroughly acquainted with the </w:t>
      </w:r>
    </w:p>
    <w:p w:rsidR="0020258D" w:rsidRDefault="0020258D">
      <w:pPr>
        <w:rPr>
          <w:rFonts w:ascii="Arial" w:hAnsi="Arial" w:cs="Arial"/>
          <w:sz w:val="22"/>
          <w:szCs w:val="22"/>
        </w:rPr>
      </w:pPr>
      <w:proofErr w:type="gramStart"/>
      <w:r>
        <w:rPr>
          <w:rFonts w:ascii="Arial" w:hAnsi="Arial" w:cs="Arial"/>
          <w:sz w:val="22"/>
          <w:szCs w:val="22"/>
        </w:rPr>
        <w:t>details</w:t>
      </w:r>
      <w:proofErr w:type="gramEnd"/>
      <w:r>
        <w:rPr>
          <w:rFonts w:ascii="Arial" w:hAnsi="Arial" w:cs="Arial"/>
          <w:sz w:val="22"/>
          <w:szCs w:val="22"/>
        </w:rPr>
        <w:t xml:space="preserve"> of handling explosives and blasting operations.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 </w:t>
      </w:r>
      <w:r>
        <w:rPr>
          <w:rFonts w:ascii="Arial" w:hAnsi="Arial" w:cs="Arial"/>
          <w:sz w:val="22"/>
          <w:szCs w:val="22"/>
        </w:rPr>
        <w:tab/>
        <w:t xml:space="preserve">Blasting operation: The blasting shall be carried out during fixed hours of the </w:t>
      </w:r>
    </w:p>
    <w:p w:rsidR="0020258D" w:rsidRDefault="0020258D">
      <w:pPr>
        <w:rPr>
          <w:rFonts w:ascii="Arial" w:hAnsi="Arial" w:cs="Arial"/>
          <w:sz w:val="22"/>
          <w:szCs w:val="22"/>
        </w:rPr>
      </w:pPr>
      <w:proofErr w:type="gramStart"/>
      <w:r>
        <w:rPr>
          <w:rFonts w:ascii="Arial" w:hAnsi="Arial" w:cs="Arial"/>
          <w:sz w:val="22"/>
          <w:szCs w:val="22"/>
        </w:rPr>
        <w:t>day</w:t>
      </w:r>
      <w:proofErr w:type="gramEnd"/>
      <w:r>
        <w:rPr>
          <w:rFonts w:ascii="Arial" w:hAnsi="Arial" w:cs="Arial"/>
          <w:sz w:val="22"/>
          <w:szCs w:val="22"/>
        </w:rPr>
        <w:t xml:space="preserve">, preferably, during the mid-day lunch on hours or at the close of the work as ordered in writing by the Employer/Consultant. Red danger flags shall be </w:t>
      </w:r>
    </w:p>
    <w:p w:rsidR="0020258D" w:rsidRDefault="0020258D">
      <w:pPr>
        <w:rPr>
          <w:rFonts w:ascii="Arial" w:hAnsi="Arial" w:cs="Arial"/>
          <w:sz w:val="22"/>
          <w:szCs w:val="22"/>
        </w:rPr>
      </w:pPr>
      <w:r>
        <w:rPr>
          <w:rFonts w:ascii="Arial" w:hAnsi="Arial" w:cs="Arial"/>
          <w:sz w:val="22"/>
          <w:szCs w:val="22"/>
        </w:rPr>
        <w:tab/>
      </w:r>
      <w:proofErr w:type="gramStart"/>
      <w:r>
        <w:rPr>
          <w:rFonts w:ascii="Arial" w:hAnsi="Arial" w:cs="Arial"/>
          <w:sz w:val="22"/>
          <w:szCs w:val="22"/>
        </w:rPr>
        <w:t>displayed</w:t>
      </w:r>
      <w:proofErr w:type="gramEnd"/>
      <w:r>
        <w:rPr>
          <w:rFonts w:ascii="Arial" w:hAnsi="Arial" w:cs="Arial"/>
          <w:sz w:val="22"/>
          <w:szCs w:val="22"/>
        </w:rPr>
        <w:t xml:space="preserve"> prominently in all directions during the blasting operations. People </w:t>
      </w:r>
    </w:p>
    <w:p w:rsidR="0020258D" w:rsidRDefault="0020258D">
      <w:pPr>
        <w:rPr>
          <w:rFonts w:ascii="Arial" w:hAnsi="Arial" w:cs="Arial"/>
          <w:sz w:val="22"/>
          <w:szCs w:val="22"/>
        </w:rPr>
      </w:pPr>
      <w:proofErr w:type="gramStart"/>
      <w:r>
        <w:rPr>
          <w:rFonts w:ascii="Arial" w:hAnsi="Arial" w:cs="Arial"/>
          <w:sz w:val="22"/>
          <w:szCs w:val="22"/>
        </w:rPr>
        <w:t>except</w:t>
      </w:r>
      <w:proofErr w:type="gramEnd"/>
      <w:r>
        <w:rPr>
          <w:rFonts w:ascii="Arial" w:hAnsi="Arial" w:cs="Arial"/>
          <w:sz w:val="22"/>
          <w:szCs w:val="22"/>
        </w:rPr>
        <w:t xml:space="preserve"> those who actually light the fuse shall be prohibited from entering into this area. For mode of measurement of soil/hard rock excavation refer Addendum-I,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e.</w:t>
      </w:r>
      <w:r>
        <w:rPr>
          <w:rFonts w:ascii="Arial" w:hAnsi="Arial" w:cs="Arial"/>
          <w:sz w:val="22"/>
          <w:szCs w:val="22"/>
        </w:rPr>
        <w:tab/>
      </w:r>
      <w:proofErr w:type="gramStart"/>
      <w:r>
        <w:rPr>
          <w:rFonts w:ascii="Arial" w:hAnsi="Arial" w:cs="Arial"/>
          <w:sz w:val="22"/>
          <w:szCs w:val="22"/>
        </w:rPr>
        <w:t>Accidents :The</w:t>
      </w:r>
      <w:proofErr w:type="gramEnd"/>
      <w:r>
        <w:rPr>
          <w:rFonts w:ascii="Arial" w:hAnsi="Arial" w:cs="Arial"/>
          <w:sz w:val="22"/>
          <w:szCs w:val="22"/>
        </w:rPr>
        <w:t xml:space="preserve"> developer shall be solely responsible for any accident during the entire procedure of handling explosives and blasting and shall pay necessary compensation to persons affected or damage to lands or property etc., due to the blasting without extra claims.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11. </w:t>
      </w:r>
      <w:r>
        <w:rPr>
          <w:rFonts w:ascii="Arial" w:hAnsi="Arial" w:cs="Arial"/>
          <w:sz w:val="22"/>
          <w:szCs w:val="22"/>
        </w:rPr>
        <w:tab/>
        <w:t xml:space="preserve">Classification: The classification of the excavation would be decided by the </w:t>
      </w:r>
    </w:p>
    <w:p w:rsidR="0020258D" w:rsidRDefault="0020258D">
      <w:pPr>
        <w:rPr>
          <w:rFonts w:ascii="Arial" w:hAnsi="Arial" w:cs="Arial"/>
          <w:sz w:val="22"/>
          <w:szCs w:val="22"/>
        </w:rPr>
      </w:pPr>
      <w:r>
        <w:rPr>
          <w:rFonts w:ascii="Arial" w:hAnsi="Arial" w:cs="Arial"/>
          <w:sz w:val="22"/>
          <w:szCs w:val="22"/>
        </w:rPr>
        <w:t xml:space="preserve">Employer/Consultant and his decision shall be final and binding on the developer. Merely the use of explosives in excavation </w:t>
      </w:r>
      <w:proofErr w:type="spellStart"/>
      <w:r>
        <w:rPr>
          <w:rFonts w:ascii="Arial" w:hAnsi="Arial" w:cs="Arial"/>
          <w:sz w:val="22"/>
          <w:szCs w:val="22"/>
        </w:rPr>
        <w:t>wiD</w:t>
      </w:r>
      <w:proofErr w:type="spellEnd"/>
      <w:r>
        <w:rPr>
          <w:rFonts w:ascii="Arial" w:hAnsi="Arial" w:cs="Arial"/>
          <w:sz w:val="22"/>
          <w:szCs w:val="22"/>
        </w:rPr>
        <w:t xml:space="preserve"> not be considered a reason for higher classification unless blasting is clearly necessary in the opinion of the Employer/Consultant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14. </w:t>
      </w:r>
      <w:r>
        <w:rPr>
          <w:rFonts w:ascii="Arial" w:hAnsi="Arial" w:cs="Arial"/>
          <w:sz w:val="22"/>
          <w:szCs w:val="22"/>
        </w:rPr>
        <w:tab/>
        <w:t xml:space="preserve">Filing in with </w:t>
      </w:r>
      <w:proofErr w:type="spellStart"/>
      <w:r>
        <w:rPr>
          <w:rFonts w:ascii="Arial" w:hAnsi="Arial" w:cs="Arial"/>
          <w:sz w:val="22"/>
          <w:szCs w:val="22"/>
        </w:rPr>
        <w:t>Murrum</w:t>
      </w:r>
      <w:proofErr w:type="spellEnd"/>
      <w:r>
        <w:rPr>
          <w:rFonts w:ascii="Arial" w:hAnsi="Arial" w:cs="Arial"/>
          <w:sz w:val="22"/>
          <w:szCs w:val="22"/>
        </w:rPr>
        <w:t xml:space="preserve"> or selected earth. </w:t>
      </w:r>
      <w:proofErr w:type="spellStart"/>
      <w:r>
        <w:rPr>
          <w:rFonts w:ascii="Arial" w:hAnsi="Arial" w:cs="Arial"/>
          <w:sz w:val="22"/>
          <w:szCs w:val="22"/>
        </w:rPr>
        <w:t>Murrum</w:t>
      </w:r>
      <w:proofErr w:type="spellEnd"/>
      <w:r>
        <w:rPr>
          <w:rFonts w:ascii="Arial" w:hAnsi="Arial" w:cs="Arial"/>
          <w:sz w:val="22"/>
          <w:szCs w:val="22"/>
        </w:rPr>
        <w:t xml:space="preserve"> or selected earth shall be hard and of approved quality. Only freshly quarried </w:t>
      </w:r>
      <w:proofErr w:type="spellStart"/>
      <w:r>
        <w:rPr>
          <w:rFonts w:ascii="Arial" w:hAnsi="Arial" w:cs="Arial"/>
          <w:sz w:val="22"/>
          <w:szCs w:val="22"/>
        </w:rPr>
        <w:t>Murrum</w:t>
      </w:r>
      <w:proofErr w:type="spellEnd"/>
      <w:r>
        <w:rPr>
          <w:rFonts w:ascii="Arial" w:hAnsi="Arial" w:cs="Arial"/>
          <w:sz w:val="22"/>
          <w:szCs w:val="22"/>
        </w:rPr>
        <w:t xml:space="preserve"> or selected earth shall be used on the works and in no case shall disintegrated material be used. On the cleaned site, </w:t>
      </w:r>
      <w:proofErr w:type="spellStart"/>
      <w:r>
        <w:rPr>
          <w:rFonts w:ascii="Arial" w:hAnsi="Arial" w:cs="Arial"/>
          <w:sz w:val="22"/>
          <w:szCs w:val="22"/>
        </w:rPr>
        <w:t>Murrum</w:t>
      </w:r>
      <w:proofErr w:type="spellEnd"/>
      <w:r>
        <w:rPr>
          <w:rFonts w:ascii="Arial" w:hAnsi="Arial" w:cs="Arial"/>
          <w:sz w:val="22"/>
          <w:szCs w:val="22"/>
        </w:rPr>
        <w:t xml:space="preserve"> or selected earth shall be spread in 150 mm thick layers consolidated at optimum moisture content till full compaction is attained by heavy hand rammers road rollers or other approved means. The compaction achieved shall be minimum 90% of laboratory dry density. The finished surface shall be leveled and shall follow the gradient or levels of the base of flooring. Flooding with water for compaction will not be allowed.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15.</w:t>
      </w:r>
      <w:r>
        <w:rPr>
          <w:rFonts w:ascii="Arial" w:hAnsi="Arial" w:cs="Arial"/>
          <w:sz w:val="22"/>
          <w:szCs w:val="22"/>
        </w:rPr>
        <w:tab/>
        <w:t xml:space="preserve"> Sand filling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Sand required for filling plinths, ramp etc., shall be clean and coarse and generally obtained from the local source unless found to be unsuitable. It shall not contain more than 10% of clay or silt </w:t>
      </w:r>
      <w:proofErr w:type="gramStart"/>
      <w:r>
        <w:rPr>
          <w:rFonts w:ascii="Arial" w:hAnsi="Arial" w:cs="Arial"/>
          <w:sz w:val="22"/>
          <w:szCs w:val="22"/>
        </w:rPr>
        <w:t>The</w:t>
      </w:r>
      <w:proofErr w:type="gramEnd"/>
      <w:r>
        <w:rPr>
          <w:rFonts w:ascii="Arial" w:hAnsi="Arial" w:cs="Arial"/>
          <w:sz w:val="22"/>
          <w:szCs w:val="22"/>
        </w:rPr>
        <w:t xml:space="preserve"> </w:t>
      </w:r>
      <w:r>
        <w:rPr>
          <w:rFonts w:ascii="Arial" w:hAnsi="Arial" w:cs="Arial"/>
          <w:sz w:val="22"/>
          <w:szCs w:val="22"/>
        </w:rPr>
        <w:lastRenderedPageBreak/>
        <w:t xml:space="preserve">sand approved by the Engineer shall be filled in the plinth, ramps, etc., as shown on the drawings and as directed by the Engineer. The sand shall be hydraulically compacted. Sand shall be compacted to the maximum dry. </w:t>
      </w:r>
      <w:proofErr w:type="gramStart"/>
      <w:r>
        <w:rPr>
          <w:rFonts w:ascii="Arial" w:hAnsi="Arial" w:cs="Arial"/>
          <w:sz w:val="22"/>
          <w:szCs w:val="22"/>
        </w:rPr>
        <w:t>density</w:t>
      </w:r>
      <w:proofErr w:type="gramEnd"/>
      <w:r>
        <w:rPr>
          <w:rFonts w:ascii="Arial" w:hAnsi="Arial" w:cs="Arial"/>
          <w:sz w:val="22"/>
          <w:szCs w:val="22"/>
        </w:rPr>
        <w:t xml:space="preserve"> by flooding with water and tamping with heavy hand rammers. The total compacted thickness of the sand layer shall be as shown in drawings or as directed by the Engineer at Site. Item to include providing filing, watering and </w:t>
      </w:r>
      <w:proofErr w:type="gramStart"/>
      <w:r>
        <w:rPr>
          <w:rFonts w:ascii="Arial" w:hAnsi="Arial" w:cs="Arial"/>
          <w:sz w:val="22"/>
          <w:szCs w:val="22"/>
        </w:rPr>
        <w:t>compacting</w:t>
      </w:r>
      <w:proofErr w:type="gramEnd"/>
      <w:r>
        <w:rPr>
          <w:rFonts w:ascii="Arial" w:hAnsi="Arial" w:cs="Arial"/>
          <w:sz w:val="22"/>
          <w:szCs w:val="22"/>
        </w:rPr>
        <w:t xml:space="preserve"> the sand in layers in plinths, ramps, etc., as detailed above and all incidental </w:t>
      </w:r>
      <w:proofErr w:type="spellStart"/>
      <w:r>
        <w:rPr>
          <w:rFonts w:ascii="Arial" w:hAnsi="Arial" w:cs="Arial"/>
          <w:sz w:val="22"/>
          <w:szCs w:val="22"/>
        </w:rPr>
        <w:t>labour</w:t>
      </w:r>
      <w:proofErr w:type="spellEnd"/>
      <w:r>
        <w:rPr>
          <w:rFonts w:ascii="Arial" w:hAnsi="Arial" w:cs="Arial"/>
          <w:sz w:val="22"/>
          <w:szCs w:val="22"/>
        </w:rPr>
        <w:t xml:space="preserve"> material and tools etc., as detailed above and required for the satisfactory completion of the work.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16.</w:t>
      </w:r>
      <w:r>
        <w:rPr>
          <w:rFonts w:ascii="Arial" w:hAnsi="Arial" w:cs="Arial"/>
          <w:sz w:val="22"/>
          <w:szCs w:val="22"/>
        </w:rPr>
        <w:tab/>
        <w:t xml:space="preserve"> Rubble Packing - General </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developer shall furnish all </w:t>
      </w:r>
      <w:proofErr w:type="spellStart"/>
      <w:r>
        <w:rPr>
          <w:rFonts w:ascii="Arial" w:hAnsi="Arial" w:cs="Arial"/>
          <w:sz w:val="22"/>
          <w:szCs w:val="22"/>
        </w:rPr>
        <w:t>labour</w:t>
      </w:r>
      <w:proofErr w:type="spellEnd"/>
      <w:r>
        <w:rPr>
          <w:rFonts w:ascii="Arial" w:hAnsi="Arial" w:cs="Arial"/>
          <w:sz w:val="22"/>
          <w:szCs w:val="22"/>
        </w:rPr>
        <w:t xml:space="preserve"> materials, tools and services necessary to complete all rubble packing in accordance with the drawings and as specified herein.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17.</w:t>
      </w:r>
      <w:r>
        <w:rPr>
          <w:rFonts w:ascii="Arial" w:hAnsi="Arial" w:cs="Arial"/>
          <w:sz w:val="22"/>
          <w:szCs w:val="22"/>
        </w:rPr>
        <w:tab/>
        <w:t xml:space="preserve"> Materials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rubble stones shall be sound, hard and durable. They shall have at least one dimension equal to the thickness of rubble packing and shall in any case, not less than 15 cm in any direction. "The stones shall be carefully hand-packed with longest side of each stone (which, in no case, shall be less than thickness of rubble packing) placed vertical with the smaller face of the two ends at the top. All interstices between stones shall be filled in solid with well driven stone chips and the surface shall be made uniform with sand. The surface shall be formed to such slopes as directed by the Engineer. The rubble packing shall be thoroughly consolidated and sprinkled with water, if required by the Engineer. The depth of the rubble packing shall be taken as consolidated depth. The concrete for flooring shall be laid over rubble packing only after the Engineer issues the order to that effect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19.</w:t>
      </w:r>
      <w:r>
        <w:rPr>
          <w:rFonts w:ascii="Arial" w:hAnsi="Arial" w:cs="Arial"/>
          <w:sz w:val="22"/>
          <w:szCs w:val="22"/>
        </w:rPr>
        <w:tab/>
        <w:t xml:space="preserve"> Bitumen Sand Pad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bitumen carpet shall consist of7S mm minimum thick layer of Bitumen-sand (of fineness modulus 3.S max) mix made by thoroughly mixing dean, coarse and dry sand with cut back bitumen (30/40 grade) heated to around 93 Degree C, the proportion being 80 to 100 kg of bitumen per cubic meter of sand. The surface shall be lightly rolled and properly graded.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20.</w:t>
      </w:r>
      <w:r>
        <w:rPr>
          <w:rFonts w:ascii="Arial" w:hAnsi="Arial" w:cs="Arial"/>
          <w:sz w:val="22"/>
          <w:szCs w:val="22"/>
        </w:rPr>
        <w:tab/>
        <w:t xml:space="preserve"> Dewatering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w:t>
      </w:r>
      <w:r>
        <w:rPr>
          <w:rFonts w:ascii="Arial" w:hAnsi="Arial" w:cs="Arial"/>
          <w:sz w:val="22"/>
          <w:szCs w:val="22"/>
        </w:rPr>
        <w:tab/>
        <w:t xml:space="preserve">General: The foundation trenches and the building area shall be kept dry by resort to pumps alone or in combination with manual </w:t>
      </w:r>
      <w:proofErr w:type="spellStart"/>
      <w:r>
        <w:rPr>
          <w:rFonts w:ascii="Arial" w:hAnsi="Arial" w:cs="Arial"/>
          <w:sz w:val="22"/>
          <w:szCs w:val="22"/>
        </w:rPr>
        <w:t>labour</w:t>
      </w:r>
      <w:proofErr w:type="spellEnd"/>
      <w:r>
        <w:rPr>
          <w:rFonts w:ascii="Arial" w:hAnsi="Arial" w:cs="Arial"/>
          <w:sz w:val="22"/>
          <w:szCs w:val="22"/>
        </w:rPr>
        <w:t xml:space="preserve"> for bailing out water with buckets etc., or any other satisfactory method. The method to be </w:t>
      </w:r>
      <w:proofErr w:type="gramStart"/>
      <w:r>
        <w:rPr>
          <w:rFonts w:ascii="Arial" w:hAnsi="Arial" w:cs="Arial"/>
          <w:sz w:val="22"/>
          <w:szCs w:val="22"/>
        </w:rPr>
        <w:t>adopted  shall</w:t>
      </w:r>
      <w:proofErr w:type="gramEnd"/>
      <w:r>
        <w:rPr>
          <w:rFonts w:ascii="Arial" w:hAnsi="Arial" w:cs="Arial"/>
          <w:sz w:val="22"/>
          <w:szCs w:val="22"/>
        </w:rPr>
        <w:t xml:space="preserve"> be entirely left to the choice of the developer, provided dewatering is carried out satisfactorily and the scheduled program is adhered to. The developer shall plan construct and maintain satisfactorily safe and fool proof arrangement for dewatering to ensure safe foundation excavation and laying concrete and masonry in the dry. The developer shall supply details of his proposal for approval of the Engineer but such an approval will, in no way, relieve the developer from his responsibility for the adequacy of dewatering arrangements and for the quality and safety of the work for all of which the developer shall be solely responsible. Excavation items include cost of dewatering. Payment will be made only when pits are flooded by underground springs tidal or river seepage. Cement grouting or other approved methods may be used by the developer at his discretion and cost to prevent or reduce seepage and to protect the area to be excavated </w:t>
      </w:r>
      <w:proofErr w:type="spellStart"/>
      <w:r>
        <w:rPr>
          <w:rFonts w:ascii="Arial" w:hAnsi="Arial" w:cs="Arial"/>
          <w:sz w:val="22"/>
          <w:szCs w:val="22"/>
        </w:rPr>
        <w:t>ff</w:t>
      </w:r>
      <w:proofErr w:type="spellEnd"/>
      <w:r>
        <w:rPr>
          <w:rFonts w:ascii="Arial" w:hAnsi="Arial" w:cs="Arial"/>
          <w:sz w:val="22"/>
          <w:szCs w:val="22"/>
        </w:rPr>
        <w:t xml:space="preserve"> the soil is porous. </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b. </w:t>
      </w:r>
      <w:r>
        <w:rPr>
          <w:rFonts w:ascii="Arial" w:hAnsi="Arial" w:cs="Arial"/>
          <w:sz w:val="22"/>
          <w:szCs w:val="22"/>
        </w:rPr>
        <w:tab/>
        <w:t xml:space="preserve">Pumping: Adequate pumping arrangements shall be made for dewatering </w:t>
      </w:r>
    </w:p>
    <w:p w:rsidR="0020258D" w:rsidRDefault="0020258D">
      <w:pPr>
        <w:rPr>
          <w:rFonts w:ascii="Arial" w:hAnsi="Arial" w:cs="Arial"/>
          <w:sz w:val="22"/>
          <w:szCs w:val="22"/>
        </w:rPr>
      </w:pPr>
      <w:r>
        <w:rPr>
          <w:rFonts w:ascii="Arial" w:hAnsi="Arial" w:cs="Arial"/>
          <w:sz w:val="22"/>
          <w:szCs w:val="22"/>
        </w:rPr>
        <w:tab/>
      </w:r>
      <w:proofErr w:type="gramStart"/>
      <w:r>
        <w:rPr>
          <w:rFonts w:ascii="Arial" w:hAnsi="Arial" w:cs="Arial"/>
          <w:sz w:val="22"/>
          <w:szCs w:val="22"/>
        </w:rPr>
        <w:t>foundation</w:t>
      </w:r>
      <w:proofErr w:type="gramEnd"/>
      <w:r>
        <w:rPr>
          <w:rFonts w:ascii="Arial" w:hAnsi="Arial" w:cs="Arial"/>
          <w:sz w:val="22"/>
          <w:szCs w:val="22"/>
        </w:rPr>
        <w:t xml:space="preserve"> trenches and pools in the building area and keeping the same dry </w:t>
      </w:r>
    </w:p>
    <w:p w:rsidR="0020258D" w:rsidRDefault="0020258D">
      <w:pPr>
        <w:rPr>
          <w:rFonts w:ascii="Arial" w:hAnsi="Arial" w:cs="Arial"/>
          <w:sz w:val="22"/>
          <w:szCs w:val="22"/>
        </w:rPr>
      </w:pPr>
      <w:r>
        <w:rPr>
          <w:rFonts w:ascii="Arial" w:hAnsi="Arial" w:cs="Arial"/>
          <w:sz w:val="22"/>
          <w:szCs w:val="22"/>
        </w:rPr>
        <w:tab/>
      </w:r>
      <w:proofErr w:type="gramStart"/>
      <w:r>
        <w:rPr>
          <w:rFonts w:ascii="Arial" w:hAnsi="Arial" w:cs="Arial"/>
          <w:sz w:val="22"/>
          <w:szCs w:val="22"/>
        </w:rPr>
        <w:t>while</w:t>
      </w:r>
      <w:proofErr w:type="gramEnd"/>
      <w:r>
        <w:rPr>
          <w:rFonts w:ascii="Arial" w:hAnsi="Arial" w:cs="Arial"/>
          <w:sz w:val="22"/>
          <w:szCs w:val="22"/>
        </w:rPr>
        <w:t xml:space="preserve"> excavation, masonry or concreting is in progress and till the mortar has </w:t>
      </w:r>
    </w:p>
    <w:p w:rsidR="0020258D" w:rsidRDefault="0020258D">
      <w:pPr>
        <w:rPr>
          <w:rFonts w:ascii="Arial" w:hAnsi="Arial" w:cs="Arial"/>
          <w:sz w:val="22"/>
          <w:szCs w:val="22"/>
        </w:rPr>
      </w:pPr>
      <w:proofErr w:type="gramStart"/>
      <w:r>
        <w:rPr>
          <w:rFonts w:ascii="Arial" w:hAnsi="Arial" w:cs="Arial"/>
          <w:sz w:val="22"/>
          <w:szCs w:val="22"/>
        </w:rPr>
        <w:t>sufficiently</w:t>
      </w:r>
      <w:proofErr w:type="gramEnd"/>
      <w:r>
        <w:rPr>
          <w:rFonts w:ascii="Arial" w:hAnsi="Arial" w:cs="Arial"/>
          <w:sz w:val="22"/>
          <w:szCs w:val="22"/>
        </w:rPr>
        <w:t xml:space="preserve"> set, Pumps of required capacity and in required number and stages shall be provided to ensure the above. Pumping outside the excavation as necessary, in such a manner as to preclude the possibility of movement of water through any fresh concrete or masonry and washing away parts of concrete or mortar. No pumping shall he al!3wed during laying of concrete or masonry and </w:t>
      </w:r>
      <w:r>
        <w:rPr>
          <w:rFonts w:ascii="Arial" w:hAnsi="Arial" w:cs="Arial"/>
          <w:sz w:val="22"/>
          <w:szCs w:val="22"/>
        </w:rPr>
        <w:lastRenderedPageBreak/>
        <w:t xml:space="preserve">for a period of at least 24 hours thereafter unless it is done from suitable pump separated from concrete or masonry by effective means. Pumping shall be done in such a way as not to cause damage to the work or adjoining property </w:t>
      </w:r>
      <w:proofErr w:type="gramStart"/>
      <w:r>
        <w:rPr>
          <w:rFonts w:ascii="Arial" w:hAnsi="Arial" w:cs="Arial"/>
          <w:sz w:val="22"/>
          <w:szCs w:val="22"/>
        </w:rPr>
        <w:t xml:space="preserve">by blows, </w:t>
      </w:r>
      <w:proofErr w:type="gramEnd"/>
      <w:r>
        <w:rPr>
          <w:rFonts w:ascii="Arial" w:hAnsi="Arial" w:cs="Arial"/>
          <w:sz w:val="22"/>
          <w:szCs w:val="22"/>
        </w:rPr>
        <w:tab/>
        <w:t xml:space="preserve">subsidence etc. The developer shall make his own arrangements for necessary </w:t>
      </w:r>
      <w:proofErr w:type="spellStart"/>
      <w:r>
        <w:rPr>
          <w:rFonts w:ascii="Arial" w:hAnsi="Arial" w:cs="Arial"/>
          <w:sz w:val="22"/>
          <w:szCs w:val="22"/>
        </w:rPr>
        <w:t>labour</w:t>
      </w:r>
      <w:proofErr w:type="spellEnd"/>
      <w:r>
        <w:rPr>
          <w:rFonts w:ascii="Arial" w:hAnsi="Arial" w:cs="Arial"/>
          <w:sz w:val="22"/>
          <w:szCs w:val="22"/>
        </w:rPr>
        <w:t xml:space="preserve">, materials, pumps, engines, well points and other suitable machinery and devices required for successful execution of the item of dewatering.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 </w:t>
      </w:r>
      <w:r>
        <w:rPr>
          <w:rFonts w:ascii="Arial" w:hAnsi="Arial" w:cs="Arial"/>
          <w:sz w:val="22"/>
          <w:szCs w:val="22"/>
        </w:rPr>
        <w:tab/>
        <w:t xml:space="preserve">Shoring etc.: Staging, shoring, strutting, sumps and other protective works </w:t>
      </w:r>
    </w:p>
    <w:p w:rsidR="0020258D" w:rsidRDefault="0020258D">
      <w:pPr>
        <w:rPr>
          <w:rFonts w:ascii="Arial" w:hAnsi="Arial" w:cs="Arial"/>
          <w:sz w:val="22"/>
          <w:szCs w:val="22"/>
        </w:rPr>
      </w:pPr>
      <w:proofErr w:type="gramStart"/>
      <w:r>
        <w:rPr>
          <w:rFonts w:ascii="Arial" w:hAnsi="Arial" w:cs="Arial"/>
          <w:sz w:val="22"/>
          <w:szCs w:val="22"/>
        </w:rPr>
        <w:t>required</w:t>
      </w:r>
      <w:proofErr w:type="gramEnd"/>
      <w:r>
        <w:rPr>
          <w:rFonts w:ascii="Arial" w:hAnsi="Arial" w:cs="Arial"/>
          <w:sz w:val="22"/>
          <w:szCs w:val="22"/>
        </w:rPr>
        <w:t xml:space="preserve"> for facility of dewatering shall be designed and put up by the developer to ensure full safety to the work, workmen, machinery and property and shall be removed after they have served their purpose in a manner and to the extent directed by the Engineer. The developer shall be responsible for all damage and injury caused by the execution of this item.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f.</w:t>
      </w:r>
      <w:r>
        <w:rPr>
          <w:rFonts w:ascii="Arial" w:hAnsi="Arial" w:cs="Arial"/>
          <w:sz w:val="22"/>
          <w:szCs w:val="22"/>
        </w:rPr>
        <w:tab/>
        <w:t xml:space="preserve">Disposal of </w:t>
      </w:r>
      <w:proofErr w:type="gramStart"/>
      <w:r>
        <w:rPr>
          <w:rFonts w:ascii="Arial" w:hAnsi="Arial" w:cs="Arial"/>
          <w:sz w:val="22"/>
          <w:szCs w:val="22"/>
        </w:rPr>
        <w:t>water :</w:t>
      </w:r>
      <w:proofErr w:type="gramEnd"/>
      <w:r>
        <w:rPr>
          <w:rFonts w:ascii="Arial" w:hAnsi="Arial" w:cs="Arial"/>
          <w:sz w:val="22"/>
          <w:szCs w:val="22"/>
        </w:rPr>
        <w:t xml:space="preserve"> The water from the excavated trenches shall be disposed of in the manner detailed below or in any other manner in conformity with the rules in force and approved by the Engineer: </w:t>
      </w:r>
    </w:p>
    <w:p w:rsidR="0020258D" w:rsidRDefault="0020258D">
      <w:pPr>
        <w:rPr>
          <w:rFonts w:ascii="Arial" w:hAnsi="Arial" w:cs="Arial"/>
          <w:sz w:val="22"/>
          <w:szCs w:val="22"/>
        </w:rPr>
      </w:pPr>
    </w:p>
    <w:p w:rsidR="0020258D" w:rsidRDefault="0020258D">
      <w:pPr>
        <w:numPr>
          <w:ilvl w:val="0"/>
          <w:numId w:val="14"/>
        </w:numPr>
        <w:rPr>
          <w:rFonts w:ascii="Arial" w:hAnsi="Arial" w:cs="Arial"/>
          <w:sz w:val="22"/>
          <w:szCs w:val="22"/>
        </w:rPr>
      </w:pPr>
      <w:r>
        <w:rPr>
          <w:rFonts w:ascii="Arial" w:hAnsi="Arial" w:cs="Arial"/>
          <w:sz w:val="22"/>
          <w:szCs w:val="22"/>
        </w:rPr>
        <w:t xml:space="preserve">In case the area is developed, such as cities, which are </w:t>
      </w:r>
      <w:proofErr w:type="spellStart"/>
      <w:r>
        <w:rPr>
          <w:rFonts w:ascii="Arial" w:hAnsi="Arial" w:cs="Arial"/>
          <w:sz w:val="22"/>
          <w:szCs w:val="22"/>
        </w:rPr>
        <w:t>sewered</w:t>
      </w:r>
      <w:proofErr w:type="spellEnd"/>
      <w:r>
        <w:rPr>
          <w:rFonts w:ascii="Arial" w:hAnsi="Arial" w:cs="Arial"/>
          <w:sz w:val="22"/>
          <w:szCs w:val="22"/>
        </w:rPr>
        <w:t xml:space="preserve"> to have open gutters along the roadside, the water may be led to the nearest such gutters or sewers. </w:t>
      </w:r>
    </w:p>
    <w:p w:rsidR="0020258D" w:rsidRDefault="0020258D">
      <w:pPr>
        <w:rPr>
          <w:rFonts w:ascii="Arial" w:hAnsi="Arial" w:cs="Arial"/>
          <w:sz w:val="22"/>
          <w:szCs w:val="22"/>
        </w:rPr>
      </w:pPr>
    </w:p>
    <w:p w:rsidR="0020258D" w:rsidRDefault="0020258D">
      <w:pPr>
        <w:numPr>
          <w:ilvl w:val="0"/>
          <w:numId w:val="14"/>
        </w:numPr>
        <w:rPr>
          <w:rFonts w:ascii="Arial" w:hAnsi="Arial" w:cs="Arial"/>
          <w:sz w:val="22"/>
          <w:szCs w:val="22"/>
        </w:rPr>
      </w:pPr>
      <w:r>
        <w:rPr>
          <w:rFonts w:ascii="Arial" w:hAnsi="Arial" w:cs="Arial"/>
          <w:sz w:val="22"/>
          <w:szCs w:val="22"/>
        </w:rPr>
        <w:t xml:space="preserve">In undeveloped areas such as countryside where </w:t>
      </w:r>
      <w:proofErr w:type="spellStart"/>
      <w:r>
        <w:rPr>
          <w:rFonts w:ascii="Arial" w:hAnsi="Arial" w:cs="Arial"/>
          <w:sz w:val="22"/>
          <w:szCs w:val="22"/>
        </w:rPr>
        <w:t>sewering</w:t>
      </w:r>
      <w:proofErr w:type="spellEnd"/>
      <w:r>
        <w:rPr>
          <w:rFonts w:ascii="Arial" w:hAnsi="Arial" w:cs="Arial"/>
          <w:sz w:val="22"/>
          <w:szCs w:val="22"/>
        </w:rPr>
        <w:t xml:space="preserve"> system has not been introduced, the water may be led to the nearest natural drain or pond through properly laid and dug channels through pipe.</w:t>
      </w:r>
    </w:p>
    <w:p w:rsidR="0020258D" w:rsidRDefault="0020258D">
      <w:pPr>
        <w:rPr>
          <w:rFonts w:ascii="Arial" w:hAnsi="Arial" w:cs="Arial"/>
          <w:sz w:val="22"/>
          <w:szCs w:val="22"/>
        </w:rPr>
      </w:pPr>
    </w:p>
    <w:p w:rsidR="0020258D" w:rsidRDefault="0020258D">
      <w:pPr>
        <w:numPr>
          <w:ilvl w:val="0"/>
          <w:numId w:val="14"/>
        </w:numPr>
        <w:rPr>
          <w:rFonts w:ascii="Arial" w:hAnsi="Arial" w:cs="Arial"/>
          <w:sz w:val="22"/>
          <w:szCs w:val="22"/>
        </w:rPr>
      </w:pPr>
      <w:r>
        <w:rPr>
          <w:rFonts w:ascii="Arial" w:hAnsi="Arial" w:cs="Arial"/>
          <w:sz w:val="22"/>
          <w:szCs w:val="22"/>
        </w:rPr>
        <w:t xml:space="preserve">Developer shall be responsible for all the incidental formalities like obtaining permission of local bodies (Municipalities </w:t>
      </w:r>
      <w:proofErr w:type="spellStart"/>
      <w:r>
        <w:rPr>
          <w:rFonts w:ascii="Arial" w:hAnsi="Arial" w:cs="Arial"/>
          <w:sz w:val="22"/>
          <w:szCs w:val="22"/>
        </w:rPr>
        <w:t>etc</w:t>
      </w:r>
      <w:proofErr w:type="spellEnd"/>
      <w:r>
        <w:rPr>
          <w:rFonts w:ascii="Arial" w:hAnsi="Arial" w:cs="Arial"/>
          <w:sz w:val="22"/>
          <w:szCs w:val="22"/>
        </w:rPr>
        <w:t>) and persons concerned to lead the water to the open or underground sewers or digging up channels, make use of lands and properties owned by private persons or public bodies etc. and for tile damage caused in the operation of this item.</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22.</w:t>
      </w:r>
      <w:r>
        <w:rPr>
          <w:rFonts w:ascii="Arial" w:hAnsi="Arial" w:cs="Arial"/>
          <w:sz w:val="22"/>
          <w:szCs w:val="22"/>
        </w:rPr>
        <w:tab/>
        <w:t>Stone Pitching</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w:t>
      </w:r>
      <w:r>
        <w:rPr>
          <w:rFonts w:ascii="Arial" w:hAnsi="Arial" w:cs="Arial"/>
          <w:sz w:val="22"/>
          <w:szCs w:val="22"/>
        </w:rPr>
        <w:tab/>
        <w:t xml:space="preserve"> General: Where the pitching is required to be provided with stone it shall </w:t>
      </w:r>
    </w:p>
    <w:p w:rsidR="0020258D" w:rsidRDefault="0020258D">
      <w:pPr>
        <w:rPr>
          <w:rFonts w:ascii="Arial" w:hAnsi="Arial" w:cs="Arial"/>
          <w:sz w:val="22"/>
          <w:szCs w:val="22"/>
        </w:rPr>
      </w:pPr>
      <w:r>
        <w:rPr>
          <w:rFonts w:ascii="Arial" w:hAnsi="Arial" w:cs="Arial"/>
          <w:sz w:val="22"/>
          <w:szCs w:val="22"/>
        </w:rPr>
        <w:tab/>
        <w:t xml:space="preserve"> </w:t>
      </w:r>
      <w:proofErr w:type="gramStart"/>
      <w:r>
        <w:rPr>
          <w:rFonts w:ascii="Arial" w:hAnsi="Arial" w:cs="Arial"/>
          <w:sz w:val="22"/>
          <w:szCs w:val="22"/>
        </w:rPr>
        <w:t>conform</w:t>
      </w:r>
      <w:proofErr w:type="gramEnd"/>
      <w:r>
        <w:rPr>
          <w:rFonts w:ascii="Arial" w:hAnsi="Arial" w:cs="Arial"/>
          <w:sz w:val="22"/>
          <w:szCs w:val="22"/>
        </w:rPr>
        <w:t xml:space="preserve"> to tile following specifications.</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w:t>
      </w:r>
      <w:r>
        <w:rPr>
          <w:rFonts w:ascii="Arial" w:hAnsi="Arial" w:cs="Arial"/>
          <w:sz w:val="22"/>
          <w:szCs w:val="22"/>
        </w:rPr>
        <w:tab/>
        <w:t xml:space="preserve">Stone' </w:t>
      </w:r>
      <w:proofErr w:type="gramStart"/>
      <w:r>
        <w:rPr>
          <w:rFonts w:ascii="Arial" w:hAnsi="Arial" w:cs="Arial"/>
          <w:sz w:val="22"/>
          <w:szCs w:val="22"/>
        </w:rPr>
        <w:t>The</w:t>
      </w:r>
      <w:proofErr w:type="gramEnd"/>
      <w:r>
        <w:rPr>
          <w:rFonts w:ascii="Arial" w:hAnsi="Arial" w:cs="Arial"/>
          <w:sz w:val="22"/>
          <w:szCs w:val="22"/>
        </w:rPr>
        <w:t xml:space="preserve"> stone shall be good, hard, quarry or boulder stone such as will not </w:t>
      </w:r>
    </w:p>
    <w:p w:rsidR="0020258D" w:rsidRDefault="0020258D">
      <w:pPr>
        <w:rPr>
          <w:rFonts w:ascii="Arial" w:hAnsi="Arial" w:cs="Arial"/>
          <w:sz w:val="22"/>
          <w:szCs w:val="22"/>
        </w:rPr>
      </w:pPr>
      <w:proofErr w:type="gramStart"/>
      <w:r>
        <w:rPr>
          <w:rFonts w:ascii="Arial" w:hAnsi="Arial" w:cs="Arial"/>
          <w:sz w:val="22"/>
          <w:szCs w:val="22"/>
        </w:rPr>
        <w:t>weather</w:t>
      </w:r>
      <w:proofErr w:type="gramEnd"/>
      <w:r>
        <w:rPr>
          <w:rFonts w:ascii="Arial" w:hAnsi="Arial" w:cs="Arial"/>
          <w:sz w:val="22"/>
          <w:szCs w:val="22"/>
        </w:rPr>
        <w:t xml:space="preserve"> on the surface. It shall be roughly hewn or squared with the hammer to I ensure the tones fitting fairly </w:t>
      </w:r>
      <w:proofErr w:type="gramStart"/>
      <w:r>
        <w:rPr>
          <w:rFonts w:ascii="Arial" w:hAnsi="Arial" w:cs="Arial"/>
          <w:sz w:val="22"/>
          <w:szCs w:val="22"/>
        </w:rPr>
        <w:t>one  on</w:t>
      </w:r>
      <w:proofErr w:type="gramEnd"/>
      <w:r>
        <w:rPr>
          <w:rFonts w:ascii="Arial" w:hAnsi="Arial" w:cs="Arial"/>
          <w:sz w:val="22"/>
          <w:szCs w:val="22"/>
        </w:rPr>
        <w:t xml:space="preserve"> the other so as not to expose the earth.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w:t>
      </w:r>
      <w:r>
        <w:rPr>
          <w:rFonts w:ascii="Arial" w:hAnsi="Arial" w:cs="Arial"/>
          <w:sz w:val="22"/>
          <w:szCs w:val="22"/>
        </w:rPr>
        <w:tab/>
        <w:t xml:space="preserve"> Laying: The stones are to be laid with their broad faces downwards and </w:t>
      </w:r>
      <w:proofErr w:type="gramStart"/>
      <w:r>
        <w:rPr>
          <w:rFonts w:ascii="Arial" w:hAnsi="Arial" w:cs="Arial"/>
          <w:sz w:val="22"/>
          <w:szCs w:val="22"/>
        </w:rPr>
        <w:t>firmly  bedded</w:t>
      </w:r>
      <w:proofErr w:type="gramEnd"/>
      <w:r>
        <w:rPr>
          <w:rFonts w:ascii="Arial" w:hAnsi="Arial" w:cs="Arial"/>
          <w:sz w:val="22"/>
          <w:szCs w:val="22"/>
        </w:rPr>
        <w:t xml:space="preserve"> on a layer of </w:t>
      </w:r>
      <w:proofErr w:type="spellStart"/>
      <w:r>
        <w:rPr>
          <w:rFonts w:ascii="Arial" w:hAnsi="Arial" w:cs="Arial"/>
          <w:sz w:val="22"/>
          <w:szCs w:val="22"/>
        </w:rPr>
        <w:t>Murrum</w:t>
      </w:r>
      <w:proofErr w:type="spellEnd"/>
      <w:r>
        <w:rPr>
          <w:rFonts w:ascii="Arial" w:hAnsi="Arial" w:cs="Arial"/>
          <w:sz w:val="22"/>
          <w:szCs w:val="22"/>
        </w:rPr>
        <w:t xml:space="preserve">, gravel, at least 150 nun in thickness. They are to </w:t>
      </w:r>
      <w:proofErr w:type="gramStart"/>
      <w:r>
        <w:rPr>
          <w:rFonts w:ascii="Arial" w:hAnsi="Arial" w:cs="Arial"/>
          <w:sz w:val="22"/>
          <w:szCs w:val="22"/>
        </w:rPr>
        <w:t>be  packed</w:t>
      </w:r>
      <w:proofErr w:type="gramEnd"/>
      <w:r>
        <w:rPr>
          <w:rFonts w:ascii="Arial" w:hAnsi="Arial" w:cs="Arial"/>
          <w:sz w:val="22"/>
          <w:szCs w:val="22"/>
        </w:rPr>
        <w:t xml:space="preserve"> against each other with the hammer or mallet so as to fit closely. No </w:t>
      </w:r>
      <w:r>
        <w:rPr>
          <w:rFonts w:ascii="Arial" w:hAnsi="Arial" w:cs="Arial"/>
          <w:sz w:val="22"/>
          <w:szCs w:val="22"/>
        </w:rPr>
        <w:tab/>
        <w:t>pinning is to be allowed between the sides or stones and the use of chips should be confined to hollows and inequalities in the bed and for packing after the stones are laid on the surface to form a uniform slope.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w:t>
      </w:r>
      <w:r>
        <w:rPr>
          <w:rFonts w:ascii="Arial" w:hAnsi="Arial" w:cs="Arial"/>
          <w:sz w:val="22"/>
          <w:szCs w:val="22"/>
        </w:rPr>
        <w:tab/>
        <w:t xml:space="preserve">Slope: Slope should be maintained as per requirements. The surface of the work after completion should be fairly uniform.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r>
        <w:rPr>
          <w:rFonts w:ascii="Arial" w:hAnsi="Arial" w:cs="Arial"/>
          <w:sz w:val="22"/>
          <w:szCs w:val="22"/>
        </w:rPr>
        <w:lastRenderedPageBreak/>
        <w:t>TECHNICAL SPECIFICATION {ANTI TERMITE TREAMENT)</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w:t>
      </w:r>
      <w:r>
        <w:rPr>
          <w:rFonts w:ascii="Arial" w:hAnsi="Arial" w:cs="Arial"/>
          <w:sz w:val="22"/>
          <w:szCs w:val="22"/>
        </w:rPr>
        <w:tab/>
        <w:t>CHEMICALS:</w:t>
      </w:r>
    </w:p>
    <w:p w:rsidR="0020258D" w:rsidRDefault="0020258D">
      <w:pPr>
        <w:rPr>
          <w:rFonts w:ascii="Arial" w:hAnsi="Arial" w:cs="Arial"/>
          <w:sz w:val="22"/>
          <w:szCs w:val="22"/>
        </w:rPr>
      </w:pPr>
      <w:r>
        <w:rPr>
          <w:rFonts w:ascii="Arial" w:hAnsi="Arial" w:cs="Arial"/>
          <w:sz w:val="22"/>
          <w:szCs w:val="22"/>
        </w:rPr>
        <w:t xml:space="preserve">The chemicals used for the treatment shall be any one or a combination of the following with concentration shown against each in </w:t>
      </w:r>
      <w:proofErr w:type="spellStart"/>
      <w:r>
        <w:rPr>
          <w:rFonts w:ascii="Arial" w:hAnsi="Arial" w:cs="Arial"/>
          <w:sz w:val="22"/>
          <w:szCs w:val="22"/>
        </w:rPr>
        <w:t>adueous</w:t>
      </w:r>
      <w:proofErr w:type="spellEnd"/>
      <w:r>
        <w:rPr>
          <w:rFonts w:ascii="Arial" w:hAnsi="Arial" w:cs="Arial"/>
          <w:sz w:val="22"/>
          <w:szCs w:val="22"/>
        </w:rPr>
        <w:t xml:space="preserve"> emulsion: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Chemicals Concentration</w:t>
      </w:r>
      <w:r>
        <w:rPr>
          <w:rFonts w:ascii="Arial" w:hAnsi="Arial" w:cs="Arial"/>
          <w:sz w:val="22"/>
          <w:szCs w:val="22"/>
        </w:rPr>
        <w:tab/>
      </w:r>
      <w:r>
        <w:rPr>
          <w:rFonts w:ascii="Arial" w:hAnsi="Arial" w:cs="Arial"/>
          <w:sz w:val="22"/>
          <w:szCs w:val="22"/>
        </w:rPr>
        <w:tab/>
        <w:t>by weight</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20258D" w:rsidRDefault="0020258D">
      <w:pPr>
        <w:rPr>
          <w:rFonts w:ascii="Arial" w:hAnsi="Arial" w:cs="Arial"/>
          <w:sz w:val="22"/>
          <w:szCs w:val="22"/>
        </w:rPr>
      </w:pPr>
      <w:proofErr w:type="spellStart"/>
      <w:r>
        <w:rPr>
          <w:rFonts w:ascii="Arial" w:hAnsi="Arial" w:cs="Arial"/>
          <w:sz w:val="22"/>
          <w:szCs w:val="22"/>
        </w:rPr>
        <w:t>Aldrin</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0.5%</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Chlordane</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1.0%</w:t>
      </w:r>
    </w:p>
    <w:p w:rsidR="0020258D" w:rsidRDefault="0020258D">
      <w:pPr>
        <w:rPr>
          <w:rFonts w:ascii="Arial" w:hAnsi="Arial" w:cs="Arial"/>
          <w:sz w:val="22"/>
          <w:szCs w:val="22"/>
        </w:rPr>
      </w:pPr>
      <w:r>
        <w:rPr>
          <w:rFonts w:ascii="Arial" w:hAnsi="Arial" w:cs="Arial"/>
          <w:sz w:val="22"/>
          <w:szCs w:val="22"/>
        </w:rPr>
        <w:t>Heptachlor</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0.5%</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 </w:t>
      </w:r>
      <w:r>
        <w:rPr>
          <w:rFonts w:ascii="Arial" w:hAnsi="Arial" w:cs="Arial"/>
          <w:sz w:val="22"/>
          <w:szCs w:val="22"/>
        </w:rPr>
        <w:tab/>
        <w:t>MASONRY FOUNDATION AND BASEMENTS:</w:t>
      </w:r>
    </w:p>
    <w:p w:rsidR="0020258D" w:rsidRDefault="0020258D">
      <w:pPr>
        <w:rPr>
          <w:rFonts w:ascii="Arial" w:hAnsi="Arial" w:cs="Arial"/>
          <w:sz w:val="22"/>
          <w:szCs w:val="22"/>
        </w:rPr>
      </w:pPr>
      <w:r>
        <w:rPr>
          <w:rFonts w:ascii="Arial" w:hAnsi="Arial" w:cs="Arial"/>
          <w:sz w:val="22"/>
          <w:szCs w:val="22"/>
        </w:rPr>
        <w:t>The bottom surface and sides (up to a height of 300 mm from the bottom) of the excavations made for masonry foundations and basements shall be treated with the above chemical emulsion at 5 liters per m2 of surface area.</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w:t>
      </w:r>
      <w:r>
        <w:rPr>
          <w:rFonts w:ascii="Arial" w:hAnsi="Arial" w:cs="Arial"/>
          <w:sz w:val="22"/>
          <w:szCs w:val="22"/>
        </w:rPr>
        <w:tab/>
        <w:t>TREATMENT OF BACKFILL EARTH:</w:t>
      </w:r>
    </w:p>
    <w:p w:rsidR="0020258D" w:rsidRDefault="0020258D">
      <w:pPr>
        <w:rPr>
          <w:rFonts w:ascii="Arial" w:hAnsi="Arial" w:cs="Arial"/>
          <w:sz w:val="22"/>
          <w:szCs w:val="22"/>
        </w:rPr>
      </w:pPr>
      <w:r>
        <w:rPr>
          <w:rFonts w:ascii="Arial" w:hAnsi="Arial" w:cs="Arial"/>
          <w:sz w:val="22"/>
          <w:szCs w:val="22"/>
        </w:rPr>
        <w:t xml:space="preserve">After the masonry foundation and retaining walls of the basement have come up, the backfill </w:t>
      </w:r>
      <w:proofErr w:type="spellStart"/>
      <w:r>
        <w:rPr>
          <w:rFonts w:ascii="Arial" w:hAnsi="Arial" w:cs="Arial"/>
          <w:sz w:val="22"/>
          <w:szCs w:val="22"/>
        </w:rPr>
        <w:t>iin</w:t>
      </w:r>
      <w:proofErr w:type="spellEnd"/>
      <w:r>
        <w:rPr>
          <w:rFonts w:ascii="Arial" w:hAnsi="Arial" w:cs="Arial"/>
          <w:sz w:val="22"/>
          <w:szCs w:val="22"/>
        </w:rPr>
        <w:t xml:space="preserve"> immediate contact with the foundation structure shall be treated with </w:t>
      </w:r>
      <w:proofErr w:type="gramStart"/>
      <w:r>
        <w:rPr>
          <w:rFonts w:ascii="Arial" w:hAnsi="Arial" w:cs="Arial"/>
          <w:sz w:val="22"/>
          <w:szCs w:val="22"/>
        </w:rPr>
        <w:t>the  chemical</w:t>
      </w:r>
      <w:proofErr w:type="gramEnd"/>
      <w:r>
        <w:rPr>
          <w:rFonts w:ascii="Arial" w:hAnsi="Arial" w:cs="Arial"/>
          <w:sz w:val="22"/>
          <w:szCs w:val="22"/>
        </w:rPr>
        <w:t xml:space="preserve"> emulsion at the rate of 7.5 liters per m2 of the vertical surface of the sub- structure for each side. The earth is usually backfilled in layers and the treatment shall be carried out in similar stages. The chemical emulsion shall be directed towards the concrete or </w:t>
      </w:r>
      <w:proofErr w:type="spellStart"/>
      <w:r>
        <w:rPr>
          <w:rFonts w:ascii="Arial" w:hAnsi="Arial" w:cs="Arial"/>
          <w:sz w:val="22"/>
          <w:szCs w:val="22"/>
        </w:rPr>
        <w:t>mansonry</w:t>
      </w:r>
      <w:proofErr w:type="spell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Surfaces of the columns and walls so that the earth in contact with these surfaces is well treated with the chemical.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w:t>
      </w:r>
      <w:r>
        <w:rPr>
          <w:rFonts w:ascii="Arial" w:hAnsi="Arial" w:cs="Arial"/>
          <w:sz w:val="22"/>
          <w:szCs w:val="22"/>
        </w:rPr>
        <w:tab/>
        <w:t>R.C.C FOUNDATIONS AND BASEMENTS:</w:t>
      </w:r>
    </w:p>
    <w:p w:rsidR="0020258D" w:rsidRDefault="0020258D">
      <w:pPr>
        <w:rPr>
          <w:rFonts w:ascii="Arial" w:hAnsi="Arial" w:cs="Arial"/>
          <w:sz w:val="22"/>
          <w:szCs w:val="22"/>
        </w:rPr>
      </w:pPr>
      <w:r>
        <w:rPr>
          <w:rFonts w:ascii="Arial" w:hAnsi="Arial" w:cs="Arial"/>
          <w:sz w:val="22"/>
          <w:szCs w:val="22"/>
        </w:rPr>
        <w:t xml:space="preserve">The treatment shall start at a depth of 500 mm below the ground level except when ground level is raised or lowered by filling or cutting after the foundations have been cast. In such cases the depth of 500mm shall be determined from the new soil </w:t>
      </w:r>
      <w:proofErr w:type="gramStart"/>
      <w:r>
        <w:rPr>
          <w:rFonts w:ascii="Arial" w:hAnsi="Arial" w:cs="Arial"/>
          <w:sz w:val="22"/>
          <w:szCs w:val="22"/>
        </w:rPr>
        <w:t>level  resulting</w:t>
      </w:r>
      <w:proofErr w:type="gramEnd"/>
      <w:r>
        <w:rPr>
          <w:rFonts w:ascii="Arial" w:hAnsi="Arial" w:cs="Arial"/>
          <w:sz w:val="22"/>
          <w:szCs w:val="22"/>
        </w:rPr>
        <w:t xml:space="preserve"> from filling or cutting mentioned above and soil in immediate contact with the vertical surface of RCC foundations. From this depth, the backfill around the columns, beams and RCC basement walls shall be treated at the rate of 7.5 liters per m2. The other details of the treatment shall be as laid down above.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e.</w:t>
      </w:r>
      <w:r>
        <w:rPr>
          <w:rFonts w:ascii="Arial" w:hAnsi="Arial" w:cs="Arial"/>
          <w:sz w:val="22"/>
          <w:szCs w:val="22"/>
        </w:rPr>
        <w:tab/>
        <w:t>TOP SURFACE OF PLINTH FILLING:</w:t>
      </w:r>
    </w:p>
    <w:p w:rsidR="0020258D" w:rsidRDefault="0020258D">
      <w:pPr>
        <w:rPr>
          <w:rFonts w:ascii="Arial" w:hAnsi="Arial" w:cs="Arial"/>
          <w:sz w:val="22"/>
          <w:szCs w:val="22"/>
        </w:rPr>
      </w:pPr>
      <w:r>
        <w:rPr>
          <w:rFonts w:ascii="Arial" w:hAnsi="Arial" w:cs="Arial"/>
          <w:sz w:val="22"/>
          <w:szCs w:val="22"/>
        </w:rPr>
        <w:t>The top surface of the consolidated earth within the walls shall be treated with the chemical emulsion at the rate of 5 liters per m2 of the surface before the sand bed or sub-grade is laid. If the filled earth has been well rammed and the surface does not allow the emulsion to seep through, holes up to 50 to 75 mm deep at 150 mm centers both ways and may be made with 12 mm o MS rod on the surface to facilitate absorption of the emulsion.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f.</w:t>
      </w:r>
      <w:r>
        <w:rPr>
          <w:rFonts w:ascii="Arial" w:hAnsi="Arial" w:cs="Arial"/>
          <w:sz w:val="22"/>
          <w:szCs w:val="22"/>
        </w:rPr>
        <w:tab/>
      </w:r>
      <w:proofErr w:type="spellStart"/>
      <w:r>
        <w:rPr>
          <w:rFonts w:ascii="Arial" w:hAnsi="Arial" w:cs="Arial"/>
          <w:sz w:val="22"/>
          <w:szCs w:val="22"/>
        </w:rPr>
        <w:t>JUNCTlON</w:t>
      </w:r>
      <w:proofErr w:type="spellEnd"/>
      <w:r>
        <w:rPr>
          <w:rFonts w:ascii="Arial" w:hAnsi="Arial" w:cs="Arial"/>
          <w:sz w:val="22"/>
          <w:szCs w:val="22"/>
        </w:rPr>
        <w:t xml:space="preserve"> OF WALLS AND FLOOR:</w:t>
      </w:r>
    </w:p>
    <w:p w:rsidR="0020258D" w:rsidRDefault="0020258D">
      <w:pPr>
        <w:rPr>
          <w:rFonts w:ascii="Arial" w:hAnsi="Arial" w:cs="Arial"/>
          <w:sz w:val="22"/>
          <w:szCs w:val="22"/>
        </w:rPr>
      </w:pPr>
      <w:r>
        <w:rPr>
          <w:rFonts w:ascii="Arial" w:hAnsi="Arial" w:cs="Arial"/>
          <w:sz w:val="22"/>
          <w:szCs w:val="22"/>
        </w:rPr>
        <w:t>Special care shall be taken to establish continuity or the vertical chemical barrier on inner wall surfaces from the ground level up to the level of the filled earth surface. To achieve this, a small channel 30 x 30 mm shall be made at all the junctions of wall and columns with the floor (before laying the sub-grade) and rod holes made in the channel up to the ground level 150 mm apart and the rod moved backward and forward to break up the earth and chemical emulsion poured along with channel at the rate of 7.5 liters per m2 of the vertical wall or column surface of the sub-structure so as to soak the soil right to the bottom. The soil should be tamped back into place after this operation.</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g. </w:t>
      </w:r>
      <w:r>
        <w:rPr>
          <w:rFonts w:ascii="Arial" w:hAnsi="Arial" w:cs="Arial"/>
          <w:sz w:val="22"/>
          <w:szCs w:val="22"/>
        </w:rPr>
        <w:tab/>
        <w:t xml:space="preserve">SOIL ALONG EXTERNAL PERIMETER OF BUILDING: </w:t>
      </w:r>
    </w:p>
    <w:p w:rsidR="0020258D" w:rsidRDefault="0020258D">
      <w:pPr>
        <w:rPr>
          <w:rFonts w:ascii="Arial" w:hAnsi="Arial" w:cs="Arial"/>
          <w:sz w:val="22"/>
          <w:szCs w:val="22"/>
        </w:rPr>
      </w:pPr>
      <w:r>
        <w:rPr>
          <w:rFonts w:ascii="Arial" w:hAnsi="Arial" w:cs="Arial"/>
          <w:sz w:val="22"/>
          <w:szCs w:val="22"/>
        </w:rPr>
        <w:t xml:space="preserve">After the building is complete, the earth along the external perimeter of the building should be </w:t>
      </w:r>
      <w:proofErr w:type="spellStart"/>
      <w:r>
        <w:rPr>
          <w:rFonts w:ascii="Arial" w:hAnsi="Arial" w:cs="Arial"/>
          <w:sz w:val="22"/>
          <w:szCs w:val="22"/>
        </w:rPr>
        <w:t>rodded</w:t>
      </w:r>
      <w:proofErr w:type="spellEnd"/>
      <w:r>
        <w:rPr>
          <w:rFonts w:ascii="Arial" w:hAnsi="Arial" w:cs="Arial"/>
          <w:sz w:val="22"/>
          <w:szCs w:val="22"/>
        </w:rPr>
        <w:t xml:space="preserve"> at intervals of 150 mm and to a depth of 300 mm, The rods should be moved backward and forward parallel to the wall to break up the earth and chemical emulsion poured along the wall at </w:t>
      </w:r>
      <w:r>
        <w:rPr>
          <w:rFonts w:ascii="Arial" w:hAnsi="Arial" w:cs="Arial"/>
          <w:sz w:val="22"/>
          <w:szCs w:val="22"/>
        </w:rPr>
        <w:lastRenderedPageBreak/>
        <w:t xml:space="preserve">the rate of 7.5 liters per </w:t>
      </w:r>
      <w:proofErr w:type="spellStart"/>
      <w:r>
        <w:rPr>
          <w:rFonts w:ascii="Arial" w:hAnsi="Arial" w:cs="Arial"/>
          <w:sz w:val="22"/>
          <w:szCs w:val="22"/>
        </w:rPr>
        <w:t>sq.m</w:t>
      </w:r>
      <w:proofErr w:type="spellEnd"/>
      <w:r>
        <w:rPr>
          <w:rFonts w:ascii="Arial" w:hAnsi="Arial" w:cs="Arial"/>
          <w:sz w:val="22"/>
          <w:szCs w:val="22"/>
        </w:rPr>
        <w:t xml:space="preserve"> of vertical surfaces. After the treatment the earth should </w:t>
      </w:r>
      <w:proofErr w:type="spellStart"/>
      <w:proofErr w:type="gramStart"/>
      <w:r>
        <w:rPr>
          <w:rFonts w:ascii="Arial" w:hAnsi="Arial" w:cs="Arial"/>
          <w:sz w:val="22"/>
          <w:szCs w:val="22"/>
        </w:rPr>
        <w:t>be.tamped</w:t>
      </w:r>
      <w:proofErr w:type="spellEnd"/>
      <w:r>
        <w:rPr>
          <w:rFonts w:ascii="Arial" w:hAnsi="Arial" w:cs="Arial"/>
          <w:sz w:val="22"/>
          <w:szCs w:val="22"/>
        </w:rPr>
        <w:t xml:space="preserve">  back</w:t>
      </w:r>
      <w:proofErr w:type="gramEnd"/>
      <w:r>
        <w:rPr>
          <w:rFonts w:ascii="Arial" w:hAnsi="Arial" w:cs="Arial"/>
          <w:sz w:val="22"/>
          <w:szCs w:val="22"/>
        </w:rPr>
        <w:t xml:space="preserve"> into place. The earth outside the building </w:t>
      </w:r>
      <w:proofErr w:type="gramStart"/>
      <w:r>
        <w:rPr>
          <w:rFonts w:ascii="Arial" w:hAnsi="Arial" w:cs="Arial"/>
          <w:sz w:val="22"/>
          <w:szCs w:val="22"/>
        </w:rPr>
        <w:t>be</w:t>
      </w:r>
      <w:proofErr w:type="gramEnd"/>
      <w:r>
        <w:rPr>
          <w:rFonts w:ascii="Arial" w:hAnsi="Arial" w:cs="Arial"/>
          <w:sz w:val="22"/>
          <w:szCs w:val="22"/>
        </w:rPr>
        <w:t xml:space="preserve"> graded on completion of building. This treatment should be earned out on the completion of such grading. In the event of filling being more than 300 mm the external perimeter treatment shall extend to the full depth of filling up to the ground level so as to ensure continuity of the chemical barrier.</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h.</w:t>
      </w:r>
      <w:r>
        <w:rPr>
          <w:rFonts w:ascii="Arial" w:hAnsi="Arial" w:cs="Arial"/>
          <w:sz w:val="22"/>
          <w:szCs w:val="22"/>
        </w:rPr>
        <w:tab/>
        <w:t xml:space="preserve">SOIL UNDER APRON ALONG EXTERNAL PERIMETER OF BUILDING: </w:t>
      </w:r>
    </w:p>
    <w:p w:rsidR="0020258D" w:rsidRDefault="0020258D">
      <w:pPr>
        <w:rPr>
          <w:rFonts w:ascii="Arial" w:hAnsi="Arial" w:cs="Arial"/>
          <w:sz w:val="22"/>
          <w:szCs w:val="22"/>
        </w:rPr>
      </w:pPr>
      <w:r>
        <w:rPr>
          <w:rFonts w:ascii="Arial" w:hAnsi="Arial" w:cs="Arial"/>
          <w:sz w:val="22"/>
          <w:szCs w:val="22"/>
        </w:rPr>
        <w:t xml:space="preserve">Top surface of the consolidated earth over which the apron is to be laid shall be treated with chemical emulsion at the rate of 5 liters per m2 of the surface before the apron is laid. If consolidated earth does not allow emulsion to seep through holes up to 50 to 75 mm deep at 150 mm centers both ways it may be made with 12 mm 0 steel rod on the ' surface to facilitate saturation of the soil with the chemical emulsion.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w:t>
      </w:r>
      <w:r>
        <w:rPr>
          <w:rFonts w:ascii="Arial" w:hAnsi="Arial" w:cs="Arial"/>
          <w:sz w:val="22"/>
          <w:szCs w:val="22"/>
        </w:rPr>
        <w:tab/>
        <w:t xml:space="preserve">RETAINING WALLS ABOVE FLOOR LEVEL: </w:t>
      </w:r>
    </w:p>
    <w:p w:rsidR="0020258D" w:rsidRDefault="0020258D">
      <w:pPr>
        <w:rPr>
          <w:rFonts w:ascii="Arial" w:hAnsi="Arial" w:cs="Arial"/>
          <w:sz w:val="22"/>
          <w:szCs w:val="22"/>
        </w:rPr>
      </w:pPr>
      <w:r>
        <w:rPr>
          <w:rFonts w:ascii="Arial" w:hAnsi="Arial" w:cs="Arial"/>
          <w:sz w:val="22"/>
          <w:szCs w:val="22"/>
        </w:rPr>
        <w:t xml:space="preserve">Retaining walls like the basement walls or outer walls above the floor level which retain soil need to be protected, by providing chemical barrier by treatment of retained soil in the immediate vicinity of the wall. This will prevent entry of termites through the voids in masonry, cracks and crevices etc. above the floor level. The soil retained by the walls shall be treated at the rate of7.Sliters per 012 of the vertical surface so as to </w:t>
      </w:r>
      <w:proofErr w:type="gramStart"/>
      <w:r>
        <w:rPr>
          <w:rFonts w:ascii="Arial" w:hAnsi="Arial" w:cs="Arial"/>
          <w:sz w:val="22"/>
          <w:szCs w:val="22"/>
        </w:rPr>
        <w:t>effect</w:t>
      </w:r>
      <w:proofErr w:type="gramEnd"/>
      <w:r>
        <w:rPr>
          <w:rFonts w:ascii="Arial" w:hAnsi="Arial" w:cs="Arial"/>
          <w:sz w:val="22"/>
          <w:szCs w:val="22"/>
        </w:rPr>
        <w:t xml:space="preserve"> a continuous outer chemical barrier in continuation of the foundation. </w:t>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j.</w:t>
      </w:r>
      <w:r>
        <w:rPr>
          <w:rFonts w:ascii="Arial" w:hAnsi="Arial" w:cs="Arial"/>
          <w:sz w:val="22"/>
          <w:szCs w:val="22"/>
        </w:rPr>
        <w:tab/>
        <w:t xml:space="preserve">TREATMENT TO EXPANSION JOINTS: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k.</w:t>
      </w:r>
      <w:r>
        <w:rPr>
          <w:rFonts w:ascii="Arial" w:hAnsi="Arial" w:cs="Arial"/>
          <w:sz w:val="22"/>
          <w:szCs w:val="22"/>
        </w:rPr>
        <w:tab/>
        <w:t xml:space="preserve">SOIL SURROUNDING PIPES, WASTES AND CONDUITS: </w:t>
      </w:r>
    </w:p>
    <w:p w:rsidR="0020258D" w:rsidRDefault="0020258D">
      <w:pPr>
        <w:rPr>
          <w:rFonts w:ascii="Arial" w:hAnsi="Arial" w:cs="Arial"/>
          <w:sz w:val="22"/>
          <w:szCs w:val="22"/>
        </w:rPr>
      </w:pPr>
      <w:r>
        <w:rPr>
          <w:rFonts w:ascii="Arial" w:hAnsi="Arial" w:cs="Arial"/>
          <w:sz w:val="22"/>
          <w:szCs w:val="22"/>
        </w:rPr>
        <w:t xml:space="preserve">When pipes, wastes and conduits enter the soil inside the area of the foundation, the soil surrounding the point of entry must be loosened around each such pipe, waste or conduits for a distance of 156 mm and up to a depth of 75 mm before the treatment is commenced. When they enter the soil external to the foundations, they shall be similarly treated unless they stand clear of the walls on the building by a distance of over 300 mm.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Expansion joints at ground floor level are one of the biggest </w:t>
      </w:r>
      <w:proofErr w:type="gramStart"/>
      <w:r>
        <w:rPr>
          <w:rFonts w:ascii="Arial" w:hAnsi="Arial" w:cs="Arial"/>
          <w:sz w:val="22"/>
          <w:szCs w:val="22"/>
        </w:rPr>
        <w:t>hazard</w:t>
      </w:r>
      <w:proofErr w:type="gramEnd"/>
      <w:r>
        <w:rPr>
          <w:rFonts w:ascii="Arial" w:hAnsi="Arial" w:cs="Arial"/>
          <w:sz w:val="22"/>
          <w:szCs w:val="22"/>
        </w:rPr>
        <w:t xml:space="preserve"> for termite infestation. The soil beneath these joints should receive special attention when the treatment under plinth is carried out. This treatment should be supplemented by treating through the expansion joint after the SII b-grade has been I. id at the rate of </w:t>
      </w:r>
      <w:proofErr w:type="gramStart"/>
      <w:r>
        <w:rPr>
          <w:rFonts w:ascii="Arial" w:hAnsi="Arial" w:cs="Arial"/>
          <w:sz w:val="22"/>
          <w:szCs w:val="22"/>
        </w:rPr>
        <w:t>2  liters</w:t>
      </w:r>
      <w:proofErr w:type="gramEnd"/>
      <w:r>
        <w:rPr>
          <w:rFonts w:ascii="Arial" w:hAnsi="Arial" w:cs="Arial"/>
          <w:sz w:val="22"/>
          <w:szCs w:val="22"/>
        </w:rPr>
        <w:t xml:space="preserve"> per linear meter. </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l.</w:t>
      </w:r>
      <w:r>
        <w:rPr>
          <w:rFonts w:ascii="Arial" w:hAnsi="Arial" w:cs="Arial"/>
          <w:sz w:val="22"/>
          <w:szCs w:val="22"/>
        </w:rPr>
        <w:tab/>
        <w:t xml:space="preserve">SPRAYING </w:t>
      </w:r>
      <w:proofErr w:type="gramStart"/>
      <w:r>
        <w:rPr>
          <w:rFonts w:ascii="Arial" w:hAnsi="Arial" w:cs="Arial"/>
          <w:sz w:val="22"/>
          <w:szCs w:val="22"/>
        </w:rPr>
        <w:t>EQUIPMENT :</w:t>
      </w:r>
      <w:proofErr w:type="gramEnd"/>
    </w:p>
    <w:p w:rsidR="0020258D" w:rsidRDefault="0020258D">
      <w:pPr>
        <w:rPr>
          <w:rFonts w:ascii="Arial" w:hAnsi="Arial" w:cs="Arial"/>
          <w:sz w:val="22"/>
          <w:szCs w:val="22"/>
        </w:rPr>
      </w:pPr>
      <w:r>
        <w:rPr>
          <w:rFonts w:ascii="Arial" w:hAnsi="Arial" w:cs="Arial"/>
          <w:sz w:val="22"/>
          <w:szCs w:val="22"/>
        </w:rPr>
        <w:t xml:space="preserve">A pressure pump shall be used to carry out spraying operations to facilitate proper penetration of chemicals into the earth.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m.</w:t>
      </w:r>
      <w:r>
        <w:rPr>
          <w:rFonts w:ascii="Arial" w:hAnsi="Arial" w:cs="Arial"/>
          <w:sz w:val="22"/>
          <w:szCs w:val="22"/>
        </w:rPr>
        <w:tab/>
        <w:t xml:space="preserve">SAFETY PRECAUTIONS: </w:t>
      </w:r>
    </w:p>
    <w:p w:rsidR="0020258D" w:rsidRDefault="0020258D">
      <w:pPr>
        <w:rPr>
          <w:rFonts w:ascii="Arial" w:hAnsi="Arial" w:cs="Arial"/>
          <w:sz w:val="22"/>
          <w:szCs w:val="22"/>
        </w:rPr>
      </w:pPr>
      <w:r>
        <w:rPr>
          <w:rFonts w:ascii="Arial" w:hAnsi="Arial" w:cs="Arial"/>
          <w:sz w:val="22"/>
          <w:szCs w:val="22"/>
        </w:rPr>
        <w:t xml:space="preserve">These chemicals are usually brought to site in the form of </w:t>
      </w:r>
      <w:proofErr w:type="spellStart"/>
      <w:r>
        <w:rPr>
          <w:rFonts w:ascii="Arial" w:hAnsi="Arial" w:cs="Arial"/>
          <w:sz w:val="22"/>
          <w:szCs w:val="22"/>
        </w:rPr>
        <w:t>emulsifiable</w:t>
      </w:r>
      <w:proofErr w:type="spellEnd"/>
      <w:r>
        <w:rPr>
          <w:rFonts w:ascii="Arial" w:hAnsi="Arial" w:cs="Arial"/>
          <w:sz w:val="22"/>
          <w:szCs w:val="22"/>
        </w:rPr>
        <w:t xml:space="preserve"> concentrates .The containers should be clearly .labeled and should be stored carefully so that children and pet cannot get at them. They should be kept securely closed. Workers should wear clean clothing and should wash thoroughly with soap water, especially before eating and smoking. If chemicals splash into the eyes they shall be flushed with plenty of soap, </w:t>
      </w:r>
    </w:p>
    <w:p w:rsidR="0020258D" w:rsidRDefault="0020258D">
      <w:pPr>
        <w:rPr>
          <w:rFonts w:ascii="Arial" w:hAnsi="Arial" w:cs="Arial"/>
          <w:sz w:val="22"/>
          <w:szCs w:val="22"/>
        </w:rPr>
      </w:pPr>
      <w:proofErr w:type="gramStart"/>
      <w:r>
        <w:rPr>
          <w:rFonts w:ascii="Arial" w:hAnsi="Arial" w:cs="Arial"/>
          <w:sz w:val="22"/>
          <w:szCs w:val="22"/>
        </w:rPr>
        <w:t>water</w:t>
      </w:r>
      <w:proofErr w:type="gramEnd"/>
      <w:r>
        <w:rPr>
          <w:rFonts w:ascii="Arial" w:hAnsi="Arial" w:cs="Arial"/>
          <w:sz w:val="22"/>
          <w:szCs w:val="22"/>
        </w:rPr>
        <w:t xml:space="preserve"> and immediate medical attention should be sought. The </w:t>
      </w:r>
      <w:proofErr w:type="gramStart"/>
      <w:r>
        <w:rPr>
          <w:rFonts w:ascii="Arial" w:hAnsi="Arial" w:cs="Arial"/>
          <w:sz w:val="22"/>
          <w:szCs w:val="22"/>
        </w:rPr>
        <w:t>concentrate are</w:t>
      </w:r>
      <w:proofErr w:type="gramEnd"/>
      <w:r>
        <w:rPr>
          <w:rFonts w:ascii="Arial" w:hAnsi="Arial" w:cs="Arial"/>
          <w:sz w:val="22"/>
          <w:szCs w:val="22"/>
        </w:rPr>
        <w:t xml:space="preserve"> oil solutions and present a fire hazard owing to the use of petroleum solvents. Flames should not be allowed during mixing. Care should be taken in the application of chemicals to see that they are not allowed to contaminate wells or springs which serve as sources of drinking water.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r>
        <w:rPr>
          <w:rFonts w:ascii="Arial" w:hAnsi="Arial" w:cs="Arial"/>
          <w:sz w:val="22"/>
          <w:szCs w:val="22"/>
        </w:rPr>
        <w:lastRenderedPageBreak/>
        <w:t>TECHNICAL SPECIFICATION {REINFORCEMENT}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 </w:t>
      </w:r>
      <w:r>
        <w:rPr>
          <w:rFonts w:ascii="Arial" w:hAnsi="Arial" w:cs="Arial"/>
          <w:sz w:val="22"/>
          <w:szCs w:val="22"/>
        </w:rPr>
        <w:tab/>
        <w:t xml:space="preserve">Supply: </w:t>
      </w:r>
    </w:p>
    <w:p w:rsidR="0020258D" w:rsidRDefault="0020258D">
      <w:pPr>
        <w:rPr>
          <w:rFonts w:ascii="Arial" w:hAnsi="Arial" w:cs="Arial"/>
          <w:sz w:val="22"/>
          <w:szCs w:val="22"/>
        </w:rPr>
      </w:pPr>
      <w:r>
        <w:rPr>
          <w:rFonts w:ascii="Arial" w:hAnsi="Arial" w:cs="Arial"/>
          <w:sz w:val="22"/>
          <w:szCs w:val="22"/>
        </w:rPr>
        <w:t xml:space="preserve">Reinforcement bars, if supplies are arranged by developers shall be high </w:t>
      </w:r>
      <w:proofErr w:type="gramStart"/>
      <w:r>
        <w:rPr>
          <w:rFonts w:ascii="Arial" w:hAnsi="Arial" w:cs="Arial"/>
          <w:sz w:val="22"/>
          <w:szCs w:val="22"/>
        </w:rPr>
        <w:t>strength(</w:t>
      </w:r>
      <w:proofErr w:type="gramEnd"/>
      <w:r>
        <w:rPr>
          <w:rFonts w:ascii="Arial" w:hAnsi="Arial" w:cs="Arial"/>
          <w:sz w:val="22"/>
          <w:szCs w:val="22"/>
        </w:rPr>
        <w:t xml:space="preserve">coated) deformed bars as per IS:1786, mild steel bars as per IS:432, &amp; welded wire fabric (\VWF) as per IS:1566 as specified on the drawings or in the Bill of Quantities. Substitution of reinforcement will not be permitted except upon written approval from Engineer.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r>
        <w:rPr>
          <w:rFonts w:ascii="Arial" w:hAnsi="Arial" w:cs="Arial"/>
          <w:sz w:val="22"/>
          <w:szCs w:val="22"/>
        </w:rPr>
        <w:tab/>
        <w:t xml:space="preserve">Storage: </w:t>
      </w:r>
    </w:p>
    <w:p w:rsidR="0020258D" w:rsidRDefault="0020258D">
      <w:pPr>
        <w:rPr>
          <w:rFonts w:ascii="Arial" w:hAnsi="Arial" w:cs="Arial"/>
          <w:sz w:val="22"/>
          <w:szCs w:val="22"/>
        </w:rPr>
      </w:pPr>
      <w:r>
        <w:rPr>
          <w:rFonts w:ascii="Arial" w:hAnsi="Arial" w:cs="Arial"/>
          <w:sz w:val="22"/>
          <w:szCs w:val="22"/>
        </w:rPr>
        <w:t>The reinforcement shall not be kept in direct contact will tile ground but stacked on top of an arrangement or' timber sleepers or the like. If the reinforcing rods have to be stored for a long duration, they shall be coated with cement wash before stacking and/</w:t>
      </w:r>
      <w:proofErr w:type="gramStart"/>
      <w:r>
        <w:rPr>
          <w:rFonts w:ascii="Arial" w:hAnsi="Arial" w:cs="Arial"/>
          <w:sz w:val="22"/>
          <w:szCs w:val="22"/>
        </w:rPr>
        <w:t>or  be</w:t>
      </w:r>
      <w:proofErr w:type="gramEnd"/>
      <w:r>
        <w:rPr>
          <w:rFonts w:ascii="Arial" w:hAnsi="Arial" w:cs="Arial"/>
          <w:sz w:val="22"/>
          <w:szCs w:val="22"/>
        </w:rPr>
        <w:t xml:space="preserve"> kept under cover or stored as directed by Engineer. Fabricated reinforcement shall be carefully stored to prevent damage distortion, corrosion and deterioration.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r>
        <w:rPr>
          <w:rFonts w:ascii="Arial" w:hAnsi="Arial" w:cs="Arial"/>
          <w:sz w:val="22"/>
          <w:szCs w:val="22"/>
        </w:rPr>
        <w:tab/>
        <w:t xml:space="preserve">Quality </w:t>
      </w:r>
    </w:p>
    <w:p w:rsidR="0020258D" w:rsidRDefault="0020258D">
      <w:pPr>
        <w:rPr>
          <w:rFonts w:ascii="Arial" w:hAnsi="Arial" w:cs="Arial"/>
          <w:sz w:val="22"/>
          <w:szCs w:val="22"/>
        </w:rPr>
      </w:pPr>
      <w:r>
        <w:rPr>
          <w:rFonts w:ascii="Arial" w:hAnsi="Arial" w:cs="Arial"/>
          <w:sz w:val="22"/>
          <w:szCs w:val="22"/>
        </w:rPr>
        <w:t xml:space="preserve">All steel shall be Grade 1quality unless specifically permitted by Engineer. If </w:t>
      </w:r>
      <w:proofErr w:type="gramStart"/>
      <w:r>
        <w:rPr>
          <w:rFonts w:ascii="Arial" w:hAnsi="Arial" w:cs="Arial"/>
          <w:sz w:val="22"/>
          <w:szCs w:val="22"/>
        </w:rPr>
        <w:t>demanded  by</w:t>
      </w:r>
      <w:proofErr w:type="gramEnd"/>
      <w:r>
        <w:rPr>
          <w:rFonts w:ascii="Arial" w:hAnsi="Arial" w:cs="Arial"/>
          <w:sz w:val="22"/>
          <w:szCs w:val="22"/>
        </w:rPr>
        <w:t xml:space="preserve"> Engineer, developer shall submit the manufacturer's test certificate for steel. Random tests on steel supplied by developer may be performed by Owner as per IS</w:t>
      </w:r>
      <w:proofErr w:type="gramStart"/>
      <w:r>
        <w:rPr>
          <w:rFonts w:ascii="Arial" w:hAnsi="Arial" w:cs="Arial"/>
          <w:sz w:val="22"/>
          <w:szCs w:val="22"/>
        </w:rPr>
        <w:t>:1521</w:t>
      </w:r>
      <w:proofErr w:type="gramEnd"/>
      <w:r>
        <w:rPr>
          <w:rFonts w:ascii="Arial" w:hAnsi="Arial" w:cs="Arial"/>
          <w:sz w:val="22"/>
          <w:szCs w:val="22"/>
        </w:rPr>
        <w:t xml:space="preserve"> &amp; IS:1608. All cost </w:t>
      </w:r>
      <w:proofErr w:type="gramStart"/>
      <w:r>
        <w:rPr>
          <w:rFonts w:ascii="Arial" w:hAnsi="Arial" w:cs="Arial"/>
          <w:sz w:val="22"/>
          <w:szCs w:val="22"/>
        </w:rPr>
        <w:t>incidental</w:t>
      </w:r>
      <w:proofErr w:type="gramEnd"/>
      <w:r>
        <w:rPr>
          <w:rFonts w:ascii="Arial" w:hAnsi="Arial" w:cs="Arial"/>
          <w:sz w:val="22"/>
          <w:szCs w:val="22"/>
        </w:rPr>
        <w:t xml:space="preserve"> to such tests shall be at developer's expense. Steel not conforming to specifications shall be rejected. All reinforcement shall be clean, free from grease, oil, paint, dirt, loose mill scale, loose rust, dust bituminous material or any other substances that may destroy or reduce the bond, All rods shall be </w:t>
      </w:r>
      <w:proofErr w:type="gramStart"/>
      <w:r>
        <w:rPr>
          <w:rFonts w:ascii="Arial" w:hAnsi="Arial" w:cs="Arial"/>
          <w:sz w:val="22"/>
          <w:szCs w:val="22"/>
        </w:rPr>
        <w:t>thoroughly  cleaned</w:t>
      </w:r>
      <w:proofErr w:type="gramEnd"/>
      <w:r>
        <w:rPr>
          <w:rFonts w:ascii="Arial" w:hAnsi="Arial" w:cs="Arial"/>
          <w:sz w:val="22"/>
          <w:szCs w:val="22"/>
        </w:rPr>
        <w:t xml:space="preserve"> before being fabricated. Pitted and defective rods hall not be used.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w:t>
      </w:r>
      <w:r>
        <w:rPr>
          <w:rFonts w:ascii="Arial" w:hAnsi="Arial" w:cs="Arial"/>
          <w:sz w:val="22"/>
          <w:szCs w:val="22"/>
        </w:rPr>
        <w:tab/>
      </w:r>
      <w:proofErr w:type="gramStart"/>
      <w:r>
        <w:rPr>
          <w:rFonts w:ascii="Arial" w:hAnsi="Arial" w:cs="Arial"/>
          <w:sz w:val="22"/>
          <w:szCs w:val="22"/>
        </w:rPr>
        <w:t>Fixing :</w:t>
      </w:r>
      <w:proofErr w:type="gramEnd"/>
    </w:p>
    <w:p w:rsidR="0020258D" w:rsidRDefault="0020258D">
      <w:pPr>
        <w:rPr>
          <w:rFonts w:ascii="Arial" w:hAnsi="Arial" w:cs="Arial"/>
          <w:sz w:val="22"/>
          <w:szCs w:val="22"/>
        </w:rPr>
      </w:pPr>
      <w:r>
        <w:rPr>
          <w:rFonts w:ascii="Arial" w:hAnsi="Arial" w:cs="Arial"/>
          <w:sz w:val="22"/>
          <w:szCs w:val="22"/>
        </w:rPr>
        <w:t xml:space="preserve">Reinforcement shall be accurately fixed by any approved meant and maintained in the correct position shown in the drawings by the use of blocks, spacers and chairs as </w:t>
      </w:r>
      <w:proofErr w:type="gramStart"/>
      <w:r>
        <w:rPr>
          <w:rFonts w:ascii="Arial" w:hAnsi="Arial" w:cs="Arial"/>
          <w:sz w:val="22"/>
          <w:szCs w:val="22"/>
        </w:rPr>
        <w:t>per ,IS:2502</w:t>
      </w:r>
      <w:proofErr w:type="gramEnd"/>
      <w:r>
        <w:rPr>
          <w:rFonts w:ascii="Arial" w:hAnsi="Arial" w:cs="Arial"/>
          <w:sz w:val="22"/>
          <w:szCs w:val="22"/>
        </w:rPr>
        <w:t xml:space="preserve"> to prevent displacement during placing and compaction of concrete. Bars intended to be in contact at crossing </w:t>
      </w:r>
      <w:proofErr w:type="gramStart"/>
      <w:r>
        <w:rPr>
          <w:rFonts w:ascii="Arial" w:hAnsi="Arial" w:cs="Arial"/>
          <w:sz w:val="22"/>
          <w:szCs w:val="22"/>
        </w:rPr>
        <w:t>point  shall</w:t>
      </w:r>
      <w:proofErr w:type="gramEnd"/>
      <w:r>
        <w:rPr>
          <w:rFonts w:ascii="Arial" w:hAnsi="Arial" w:cs="Arial"/>
          <w:sz w:val="22"/>
          <w:szCs w:val="22"/>
        </w:rPr>
        <w:t xml:space="preserve"> be securely bound together at all such  points with number 16 gauge annealed soft iron wire. </w:t>
      </w:r>
      <w:proofErr w:type="gramStart"/>
      <w:r>
        <w:rPr>
          <w:rFonts w:ascii="Arial" w:hAnsi="Arial" w:cs="Arial"/>
          <w:sz w:val="22"/>
          <w:szCs w:val="22"/>
        </w:rPr>
        <w:t>(IS: 10632, (part 2).</w:t>
      </w:r>
      <w:proofErr w:type="gramEnd"/>
      <w:r>
        <w:rPr>
          <w:rFonts w:ascii="Arial" w:hAnsi="Arial" w:cs="Arial"/>
          <w:sz w:val="22"/>
          <w:szCs w:val="22"/>
        </w:rPr>
        <w:t xml:space="preserve"> The vertical distances required between successive lavers of bars in beams or similar </w:t>
      </w:r>
      <w:proofErr w:type="gramStart"/>
      <w:r>
        <w:rPr>
          <w:rFonts w:ascii="Arial" w:hAnsi="Arial" w:cs="Arial"/>
          <w:sz w:val="22"/>
          <w:szCs w:val="22"/>
        </w:rPr>
        <w:t>member.,</w:t>
      </w:r>
      <w:proofErr w:type="gramEnd"/>
      <w:r>
        <w:rPr>
          <w:rFonts w:ascii="Arial" w:hAnsi="Arial" w:cs="Arial"/>
          <w:sz w:val="22"/>
          <w:szCs w:val="22"/>
        </w:rPr>
        <w:t xml:space="preserve"> shall be maintained by the provision of steel spacer bars at such intervals that the main bars do not perceptibly sag between adjacent spacer bars.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5. </w:t>
      </w:r>
      <w:r>
        <w:rPr>
          <w:rFonts w:ascii="Arial" w:hAnsi="Arial" w:cs="Arial"/>
          <w:sz w:val="22"/>
          <w:szCs w:val="22"/>
        </w:rPr>
        <w:tab/>
        <w:t>Laps:</w:t>
      </w:r>
    </w:p>
    <w:p w:rsidR="0020258D" w:rsidRDefault="0020258D">
      <w:pPr>
        <w:rPr>
          <w:rFonts w:ascii="Arial" w:hAnsi="Arial" w:cs="Arial"/>
          <w:sz w:val="22"/>
          <w:szCs w:val="22"/>
        </w:rPr>
      </w:pPr>
      <w:r>
        <w:rPr>
          <w:rFonts w:ascii="Arial" w:hAnsi="Arial" w:cs="Arial"/>
          <w:sz w:val="22"/>
          <w:szCs w:val="22"/>
        </w:rPr>
        <w:t>Laps and splices for reinforcement shall only be as shown on the drawings. Splices in adjacent bars shall be staggered and the locations of all splices, except those specified on the drawings, shall be approved by Engineer. The bars shall not be lapped unless the length required exceeds the maximum available lengths of bars at site. Not more than 25% bars shall be lapped at one section.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6.</w:t>
      </w:r>
      <w:r>
        <w:rPr>
          <w:rFonts w:ascii="Arial" w:hAnsi="Arial" w:cs="Arial"/>
          <w:sz w:val="22"/>
          <w:szCs w:val="22"/>
        </w:rPr>
        <w:tab/>
      </w:r>
      <w:proofErr w:type="gramStart"/>
      <w:r>
        <w:rPr>
          <w:rFonts w:ascii="Arial" w:hAnsi="Arial" w:cs="Arial"/>
          <w:sz w:val="22"/>
          <w:szCs w:val="22"/>
        </w:rPr>
        <w:t>Bending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The bending of reinforcement shall be in accordance with IS</w:t>
      </w:r>
      <w:proofErr w:type="gramStart"/>
      <w:r>
        <w:rPr>
          <w:rFonts w:ascii="Arial" w:hAnsi="Arial" w:cs="Arial"/>
          <w:sz w:val="22"/>
          <w:szCs w:val="22"/>
        </w:rPr>
        <w:t>:2502</w:t>
      </w:r>
      <w:proofErr w:type="gramEnd"/>
      <w:r>
        <w:rPr>
          <w:rFonts w:ascii="Arial" w:hAnsi="Arial" w:cs="Arial"/>
          <w:sz w:val="22"/>
          <w:szCs w:val="22"/>
        </w:rPr>
        <w:t xml:space="preserve">-1963. Reinforcing bars supplied bent 01' in coils, shall be straightened before they are cut to size, Straightening of bars shall be done in cold and without damaging the bars. All bars shall be accurately bent according to the sizes and shapes shown on the detailed working drawings bars bending schedules. Reinforcing bars shall not be straightened and re-bent in a manner that will injure the material; bars containing cracks or splits shall be rejected, </w:t>
      </w:r>
      <w:proofErr w:type="gramStart"/>
      <w:r>
        <w:rPr>
          <w:rFonts w:ascii="Arial" w:hAnsi="Arial" w:cs="Arial"/>
          <w:sz w:val="22"/>
          <w:szCs w:val="22"/>
        </w:rPr>
        <w:t>They</w:t>
      </w:r>
      <w:proofErr w:type="gramEnd"/>
      <w:r>
        <w:rPr>
          <w:rFonts w:ascii="Arial" w:hAnsi="Arial" w:cs="Arial"/>
          <w:sz w:val="22"/>
          <w:szCs w:val="22"/>
        </w:rPr>
        <w:t xml:space="preserve"> shall be bent cold, except for bars of over 25 rum diameter which may be bent hot if specifically approved by Engineer. Bars which depend for their strength on cold working, shall not be bent hot Bars bent hot shall not be heated beyond cherry red color (nor exceeding 845 degree. C) </w:t>
      </w:r>
      <w:proofErr w:type="gramStart"/>
      <w:r>
        <w:rPr>
          <w:rFonts w:ascii="Arial" w:hAnsi="Arial" w:cs="Arial"/>
          <w:sz w:val="22"/>
          <w:szCs w:val="22"/>
        </w:rPr>
        <w:t>and</w:t>
      </w:r>
      <w:proofErr w:type="gramEnd"/>
      <w:r>
        <w:rPr>
          <w:rFonts w:ascii="Arial" w:hAnsi="Arial" w:cs="Arial"/>
          <w:sz w:val="22"/>
          <w:szCs w:val="22"/>
        </w:rPr>
        <w:t xml:space="preserve"> after bending shall be allowed to cool slowly without quenching. Bars incorrectly bent shall be used only </w:t>
      </w:r>
      <w:proofErr w:type="gramStart"/>
      <w:r>
        <w:rPr>
          <w:rFonts w:ascii="Arial" w:hAnsi="Arial" w:cs="Arial"/>
          <w:sz w:val="22"/>
          <w:szCs w:val="22"/>
        </w:rPr>
        <w:t>if  the</w:t>
      </w:r>
      <w:proofErr w:type="gramEnd"/>
      <w:r>
        <w:rPr>
          <w:rFonts w:ascii="Arial" w:hAnsi="Arial" w:cs="Arial"/>
          <w:sz w:val="22"/>
          <w:szCs w:val="22"/>
        </w:rPr>
        <w:t xml:space="preserve"> means used for straightening and re-bending be such, in the opinion of Engineer,  will not. </w:t>
      </w:r>
      <w:proofErr w:type="gramStart"/>
      <w:r>
        <w:rPr>
          <w:rFonts w:ascii="Arial" w:hAnsi="Arial" w:cs="Arial"/>
          <w:sz w:val="22"/>
          <w:szCs w:val="22"/>
        </w:rPr>
        <w:t>injure</w:t>
      </w:r>
      <w:proofErr w:type="gramEnd"/>
      <w:r>
        <w:rPr>
          <w:rFonts w:ascii="Arial" w:hAnsi="Arial" w:cs="Arial"/>
          <w:sz w:val="22"/>
          <w:szCs w:val="22"/>
        </w:rPr>
        <w:t xml:space="preserve"> the material. No reinforcement </w:t>
      </w:r>
      <w:proofErr w:type="spellStart"/>
      <w:r>
        <w:rPr>
          <w:rFonts w:ascii="Arial" w:hAnsi="Arial" w:cs="Arial"/>
          <w:sz w:val="22"/>
          <w:szCs w:val="22"/>
        </w:rPr>
        <w:t>shalI</w:t>
      </w:r>
      <w:proofErr w:type="spellEnd"/>
      <w:r>
        <w:rPr>
          <w:rFonts w:ascii="Arial" w:hAnsi="Arial" w:cs="Arial"/>
          <w:sz w:val="22"/>
          <w:szCs w:val="22"/>
        </w:rPr>
        <w:t xml:space="preserve"> be </w:t>
      </w:r>
      <w:proofErr w:type="gramStart"/>
      <w:r>
        <w:rPr>
          <w:rFonts w:ascii="Arial" w:hAnsi="Arial" w:cs="Arial"/>
          <w:sz w:val="22"/>
          <w:szCs w:val="22"/>
        </w:rPr>
        <w:t>bent  when</w:t>
      </w:r>
      <w:proofErr w:type="gramEnd"/>
      <w:r>
        <w:rPr>
          <w:rFonts w:ascii="Arial" w:hAnsi="Arial" w:cs="Arial"/>
          <w:sz w:val="22"/>
          <w:szCs w:val="22"/>
        </w:rPr>
        <w:t xml:space="preserve"> in position in the work without approval, whether or not It IS partially embedded III hardened concrete. Bars having kinks or bends other than those required by design shall not he used developer shall prepare his own bar bending schedule as per the RCC drawings &amp;  shall get it approved from the Engineer before commencing fabrication.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7.</w:t>
      </w:r>
      <w:r>
        <w:rPr>
          <w:rFonts w:ascii="Arial" w:hAnsi="Arial" w:cs="Arial"/>
          <w:sz w:val="22"/>
          <w:szCs w:val="22"/>
        </w:rPr>
        <w:tab/>
        <w:t xml:space="preserve">Nominal Cover: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lastRenderedPageBreak/>
        <w:t xml:space="preserve">Nominal cover is the design depth of concrete cover to all reinforcements, including links. It shall not be less than the diameter of the bar. Unless indicated otherwise on </w:t>
      </w:r>
      <w:proofErr w:type="gramStart"/>
      <w:r>
        <w:rPr>
          <w:rFonts w:ascii="Arial" w:hAnsi="Arial" w:cs="Arial"/>
          <w:sz w:val="22"/>
          <w:szCs w:val="22"/>
        </w:rPr>
        <w:t>the ;drawings</w:t>
      </w:r>
      <w:proofErr w:type="gramEnd"/>
      <w:r>
        <w:rPr>
          <w:rFonts w:ascii="Arial" w:hAnsi="Arial" w:cs="Arial"/>
          <w:sz w:val="22"/>
          <w:szCs w:val="22"/>
        </w:rPr>
        <w:t>, nominal concrete cover for reinforcement (exclusive of plaster or' other decorative finish) shall be as follows;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MINIMUM </w:t>
      </w:r>
      <w:proofErr w:type="spellStart"/>
      <w:r>
        <w:rPr>
          <w:rFonts w:ascii="Arial" w:hAnsi="Arial" w:cs="Arial"/>
          <w:sz w:val="22"/>
          <w:szCs w:val="22"/>
        </w:rPr>
        <w:t>NOMlNAL</w:t>
      </w:r>
      <w:proofErr w:type="spellEnd"/>
      <w:r>
        <w:rPr>
          <w:rFonts w:ascii="Arial" w:hAnsi="Arial" w:cs="Arial"/>
          <w:sz w:val="22"/>
          <w:szCs w:val="22"/>
        </w:rPr>
        <w:t xml:space="preserve"> COVER TO MEET DURABILITY</w:t>
      </w:r>
    </w:p>
    <w:p w:rsidR="0020258D" w:rsidRDefault="0020258D">
      <w:pPr>
        <w:rPr>
          <w:rFonts w:ascii="Arial" w:hAnsi="Arial" w:cs="Arial"/>
          <w:sz w:val="22"/>
          <w:szCs w:val="22"/>
        </w:rPr>
      </w:pPr>
      <w:proofErr w:type="gramStart"/>
      <w:r>
        <w:rPr>
          <w:rFonts w:ascii="Arial" w:hAnsi="Arial" w:cs="Arial"/>
          <w:sz w:val="22"/>
          <w:szCs w:val="22"/>
        </w:rPr>
        <w:t>REQUIREMENTS IN MMS.</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EXPOSURE </w:t>
      </w:r>
      <w:r>
        <w:rPr>
          <w:rFonts w:ascii="Arial" w:hAnsi="Arial" w:cs="Arial"/>
          <w:sz w:val="22"/>
          <w:szCs w:val="22"/>
        </w:rPr>
        <w:tab/>
      </w:r>
      <w:r>
        <w:rPr>
          <w:rFonts w:ascii="Arial" w:hAnsi="Arial" w:cs="Arial"/>
          <w:sz w:val="22"/>
          <w:szCs w:val="22"/>
        </w:rPr>
        <w:tab/>
        <w:t xml:space="preserve"> NOMINAL COVER </w:t>
      </w:r>
    </w:p>
    <w:p w:rsidR="0020258D" w:rsidRDefault="0020258D">
      <w:pPr>
        <w:rPr>
          <w:rFonts w:ascii="Arial" w:hAnsi="Arial" w:cs="Arial"/>
          <w:sz w:val="22"/>
          <w:szCs w:val="22"/>
        </w:rPr>
      </w:pPr>
      <w:r>
        <w:rPr>
          <w:rFonts w:ascii="Arial" w:hAnsi="Arial" w:cs="Arial"/>
          <w:sz w:val="22"/>
          <w:szCs w:val="22"/>
        </w:rPr>
        <w:tab/>
        <w:t xml:space="preserve">MILD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20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MODERATE</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30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SEVERE</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45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VERY SEVERE </w:t>
      </w:r>
      <w:r>
        <w:rPr>
          <w:rFonts w:ascii="Arial" w:hAnsi="Arial" w:cs="Arial"/>
          <w:sz w:val="22"/>
          <w:szCs w:val="22"/>
        </w:rPr>
        <w:tab/>
      </w:r>
      <w:r>
        <w:rPr>
          <w:rFonts w:ascii="Arial" w:hAnsi="Arial" w:cs="Arial"/>
          <w:sz w:val="22"/>
          <w:szCs w:val="22"/>
        </w:rPr>
        <w:tab/>
        <w:t xml:space="preserve">50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EXTREME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75 </w:t>
      </w:r>
    </w:p>
    <w:p w:rsidR="0020258D" w:rsidRDefault="0020258D">
      <w:pPr>
        <w:rPr>
          <w:rFonts w:ascii="Arial" w:hAnsi="Arial" w:cs="Arial"/>
          <w:sz w:val="22"/>
          <w:szCs w:val="22"/>
        </w:rPr>
      </w:pPr>
    </w:p>
    <w:p w:rsidR="0020258D" w:rsidRDefault="0020258D">
      <w:pPr>
        <w:numPr>
          <w:ilvl w:val="0"/>
          <w:numId w:val="11"/>
        </w:numPr>
        <w:rPr>
          <w:rFonts w:ascii="Arial" w:hAnsi="Arial" w:cs="Arial"/>
          <w:sz w:val="22"/>
          <w:szCs w:val="22"/>
        </w:rPr>
      </w:pPr>
      <w:r>
        <w:rPr>
          <w:rFonts w:ascii="Arial" w:hAnsi="Arial" w:cs="Arial"/>
          <w:sz w:val="22"/>
          <w:szCs w:val="22"/>
        </w:rPr>
        <w:t xml:space="preserve">For main reinforcement up to-12 mm O bar for mild exposure the nominal cover may be reduced by 5 mm. </w:t>
      </w:r>
      <w:r>
        <w:rPr>
          <w:rFonts w:ascii="Arial" w:hAnsi="Arial" w:cs="Arial"/>
          <w:sz w:val="22"/>
          <w:szCs w:val="22"/>
        </w:rPr>
        <w:tab/>
      </w:r>
    </w:p>
    <w:p w:rsidR="0020258D" w:rsidRDefault="0020258D">
      <w:pPr>
        <w:numPr>
          <w:ilvl w:val="0"/>
          <w:numId w:val="11"/>
        </w:numPr>
        <w:rPr>
          <w:rFonts w:ascii="Arial" w:hAnsi="Arial" w:cs="Arial"/>
          <w:sz w:val="22"/>
          <w:szCs w:val="22"/>
        </w:rPr>
      </w:pPr>
      <w:r>
        <w:rPr>
          <w:rFonts w:ascii="Arial" w:hAnsi="Arial" w:cs="Arial"/>
          <w:sz w:val="22"/>
          <w:szCs w:val="22"/>
        </w:rPr>
        <w:t xml:space="preserve">Unless specified otherwise, actual concrete cover should not </w:t>
      </w:r>
      <w:proofErr w:type="gramStart"/>
      <w:r>
        <w:rPr>
          <w:rFonts w:ascii="Arial" w:hAnsi="Arial" w:cs="Arial"/>
          <w:sz w:val="22"/>
          <w:szCs w:val="22"/>
        </w:rPr>
        <w:t>deviate</w:t>
      </w:r>
      <w:proofErr w:type="gramEnd"/>
      <w:r>
        <w:rPr>
          <w:rFonts w:ascii="Arial" w:hAnsi="Arial" w:cs="Arial"/>
          <w:sz w:val="22"/>
          <w:szCs w:val="22"/>
        </w:rPr>
        <w:t xml:space="preserve"> the required nominal cover by + 10 mm &amp; 0 mm. </w:t>
      </w:r>
    </w:p>
    <w:p w:rsidR="0020258D" w:rsidRDefault="0020258D">
      <w:pPr>
        <w:numPr>
          <w:ilvl w:val="0"/>
          <w:numId w:val="11"/>
        </w:numPr>
        <w:rPr>
          <w:rFonts w:ascii="Arial" w:hAnsi="Arial" w:cs="Arial"/>
          <w:sz w:val="22"/>
          <w:szCs w:val="22"/>
        </w:rPr>
      </w:pPr>
      <w:r>
        <w:rPr>
          <w:rFonts w:ascii="Arial" w:hAnsi="Arial" w:cs="Arial"/>
          <w:sz w:val="22"/>
          <w:szCs w:val="22"/>
        </w:rPr>
        <w:t xml:space="preserve">For exposure condition ‘severe’ &amp; ‘very </w:t>
      </w:r>
      <w:proofErr w:type="gramStart"/>
      <w:r>
        <w:rPr>
          <w:rFonts w:ascii="Arial" w:hAnsi="Arial" w:cs="Arial"/>
          <w:sz w:val="22"/>
          <w:szCs w:val="22"/>
        </w:rPr>
        <w:t>severe‘ reduction</w:t>
      </w:r>
      <w:proofErr w:type="gramEnd"/>
      <w:r>
        <w:rPr>
          <w:rFonts w:ascii="Arial" w:hAnsi="Arial" w:cs="Arial"/>
          <w:sz w:val="22"/>
          <w:szCs w:val="22"/>
        </w:rPr>
        <w:t xml:space="preserve"> of 5 mm  may be made, where concrete grade is &gt; M35. </w:t>
      </w:r>
    </w:p>
    <w:p w:rsidR="0020258D" w:rsidRDefault="0020258D">
      <w:pPr>
        <w:numPr>
          <w:ilvl w:val="0"/>
          <w:numId w:val="11"/>
        </w:numPr>
        <w:rPr>
          <w:rFonts w:ascii="Arial" w:hAnsi="Arial" w:cs="Arial"/>
          <w:sz w:val="22"/>
          <w:szCs w:val="22"/>
        </w:rPr>
      </w:pPr>
      <w:r>
        <w:rPr>
          <w:rFonts w:ascii="Arial" w:hAnsi="Arial" w:cs="Arial"/>
          <w:sz w:val="22"/>
          <w:szCs w:val="22"/>
        </w:rPr>
        <w:t xml:space="preserve">For a longitudinal reinforcing bar in column nominal cover shall in any case not be less than 40 mm, or less </w:t>
      </w:r>
      <w:proofErr w:type="gramStart"/>
      <w:r>
        <w:rPr>
          <w:rFonts w:ascii="Arial" w:hAnsi="Arial" w:cs="Arial"/>
          <w:sz w:val="22"/>
          <w:szCs w:val="22"/>
        </w:rPr>
        <w:t>than ,the</w:t>
      </w:r>
      <w:proofErr w:type="gramEnd"/>
      <w:r>
        <w:rPr>
          <w:rFonts w:ascii="Arial" w:hAnsi="Arial" w:cs="Arial"/>
          <w:sz w:val="22"/>
          <w:szCs w:val="22"/>
        </w:rPr>
        <w:t xml:space="preserve"> O of such bar. </w:t>
      </w:r>
    </w:p>
    <w:p w:rsidR="0020258D" w:rsidRDefault="0020258D">
      <w:pPr>
        <w:numPr>
          <w:ilvl w:val="0"/>
          <w:numId w:val="11"/>
        </w:numPr>
        <w:rPr>
          <w:rFonts w:ascii="Arial" w:hAnsi="Arial" w:cs="Arial"/>
          <w:sz w:val="22"/>
          <w:szCs w:val="22"/>
        </w:rPr>
      </w:pPr>
      <w:r>
        <w:rPr>
          <w:rFonts w:ascii="Arial" w:hAnsi="Arial" w:cs="Arial"/>
          <w:sz w:val="22"/>
          <w:szCs w:val="22"/>
        </w:rPr>
        <w:t xml:space="preserve">For footing/below ground pedestals/plinth beams minimum cover shall be 5omm.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 8.</w:t>
      </w:r>
      <w:r>
        <w:rPr>
          <w:rFonts w:ascii="Arial" w:hAnsi="Arial" w:cs="Arial"/>
          <w:sz w:val="22"/>
          <w:szCs w:val="22"/>
        </w:rPr>
        <w:tab/>
        <w:t xml:space="preserve">Cover </w:t>
      </w:r>
      <w:proofErr w:type="gramStart"/>
      <w:r>
        <w:rPr>
          <w:rFonts w:ascii="Arial" w:hAnsi="Arial" w:cs="Arial"/>
          <w:sz w:val="22"/>
          <w:szCs w:val="22"/>
        </w:rPr>
        <w:t>Blocks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The correct cover shall be maintained by mortar cubes or other approved means.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9.</w:t>
      </w:r>
      <w:r>
        <w:rPr>
          <w:rFonts w:ascii="Arial" w:hAnsi="Arial" w:cs="Arial"/>
          <w:sz w:val="22"/>
          <w:szCs w:val="22"/>
        </w:rPr>
        <w:tab/>
        <w:t>Inspection:</w:t>
      </w:r>
    </w:p>
    <w:p w:rsidR="0020258D" w:rsidRDefault="0020258D">
      <w:pPr>
        <w:rPr>
          <w:rFonts w:ascii="Arial" w:hAnsi="Arial" w:cs="Arial"/>
          <w:sz w:val="22"/>
          <w:szCs w:val="22"/>
        </w:rPr>
      </w:pPr>
      <w:r>
        <w:rPr>
          <w:rFonts w:ascii="Arial" w:hAnsi="Arial" w:cs="Arial"/>
          <w:sz w:val="22"/>
          <w:szCs w:val="22"/>
        </w:rPr>
        <w:t xml:space="preserve">Erected and secured reinforcement shall be inspected and approved by Engineer prior to placement of concrete.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10.</w:t>
      </w:r>
      <w:r>
        <w:rPr>
          <w:rFonts w:ascii="Arial" w:hAnsi="Arial" w:cs="Arial"/>
          <w:sz w:val="22"/>
          <w:szCs w:val="22"/>
        </w:rPr>
        <w:tab/>
        <w:t xml:space="preserve">Welding of Bars: </w:t>
      </w:r>
    </w:p>
    <w:p w:rsidR="0020258D" w:rsidRDefault="0020258D">
      <w:pPr>
        <w:rPr>
          <w:rFonts w:ascii="Arial" w:hAnsi="Arial" w:cs="Arial"/>
          <w:sz w:val="22"/>
          <w:szCs w:val="22"/>
        </w:rPr>
      </w:pPr>
      <w:r>
        <w:rPr>
          <w:rFonts w:ascii="Arial" w:hAnsi="Arial" w:cs="Arial"/>
          <w:sz w:val="22"/>
          <w:szCs w:val="22"/>
        </w:rPr>
        <w:t xml:space="preserve">Welding shall be carried out as per IS: 2751. In all cases of important connections, tests shall be made to prove that the joints arc of the full strength of bars welded, special precautions, shall be taken in the welding of cold worked bars and bars other than mild steel.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pageBreakBefore/>
        <w:rPr>
          <w:rFonts w:ascii="Arial" w:hAnsi="Arial" w:cs="Arial"/>
          <w:sz w:val="22"/>
          <w:szCs w:val="22"/>
        </w:rPr>
      </w:pPr>
      <w:r>
        <w:rPr>
          <w:rFonts w:ascii="Arial" w:hAnsi="Arial" w:cs="Arial"/>
          <w:sz w:val="22"/>
          <w:szCs w:val="22"/>
        </w:rPr>
        <w:lastRenderedPageBreak/>
        <w:t xml:space="preserve">TECHNICAL SPECS </w:t>
      </w:r>
    </w:p>
    <w:p w:rsidR="0020258D" w:rsidRDefault="0020258D">
      <w:pPr>
        <w:rPr>
          <w:rFonts w:ascii="Arial" w:hAnsi="Arial" w:cs="Arial"/>
          <w:sz w:val="22"/>
          <w:szCs w:val="22"/>
        </w:rPr>
      </w:pPr>
      <w:r>
        <w:rPr>
          <w:rFonts w:ascii="Arial" w:hAnsi="Arial" w:cs="Arial"/>
          <w:sz w:val="22"/>
          <w:szCs w:val="22"/>
        </w:rPr>
        <w:t>{PLAIN &amp; REINFOCERED CONCREATE}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GENERAL SCOPE:</w:t>
      </w:r>
    </w:p>
    <w:p w:rsidR="0020258D" w:rsidRDefault="0020258D">
      <w:pPr>
        <w:rPr>
          <w:rFonts w:ascii="Arial" w:hAnsi="Arial" w:cs="Arial"/>
          <w:sz w:val="22"/>
          <w:szCs w:val="22"/>
        </w:rPr>
      </w:pPr>
      <w:r>
        <w:rPr>
          <w:rFonts w:ascii="Arial" w:hAnsi="Arial" w:cs="Arial"/>
          <w:sz w:val="22"/>
          <w:szCs w:val="22"/>
        </w:rPr>
        <w:t xml:space="preserve">This specification deals with cement concrete, plain or reinforced, for general use, and covers the requirements for concrete materials, their storage, handling, grading, mix design, strength and quality requirements, pouring at all levels, protection, curing, finishing and other misc. work. The developer shall furnish all labor, materials and I </w:t>
      </w:r>
      <w:proofErr w:type="spellStart"/>
      <w:r>
        <w:rPr>
          <w:rFonts w:ascii="Arial" w:hAnsi="Arial" w:cs="Arial"/>
          <w:sz w:val="22"/>
          <w:szCs w:val="22"/>
        </w:rPr>
        <w:t>equipments</w:t>
      </w:r>
      <w:proofErr w:type="spellEnd"/>
      <w:r>
        <w:rPr>
          <w:rFonts w:ascii="Arial" w:hAnsi="Arial" w:cs="Arial"/>
          <w:sz w:val="22"/>
          <w:szCs w:val="22"/>
        </w:rPr>
        <w:t xml:space="preserve">, and plan and finish all structural concrete and miscellaneous items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complete</w:t>
      </w:r>
      <w:proofErr w:type="gramEnd"/>
      <w:r>
        <w:rPr>
          <w:rFonts w:ascii="Arial" w:hAnsi="Arial" w:cs="Arial"/>
          <w:sz w:val="22"/>
          <w:szCs w:val="22"/>
        </w:rPr>
        <w:t xml:space="preserve"> as indicated in the drawings. The provision of IS</w:t>
      </w:r>
      <w:proofErr w:type="gramStart"/>
      <w:r>
        <w:rPr>
          <w:rFonts w:ascii="Arial" w:hAnsi="Arial" w:cs="Arial"/>
          <w:sz w:val="22"/>
          <w:szCs w:val="22"/>
        </w:rPr>
        <w:t>:456</w:t>
      </w:r>
      <w:proofErr w:type="gramEnd"/>
      <w:r>
        <w:rPr>
          <w:rFonts w:ascii="Arial" w:hAnsi="Arial" w:cs="Arial"/>
          <w:sz w:val="22"/>
          <w:szCs w:val="22"/>
        </w:rPr>
        <w:t xml:space="preserve">-2000 shall be complied . </w:t>
      </w:r>
      <w:proofErr w:type="gramStart"/>
      <w:r>
        <w:rPr>
          <w:rFonts w:ascii="Arial" w:hAnsi="Arial" w:cs="Arial"/>
          <w:sz w:val="22"/>
          <w:szCs w:val="22"/>
        </w:rPr>
        <w:t>with</w:t>
      </w:r>
      <w:proofErr w:type="gramEnd"/>
      <w:r>
        <w:rPr>
          <w:rFonts w:ascii="Arial" w:hAnsi="Arial" w:cs="Arial"/>
          <w:sz w:val="22"/>
          <w:szCs w:val="22"/>
        </w:rPr>
        <w:t xml:space="preserve"> unless permitted otherwise by engineer in charge in writing, For' liquid retaining I structures the relevant clauses of IS:3370 shall be complied with.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roofErr w:type="gramStart"/>
      <w:r>
        <w:rPr>
          <w:rFonts w:ascii="Arial" w:hAnsi="Arial" w:cs="Arial"/>
          <w:sz w:val="22"/>
          <w:szCs w:val="22"/>
        </w:rPr>
        <w:t>MATERIALS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1.</w:t>
      </w:r>
      <w:r>
        <w:rPr>
          <w:rFonts w:ascii="Arial" w:hAnsi="Arial" w:cs="Arial"/>
          <w:sz w:val="22"/>
          <w:szCs w:val="22"/>
        </w:rPr>
        <w:tab/>
        <w:t xml:space="preserve"> Water: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r>
        <w:rPr>
          <w:rFonts w:ascii="Arial" w:hAnsi="Arial" w:cs="Arial"/>
          <w:sz w:val="22"/>
          <w:szCs w:val="22"/>
        </w:rPr>
        <w:tab/>
        <w:t xml:space="preserve">Water, fit for drinking is fit for concreting. Before commencing the trial mix design, and in course of the work whenever the source of water changes, or whenever there is I in the opinion of the Engineer reason to suspect a change in water quality, the developer shall get the water to be used for mixing, tested in an approved laboratory. The water in general shall comply with the following requirements: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r>
        <w:rPr>
          <w:rFonts w:ascii="Arial" w:hAnsi="Arial" w:cs="Arial"/>
          <w:sz w:val="22"/>
          <w:szCs w:val="22"/>
        </w:rPr>
        <w:tab/>
        <w:t xml:space="preserve">Water to be used for mixing and curing concrete shall be clean, fresh and free from organic or inorganic matter in solution or suspension in such amount as may impair the strength or durability of concrete or steel. Water which is potable is normally considered satisfactory for. </w:t>
      </w:r>
      <w:proofErr w:type="gramStart"/>
      <w:r>
        <w:rPr>
          <w:rFonts w:ascii="Arial" w:hAnsi="Arial" w:cs="Arial"/>
          <w:sz w:val="22"/>
          <w:szCs w:val="22"/>
        </w:rPr>
        <w:t>concrete</w:t>
      </w:r>
      <w:proofErr w:type="gramEnd"/>
      <w:r>
        <w:rPr>
          <w:rFonts w:ascii="Arial" w:hAnsi="Arial" w:cs="Arial"/>
          <w:sz w:val="22"/>
          <w:szCs w:val="22"/>
        </w:rPr>
        <w:t xml:space="preserve"> mixing. Sea water or water from excavations shall not be used. In case of doubt suitable checks shall be made using distilled water as the basis for </w:t>
      </w:r>
      <w:proofErr w:type="gramStart"/>
      <w:r>
        <w:rPr>
          <w:rFonts w:ascii="Arial" w:hAnsi="Arial" w:cs="Arial"/>
          <w:sz w:val="22"/>
          <w:szCs w:val="22"/>
        </w:rPr>
        <w:t>comparison .</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w:t>
      </w:r>
      <w:r>
        <w:rPr>
          <w:rFonts w:ascii="Arial" w:hAnsi="Arial" w:cs="Arial"/>
          <w:sz w:val="22"/>
          <w:szCs w:val="22"/>
        </w:rPr>
        <w:tab/>
        <w:t xml:space="preserve">Where water can be shown to contain an excess of acid, alkali, sugar or salts, the Engineer may refuse to permit its use. As a guide the following concentrations represent the maximum permissible values: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5.</w:t>
      </w:r>
    </w:p>
    <w:p w:rsidR="0020258D" w:rsidRDefault="0020258D">
      <w:pPr>
        <w:numPr>
          <w:ilvl w:val="0"/>
          <w:numId w:val="5"/>
        </w:numPr>
        <w:rPr>
          <w:rFonts w:ascii="Arial" w:hAnsi="Arial" w:cs="Arial"/>
          <w:sz w:val="22"/>
          <w:szCs w:val="22"/>
        </w:rPr>
      </w:pPr>
      <w:r>
        <w:rPr>
          <w:rFonts w:ascii="Arial" w:hAnsi="Arial" w:cs="Arial"/>
          <w:sz w:val="22"/>
          <w:szCs w:val="22"/>
        </w:rPr>
        <w:t xml:space="preserve">To neutralize 200 ml sample of water, using phenolphthalein as an indicator, it should </w:t>
      </w:r>
      <w:proofErr w:type="spellStart"/>
      <w:r>
        <w:rPr>
          <w:rFonts w:ascii="Arial" w:hAnsi="Arial" w:cs="Arial"/>
          <w:sz w:val="22"/>
          <w:szCs w:val="22"/>
        </w:rPr>
        <w:t>nut</w:t>
      </w:r>
      <w:proofErr w:type="spellEnd"/>
      <w:r>
        <w:rPr>
          <w:rFonts w:ascii="Arial" w:hAnsi="Arial" w:cs="Arial"/>
          <w:sz w:val="22"/>
          <w:szCs w:val="22"/>
        </w:rPr>
        <w:t xml:space="preserve"> require </w:t>
      </w:r>
      <w:r>
        <w:rPr>
          <w:rFonts w:ascii="Arial" w:hAnsi="Arial" w:cs="Arial"/>
          <w:sz w:val="22"/>
          <w:szCs w:val="22"/>
        </w:rPr>
        <w:tab/>
        <w:t xml:space="preserve">more than 2 ml of 0.1 Normal </w:t>
      </w:r>
      <w:proofErr w:type="spellStart"/>
      <w:r>
        <w:rPr>
          <w:rFonts w:ascii="Arial" w:hAnsi="Arial" w:cs="Arial"/>
          <w:sz w:val="22"/>
          <w:szCs w:val="22"/>
        </w:rPr>
        <w:t>NaOH</w:t>
      </w:r>
      <w:proofErr w:type="spellEnd"/>
      <w:r>
        <w:rPr>
          <w:rFonts w:ascii="Arial" w:hAnsi="Arial" w:cs="Arial"/>
          <w:sz w:val="22"/>
          <w:szCs w:val="22"/>
        </w:rPr>
        <w:t>. The details of test shall be as given in Part 13 of lS</w:t>
      </w:r>
      <w:proofErr w:type="gramStart"/>
      <w:r>
        <w:rPr>
          <w:rFonts w:ascii="Arial" w:hAnsi="Arial" w:cs="Arial"/>
          <w:sz w:val="22"/>
          <w:szCs w:val="22"/>
        </w:rPr>
        <w:t>:3025</w:t>
      </w:r>
      <w:proofErr w:type="gramEnd"/>
      <w:r>
        <w:rPr>
          <w:rFonts w:ascii="Arial" w:hAnsi="Arial" w:cs="Arial"/>
          <w:sz w:val="22"/>
          <w:szCs w:val="22"/>
        </w:rPr>
        <w:t xml:space="preserve">. </w:t>
      </w:r>
    </w:p>
    <w:p w:rsidR="0020258D" w:rsidRDefault="0020258D">
      <w:pPr>
        <w:numPr>
          <w:ilvl w:val="0"/>
          <w:numId w:val="5"/>
        </w:numPr>
        <w:rPr>
          <w:rFonts w:ascii="Arial" w:hAnsi="Arial" w:cs="Arial"/>
          <w:sz w:val="22"/>
          <w:szCs w:val="22"/>
        </w:rPr>
      </w:pPr>
      <w:r>
        <w:rPr>
          <w:rFonts w:ascii="Arial" w:hAnsi="Arial" w:cs="Arial"/>
          <w:sz w:val="22"/>
          <w:szCs w:val="22"/>
        </w:rPr>
        <w:t xml:space="preserve">To neutralize 200 ml sample of water, using methyl orange as an indicator; it should not require more </w:t>
      </w:r>
      <w:r>
        <w:rPr>
          <w:rFonts w:ascii="Arial" w:hAnsi="Arial" w:cs="Arial"/>
          <w:sz w:val="22"/>
          <w:szCs w:val="22"/>
        </w:rPr>
        <w:tab/>
        <w:t xml:space="preserve">than 10 ml of the HCL, the details of test shall be as given in Pal" 19 of IS:3025. </w:t>
      </w:r>
    </w:p>
    <w:p w:rsidR="0020258D" w:rsidRDefault="0020258D">
      <w:pPr>
        <w:numPr>
          <w:ilvl w:val="0"/>
          <w:numId w:val="5"/>
        </w:numPr>
        <w:rPr>
          <w:rFonts w:ascii="Arial" w:hAnsi="Arial" w:cs="Arial"/>
          <w:sz w:val="22"/>
          <w:szCs w:val="22"/>
        </w:rPr>
      </w:pPr>
      <w:r>
        <w:rPr>
          <w:rFonts w:ascii="Arial" w:hAnsi="Arial" w:cs="Arial"/>
          <w:sz w:val="22"/>
          <w:szCs w:val="22"/>
        </w:rPr>
        <w:t xml:space="preserve">Percentage of solids when tested in accordance with IS:3025 shall not exceed the following: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MAXIMUM PERMISSIBLE LIMITS OF SOLIDS</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SOLIDS</w:t>
      </w:r>
      <w:r>
        <w:rPr>
          <w:rFonts w:ascii="Arial" w:hAnsi="Arial" w:cs="Arial"/>
          <w:sz w:val="22"/>
          <w:szCs w:val="22"/>
        </w:rPr>
        <w:tab/>
      </w:r>
      <w:r>
        <w:rPr>
          <w:rFonts w:ascii="Arial" w:hAnsi="Arial" w:cs="Arial"/>
          <w:sz w:val="22"/>
          <w:szCs w:val="22"/>
        </w:rPr>
        <w:tab/>
      </w:r>
      <w:r>
        <w:rPr>
          <w:rFonts w:ascii="Arial" w:hAnsi="Arial" w:cs="Arial"/>
          <w:sz w:val="22"/>
          <w:szCs w:val="22"/>
        </w:rPr>
        <w:tab/>
        <w:t>LIMITS</w:t>
      </w:r>
    </w:p>
    <w:p w:rsidR="0020258D" w:rsidRDefault="0020258D">
      <w:pPr>
        <w:rPr>
          <w:rFonts w:ascii="Arial" w:hAnsi="Arial" w:cs="Arial"/>
          <w:sz w:val="22"/>
          <w:szCs w:val="22"/>
        </w:rPr>
      </w:pPr>
      <w:r>
        <w:rPr>
          <w:rFonts w:ascii="Arial" w:hAnsi="Arial" w:cs="Arial"/>
          <w:sz w:val="22"/>
          <w:szCs w:val="22"/>
        </w:rPr>
        <w:t>Organic</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200mg/I</w:t>
      </w:r>
    </w:p>
    <w:p w:rsidR="0020258D" w:rsidRDefault="0020258D">
      <w:pPr>
        <w:rPr>
          <w:rFonts w:ascii="Arial" w:hAnsi="Arial" w:cs="Arial"/>
          <w:sz w:val="22"/>
          <w:szCs w:val="22"/>
        </w:rPr>
      </w:pPr>
      <w:r>
        <w:rPr>
          <w:rFonts w:ascii="Arial" w:hAnsi="Arial" w:cs="Arial"/>
          <w:sz w:val="22"/>
          <w:szCs w:val="22"/>
        </w:rPr>
        <w:t>Inorganic</w:t>
      </w:r>
      <w:r>
        <w:rPr>
          <w:rFonts w:ascii="Arial" w:hAnsi="Arial" w:cs="Arial"/>
          <w:sz w:val="22"/>
          <w:szCs w:val="22"/>
        </w:rPr>
        <w:tab/>
      </w:r>
      <w:r>
        <w:rPr>
          <w:rFonts w:ascii="Arial" w:hAnsi="Arial" w:cs="Arial"/>
          <w:sz w:val="22"/>
          <w:szCs w:val="22"/>
        </w:rPr>
        <w:tab/>
      </w:r>
      <w:r>
        <w:rPr>
          <w:rFonts w:ascii="Arial" w:hAnsi="Arial" w:cs="Arial"/>
          <w:sz w:val="22"/>
          <w:szCs w:val="22"/>
        </w:rPr>
        <w:tab/>
        <w:t>3000mg/I</w:t>
      </w:r>
    </w:p>
    <w:p w:rsidR="0020258D" w:rsidRDefault="0020258D">
      <w:pPr>
        <w:rPr>
          <w:rFonts w:ascii="Arial" w:hAnsi="Arial" w:cs="Arial"/>
          <w:sz w:val="22"/>
          <w:szCs w:val="22"/>
        </w:rPr>
      </w:pPr>
      <w:proofErr w:type="spellStart"/>
      <w:r>
        <w:rPr>
          <w:rFonts w:ascii="Arial" w:hAnsi="Arial" w:cs="Arial"/>
          <w:sz w:val="22"/>
          <w:szCs w:val="22"/>
        </w:rPr>
        <w:t>Sulphate</w:t>
      </w:r>
      <w:proofErr w:type="spellEnd"/>
      <w:r>
        <w:rPr>
          <w:rFonts w:ascii="Arial" w:hAnsi="Arial" w:cs="Arial"/>
          <w:sz w:val="22"/>
          <w:szCs w:val="22"/>
        </w:rPr>
        <w:t xml:space="preserve"> (as SO4)</w:t>
      </w:r>
      <w:r>
        <w:rPr>
          <w:rFonts w:ascii="Arial" w:hAnsi="Arial" w:cs="Arial"/>
          <w:sz w:val="22"/>
          <w:szCs w:val="22"/>
        </w:rPr>
        <w:tab/>
      </w:r>
      <w:r>
        <w:rPr>
          <w:rFonts w:ascii="Arial" w:hAnsi="Arial" w:cs="Arial"/>
          <w:sz w:val="22"/>
          <w:szCs w:val="22"/>
        </w:rPr>
        <w:tab/>
        <w:t>500mg/I</w:t>
      </w:r>
    </w:p>
    <w:p w:rsidR="0020258D" w:rsidRDefault="0020258D">
      <w:pPr>
        <w:rPr>
          <w:rFonts w:ascii="Arial" w:hAnsi="Arial" w:cs="Arial"/>
          <w:sz w:val="22"/>
          <w:szCs w:val="22"/>
        </w:rPr>
      </w:pPr>
      <w:r>
        <w:rPr>
          <w:rFonts w:ascii="Arial" w:hAnsi="Arial" w:cs="Arial"/>
          <w:sz w:val="22"/>
          <w:szCs w:val="22"/>
        </w:rPr>
        <w:t>Chlorides (as CL)</w:t>
      </w:r>
      <w:r>
        <w:rPr>
          <w:rFonts w:ascii="Arial" w:hAnsi="Arial" w:cs="Arial"/>
          <w:sz w:val="22"/>
          <w:szCs w:val="22"/>
        </w:rPr>
        <w:tab/>
      </w:r>
      <w:r>
        <w:rPr>
          <w:rFonts w:ascii="Arial" w:hAnsi="Arial" w:cs="Arial"/>
          <w:sz w:val="22"/>
          <w:szCs w:val="22"/>
        </w:rPr>
        <w:tab/>
        <w:t>1000mg/I</w:t>
      </w:r>
    </w:p>
    <w:p w:rsidR="0020258D" w:rsidRDefault="0020258D">
      <w:pPr>
        <w:rPr>
          <w:rFonts w:ascii="Arial" w:hAnsi="Arial" w:cs="Arial"/>
          <w:sz w:val="22"/>
          <w:szCs w:val="22"/>
        </w:rPr>
      </w:pPr>
      <w:r>
        <w:rPr>
          <w:rFonts w:ascii="Arial" w:hAnsi="Arial" w:cs="Arial"/>
          <w:sz w:val="22"/>
          <w:szCs w:val="22"/>
        </w:rPr>
        <w:t>Suspended matter</w:t>
      </w:r>
      <w:r>
        <w:rPr>
          <w:rFonts w:ascii="Arial" w:hAnsi="Arial" w:cs="Arial"/>
          <w:sz w:val="22"/>
          <w:szCs w:val="22"/>
        </w:rPr>
        <w:tab/>
      </w:r>
      <w:r>
        <w:rPr>
          <w:rFonts w:ascii="Arial" w:hAnsi="Arial" w:cs="Arial"/>
          <w:sz w:val="22"/>
          <w:szCs w:val="22"/>
        </w:rPr>
        <w:tab/>
        <w:t>2000mg/I</w:t>
      </w:r>
    </w:p>
    <w:p w:rsidR="0020258D" w:rsidRDefault="0020258D">
      <w:pPr>
        <w:rPr>
          <w:rFonts w:ascii="Arial" w:hAnsi="Arial" w:cs="Arial"/>
          <w:sz w:val="22"/>
          <w:szCs w:val="22"/>
        </w:rPr>
      </w:pPr>
    </w:p>
    <w:p w:rsidR="0020258D" w:rsidRDefault="0020258D">
      <w:pPr>
        <w:numPr>
          <w:ilvl w:val="0"/>
          <w:numId w:val="13"/>
        </w:numPr>
        <w:rPr>
          <w:rFonts w:ascii="Arial" w:hAnsi="Arial" w:cs="Arial"/>
          <w:sz w:val="22"/>
          <w:szCs w:val="22"/>
        </w:rPr>
      </w:pPr>
      <w:r>
        <w:rPr>
          <w:rFonts w:ascii="Arial" w:hAnsi="Arial" w:cs="Arial"/>
          <w:sz w:val="22"/>
          <w:szCs w:val="22"/>
        </w:rPr>
        <w:t xml:space="preserve">The pH value of water shall be </w:t>
      </w:r>
      <w:proofErr w:type="gramStart"/>
      <w:r>
        <w:rPr>
          <w:rFonts w:ascii="Arial" w:hAnsi="Arial" w:cs="Arial"/>
          <w:sz w:val="22"/>
          <w:szCs w:val="22"/>
        </w:rPr>
        <w:t>between 6-10</w:t>
      </w:r>
      <w:proofErr w:type="gramEnd"/>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CEMENT:</w:t>
      </w:r>
    </w:p>
    <w:p w:rsidR="0020258D" w:rsidRDefault="0020258D">
      <w:pPr>
        <w:rPr>
          <w:rFonts w:ascii="Arial" w:hAnsi="Arial" w:cs="Arial"/>
          <w:sz w:val="22"/>
          <w:szCs w:val="22"/>
        </w:rPr>
      </w:pPr>
      <w:r>
        <w:rPr>
          <w:rFonts w:ascii="Arial" w:hAnsi="Arial" w:cs="Arial"/>
          <w:sz w:val="22"/>
          <w:szCs w:val="22"/>
        </w:rPr>
        <w:t xml:space="preserve">The cement shall be ordinary Portland cement with 7 days strength not less than 220 kg/cm2 and 28 days strength of 430 </w:t>
      </w:r>
      <w:proofErr w:type="spellStart"/>
      <w:r>
        <w:rPr>
          <w:rFonts w:ascii="Arial" w:hAnsi="Arial" w:cs="Arial"/>
          <w:sz w:val="22"/>
          <w:szCs w:val="22"/>
        </w:rPr>
        <w:t>kgs</w:t>
      </w:r>
      <w:proofErr w:type="spellEnd"/>
      <w:r>
        <w:rPr>
          <w:rFonts w:ascii="Arial" w:hAnsi="Arial" w:cs="Arial"/>
          <w:sz w:val="22"/>
          <w:szCs w:val="22"/>
        </w:rPr>
        <w:t xml:space="preserve">/cm2 {M43 GRADE} unless otherwise specified, conforming to IS 8112-1989. It shall be </w:t>
      </w:r>
      <w:proofErr w:type="spellStart"/>
      <w:r>
        <w:rPr>
          <w:rFonts w:ascii="Arial" w:hAnsi="Arial" w:cs="Arial"/>
          <w:sz w:val="22"/>
          <w:szCs w:val="22"/>
        </w:rPr>
        <w:t>delievered</w:t>
      </w:r>
      <w:proofErr w:type="spellEnd"/>
      <w:r>
        <w:rPr>
          <w:rFonts w:ascii="Arial" w:hAnsi="Arial" w:cs="Arial"/>
          <w:sz w:val="22"/>
          <w:szCs w:val="22"/>
        </w:rPr>
        <w:t xml:space="preserve"> at site in sealed bags or cement tankers marked with manufacturer’s name and trade brand. The </w:t>
      </w:r>
      <w:proofErr w:type="spellStart"/>
      <w:r>
        <w:rPr>
          <w:rFonts w:ascii="Arial" w:hAnsi="Arial" w:cs="Arial"/>
          <w:sz w:val="22"/>
          <w:szCs w:val="22"/>
        </w:rPr>
        <w:t>concreate</w:t>
      </w:r>
      <w:proofErr w:type="spellEnd"/>
      <w:r>
        <w:rPr>
          <w:rFonts w:ascii="Arial" w:hAnsi="Arial" w:cs="Arial"/>
          <w:sz w:val="22"/>
          <w:szCs w:val="22"/>
        </w:rPr>
        <w:t xml:space="preserve"> mix proportions shall be used on the weight of cement bags as delivered at the Mixer and not on their theoretical weight. The developer should allow in his rates </w:t>
      </w:r>
      <w:r>
        <w:rPr>
          <w:rFonts w:ascii="Arial" w:hAnsi="Arial" w:cs="Arial"/>
          <w:sz w:val="22"/>
          <w:szCs w:val="22"/>
        </w:rPr>
        <w:lastRenderedPageBreak/>
        <w:t>for losses in weight of cement bags in transit and handling. Fly ash conforming to Grade 1 of IS</w:t>
      </w:r>
      <w:proofErr w:type="gramStart"/>
      <w:r>
        <w:rPr>
          <w:rFonts w:ascii="Arial" w:hAnsi="Arial" w:cs="Arial"/>
          <w:sz w:val="22"/>
          <w:szCs w:val="22"/>
        </w:rPr>
        <w:t>:3812</w:t>
      </w:r>
      <w:proofErr w:type="gramEnd"/>
      <w:r>
        <w:rPr>
          <w:rFonts w:ascii="Arial" w:hAnsi="Arial" w:cs="Arial"/>
          <w:sz w:val="22"/>
          <w:szCs w:val="22"/>
        </w:rPr>
        <w:t xml:space="preserve"> may be used as part replacement of ordinary Portland cement provided uniform blending of cement is ensured . </w:t>
      </w:r>
      <w:proofErr w:type="gramStart"/>
      <w:r>
        <w:rPr>
          <w:rFonts w:ascii="Arial" w:hAnsi="Arial" w:cs="Arial"/>
          <w:sz w:val="22"/>
          <w:szCs w:val="22"/>
        </w:rPr>
        <w:t>In  general</w:t>
      </w:r>
      <w:proofErr w:type="gramEnd"/>
      <w:r>
        <w:rPr>
          <w:rFonts w:ascii="Arial" w:hAnsi="Arial" w:cs="Arial"/>
          <w:sz w:val="22"/>
          <w:szCs w:val="22"/>
        </w:rPr>
        <w:t xml:space="preserve"> following types of cements may be used on works if required.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CEMENT TYPE</w:t>
      </w:r>
      <w:r>
        <w:rPr>
          <w:rFonts w:ascii="Arial" w:hAnsi="Arial" w:cs="Arial"/>
          <w:sz w:val="22"/>
          <w:szCs w:val="22"/>
        </w:rPr>
        <w:tab/>
      </w:r>
      <w:r>
        <w:rPr>
          <w:rFonts w:ascii="Arial" w:hAnsi="Arial" w:cs="Arial"/>
          <w:sz w:val="22"/>
          <w:szCs w:val="22"/>
        </w:rPr>
        <w:tab/>
        <w:t>CONFORMING TO:</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M43 GRADE OPC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IS: 8112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M53 GRADE OPC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IS: 12269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PORTLAND SLAG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IS: 455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 xml:space="preserve">CEMENT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PORTLAND POZWLANA </w:t>
      </w:r>
      <w:r>
        <w:rPr>
          <w:rFonts w:ascii="Arial" w:hAnsi="Arial" w:cs="Arial"/>
          <w:sz w:val="22"/>
          <w:szCs w:val="22"/>
        </w:rPr>
        <w:tab/>
      </w:r>
      <w:r>
        <w:rPr>
          <w:rFonts w:ascii="Arial" w:hAnsi="Arial" w:cs="Arial"/>
          <w:sz w:val="22"/>
          <w:szCs w:val="22"/>
        </w:rPr>
        <w:tab/>
        <w:t xml:space="preserve">IS: 1489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CEMENT</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SULPHATE RESISTING </w:t>
      </w:r>
      <w:r>
        <w:rPr>
          <w:rFonts w:ascii="Arial" w:hAnsi="Arial" w:cs="Arial"/>
          <w:sz w:val="22"/>
          <w:szCs w:val="22"/>
        </w:rPr>
        <w:tab/>
      </w:r>
      <w:r>
        <w:rPr>
          <w:rFonts w:ascii="Arial" w:hAnsi="Arial" w:cs="Arial"/>
          <w:sz w:val="22"/>
          <w:szCs w:val="22"/>
        </w:rPr>
        <w:tab/>
        <w:t xml:space="preserve">IS: 12330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CEMENT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STORAGE: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developer shall follow accepted good practice in handling and storing cement </w:t>
      </w:r>
      <w:proofErr w:type="spellStart"/>
      <w:r>
        <w:rPr>
          <w:rFonts w:ascii="Arial" w:hAnsi="Arial" w:cs="Arial"/>
          <w:sz w:val="22"/>
          <w:szCs w:val="22"/>
        </w:rPr>
        <w:t>Cement</w:t>
      </w:r>
      <w:proofErr w:type="spellEnd"/>
      <w:r>
        <w:rPr>
          <w:rFonts w:ascii="Arial" w:hAnsi="Arial" w:cs="Arial"/>
          <w:sz w:val="22"/>
          <w:szCs w:val="22"/>
        </w:rPr>
        <w:t xml:space="preserve"> Clay </w:t>
      </w:r>
      <w:proofErr w:type="gramStart"/>
      <w:r>
        <w:rPr>
          <w:rFonts w:ascii="Arial" w:hAnsi="Arial" w:cs="Arial"/>
          <w:sz w:val="22"/>
          <w:szCs w:val="22"/>
        </w:rPr>
        <w:t>be</w:t>
      </w:r>
      <w:proofErr w:type="gramEnd"/>
      <w:r>
        <w:rPr>
          <w:rFonts w:ascii="Arial" w:hAnsi="Arial" w:cs="Arial"/>
          <w:sz w:val="22"/>
          <w:szCs w:val="22"/>
        </w:rPr>
        <w:t xml:space="preserve"> stored on site in moisture proof bulk containers which shall be equipped with venting arrangements. Cement delivered in bags shall be stored off the ground by at least 15 cm in dry, well ventilated, weather-proof water proof sheds, arranged in separate consignments as received from file manufacturer so that consumption of cement is ensured in the order of receipt i.e. "First in First out” {FIFO} Rule. The stacks of cement shall be such that there's easy access for proper inspection and identification. The bags shall be piled not more than 15 bags per pile. Each stock of cement shall be covered with tarpaulin or thick polyethylene sheets. Cement bags in store for more than 3 months shall be retested before use.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u w:val="single"/>
        </w:rPr>
        <w:t>TESTING:</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Tests shall be carried out on cement delivered to the site for fineness, initial and final setting time and compressive strength (IS 4031) and the results should be approved by the Engineer before use. Samples shall be taken immediately on receipt of cement at site. Engineer may specify other forms of sampling and tests, if in his opinion the cement is of doubtful quality. The cost of such additional tests shall be borne by the developer, if cement is supplied by him. </w:t>
      </w:r>
    </w:p>
    <w:p w:rsidR="0020258D" w:rsidRDefault="0020258D">
      <w:pPr>
        <w:rPr>
          <w:rFonts w:ascii="Arial" w:hAnsi="Arial" w:cs="Arial"/>
          <w:sz w:val="22"/>
          <w:szCs w:val="22"/>
          <w:u w:val="single"/>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u w:val="single"/>
        </w:rPr>
        <w:t>FINE AGGREGATES (SAND):</w:t>
      </w: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Fine aggregate except as noted above, and for other than light weight concrete shall consist of natural or crushed sand conforming to IS</w:t>
      </w:r>
      <w:proofErr w:type="gramStart"/>
      <w:r>
        <w:rPr>
          <w:rFonts w:ascii="Arial" w:hAnsi="Arial" w:cs="Arial"/>
          <w:sz w:val="22"/>
          <w:szCs w:val="22"/>
        </w:rPr>
        <w:t>:383</w:t>
      </w:r>
      <w:proofErr w:type="gramEnd"/>
      <w:r>
        <w:rPr>
          <w:rFonts w:ascii="Arial" w:hAnsi="Arial" w:cs="Arial"/>
          <w:sz w:val="22"/>
          <w:szCs w:val="22"/>
        </w:rPr>
        <w:t xml:space="preserve">. The sand shall be chemically inert, clean, sharp, hard, strong and durable and shall be free from dust, vegetable substances, adherent coating, clay, alkali, organic matter, mica, salt or other deleterious substances, which can be injurious to the setting qualities, strength &amp; durability of concrete. Fine aggregates shall be chemically inert. Beach sand shall not </w:t>
      </w:r>
      <w:proofErr w:type="spellStart"/>
      <w:proofErr w:type="gramStart"/>
      <w:r>
        <w:rPr>
          <w:rFonts w:ascii="Arial" w:hAnsi="Arial" w:cs="Arial"/>
          <w:sz w:val="22"/>
          <w:szCs w:val="22"/>
        </w:rPr>
        <w:t>il</w:t>
      </w:r>
      <w:proofErr w:type="spellEnd"/>
      <w:proofErr w:type="gramEnd"/>
      <w:r>
        <w:rPr>
          <w:rFonts w:ascii="Arial" w:hAnsi="Arial" w:cs="Arial"/>
          <w:sz w:val="22"/>
          <w:szCs w:val="22"/>
        </w:rPr>
        <w:t xml:space="preserve"> be used. Machine made sand will be acceptable, provided the constituent rock / </w:t>
      </w:r>
      <w:proofErr w:type="gramStart"/>
      <w:r>
        <w:rPr>
          <w:rFonts w:ascii="Arial" w:hAnsi="Arial" w:cs="Arial"/>
          <w:sz w:val="22"/>
          <w:szCs w:val="22"/>
        </w:rPr>
        <w:t>gravel  composition</w:t>
      </w:r>
      <w:proofErr w:type="gramEnd"/>
      <w:r>
        <w:rPr>
          <w:rFonts w:ascii="Arial" w:hAnsi="Arial" w:cs="Arial"/>
          <w:sz w:val="22"/>
          <w:szCs w:val="22"/>
        </w:rPr>
        <w:t xml:space="preserve"> shall be sound/hard, dense, </w:t>
      </w:r>
      <w:proofErr w:type="spellStart"/>
      <w:r>
        <w:rPr>
          <w:rFonts w:ascii="Arial" w:hAnsi="Arial" w:cs="Arial"/>
          <w:sz w:val="22"/>
          <w:szCs w:val="22"/>
        </w:rPr>
        <w:t>non organic</w:t>
      </w:r>
      <w:proofErr w:type="spellEnd"/>
      <w:r>
        <w:rPr>
          <w:rFonts w:ascii="Arial" w:hAnsi="Arial" w:cs="Arial"/>
          <w:sz w:val="22"/>
          <w:szCs w:val="22"/>
        </w:rPr>
        <w:t xml:space="preserve">, uncoated and durable against weathering and approved by Engineer. Sand shall be prepared for use by screening &amp; ii washing to remove all objectionable foreign matter while separating the sand grains </w:t>
      </w:r>
      <w:proofErr w:type="gramStart"/>
      <w:r>
        <w:rPr>
          <w:rFonts w:ascii="Arial" w:hAnsi="Arial" w:cs="Arial"/>
          <w:sz w:val="22"/>
          <w:szCs w:val="22"/>
        </w:rPr>
        <w:t>to  the</w:t>
      </w:r>
      <w:proofErr w:type="gramEnd"/>
      <w:r>
        <w:rPr>
          <w:rFonts w:ascii="Arial" w:hAnsi="Arial" w:cs="Arial"/>
          <w:sz w:val="22"/>
          <w:szCs w:val="22"/>
        </w:rPr>
        <w:t xml:space="preserve"> required size fractions. Washing shall be done at least one day before using it in concrete. The percentage limits of impurities in Fine Aggregate shall not exceed the l\limits given .in IS</w:t>
      </w:r>
      <w:proofErr w:type="gramStart"/>
      <w:r>
        <w:rPr>
          <w:rFonts w:ascii="Arial" w:hAnsi="Arial" w:cs="Arial"/>
          <w:sz w:val="22"/>
          <w:szCs w:val="22"/>
        </w:rPr>
        <w:t>:383</w:t>
      </w:r>
      <w:proofErr w:type="gramEnd"/>
      <w:r>
        <w:rPr>
          <w:rFonts w:ascii="Arial" w:hAnsi="Arial" w:cs="Arial"/>
          <w:sz w:val="22"/>
          <w:szCs w:val="22"/>
        </w:rPr>
        <w:t>-1970. Silt % in fine aggregates shall not exceed 5%</w:t>
      </w:r>
      <w:proofErr w:type="gramStart"/>
      <w:r>
        <w:rPr>
          <w:rFonts w:ascii="Arial" w:hAnsi="Arial" w:cs="Arial"/>
          <w:sz w:val="22"/>
          <w:szCs w:val="22"/>
        </w:rPr>
        <w:t>:unless</w:t>
      </w:r>
      <w:proofErr w:type="gramEnd"/>
      <w:r>
        <w:rPr>
          <w:rFonts w:ascii="Arial" w:hAnsi="Arial" w:cs="Arial"/>
          <w:sz w:val="22"/>
          <w:szCs w:val="22"/>
        </w:rPr>
        <w:t xml:space="preserve"> otherwise directed or approved, the grading of fine aggregate shall be within the limits indicated in IS:383-1970. The sand shall have a fineness modulus neither less than </w:t>
      </w:r>
      <w:proofErr w:type="gramStart"/>
      <w:r>
        <w:rPr>
          <w:rFonts w:ascii="Arial" w:hAnsi="Arial" w:cs="Arial"/>
          <w:sz w:val="22"/>
          <w:szCs w:val="22"/>
        </w:rPr>
        <w:t>3.2  (</w:t>
      </w:r>
      <w:proofErr w:type="gramEnd"/>
      <w:r>
        <w:rPr>
          <w:rFonts w:ascii="Arial" w:hAnsi="Arial" w:cs="Arial"/>
          <w:sz w:val="22"/>
          <w:szCs w:val="22"/>
        </w:rPr>
        <w:t xml:space="preserve">the fineness modulus is determined by sum, divided by 100, of the  cumulative percentage mass which is retained on each of the following sieve.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4.75 </w:t>
      </w:r>
      <w:r>
        <w:rPr>
          <w:rFonts w:ascii="Arial" w:hAnsi="Arial" w:cs="Arial"/>
          <w:sz w:val="22"/>
          <w:szCs w:val="22"/>
        </w:rPr>
        <w:tab/>
      </w:r>
      <w:r>
        <w:rPr>
          <w:rFonts w:ascii="Arial" w:hAnsi="Arial" w:cs="Arial"/>
          <w:sz w:val="22"/>
          <w:szCs w:val="22"/>
        </w:rPr>
        <w:tab/>
        <w:t xml:space="preserve">1.18 </w:t>
      </w:r>
      <w:r>
        <w:rPr>
          <w:rFonts w:ascii="Arial" w:hAnsi="Arial" w:cs="Arial"/>
          <w:sz w:val="22"/>
          <w:szCs w:val="22"/>
        </w:rPr>
        <w:tab/>
      </w:r>
      <w:r>
        <w:rPr>
          <w:rFonts w:ascii="Arial" w:hAnsi="Arial" w:cs="Arial"/>
          <w:sz w:val="22"/>
          <w:szCs w:val="22"/>
        </w:rPr>
        <w:tab/>
        <w:t xml:space="preserve">600 </w:t>
      </w:r>
      <w:r>
        <w:rPr>
          <w:rFonts w:ascii="Arial" w:hAnsi="Arial" w:cs="Arial"/>
          <w:sz w:val="22"/>
          <w:szCs w:val="22"/>
        </w:rPr>
        <w:tab/>
      </w:r>
      <w:r>
        <w:rPr>
          <w:rFonts w:ascii="Arial" w:hAnsi="Arial" w:cs="Arial"/>
          <w:sz w:val="22"/>
          <w:szCs w:val="22"/>
        </w:rPr>
        <w:tab/>
        <w:t xml:space="preserve">300 </w:t>
      </w:r>
      <w:r>
        <w:rPr>
          <w:rFonts w:ascii="Arial" w:hAnsi="Arial" w:cs="Arial"/>
          <w:sz w:val="22"/>
          <w:szCs w:val="22"/>
        </w:rPr>
        <w:tab/>
      </w:r>
      <w:r>
        <w:rPr>
          <w:rFonts w:ascii="Arial" w:hAnsi="Arial" w:cs="Arial"/>
          <w:sz w:val="22"/>
          <w:szCs w:val="22"/>
        </w:rPr>
        <w:tab/>
        <w:t xml:space="preserve">150 </w:t>
      </w:r>
    </w:p>
    <w:p w:rsidR="0020258D" w:rsidRDefault="0020258D">
      <w:pPr>
        <w:rPr>
          <w:rFonts w:ascii="Arial" w:hAnsi="Arial" w:cs="Arial"/>
          <w:sz w:val="22"/>
          <w:szCs w:val="22"/>
        </w:rPr>
      </w:pPr>
      <w:proofErr w:type="gramStart"/>
      <w:r>
        <w:rPr>
          <w:rFonts w:ascii="Arial" w:hAnsi="Arial" w:cs="Arial"/>
          <w:sz w:val="22"/>
          <w:szCs w:val="22"/>
        </w:rPr>
        <w:t>mm</w:t>
      </w:r>
      <w:proofErr w:type="gramEnd"/>
      <w:r>
        <w:rPr>
          <w:rFonts w:ascii="Arial" w:hAnsi="Arial" w:cs="Arial"/>
          <w:sz w:val="22"/>
          <w:szCs w:val="22"/>
        </w:rPr>
        <w:t xml:space="preserve"> </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mm</w:t>
      </w:r>
      <w:proofErr w:type="spellEnd"/>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micron </w:t>
      </w:r>
      <w:r>
        <w:rPr>
          <w:rFonts w:ascii="Arial" w:hAnsi="Arial" w:cs="Arial"/>
          <w:sz w:val="22"/>
          <w:szCs w:val="22"/>
        </w:rPr>
        <w:tab/>
      </w:r>
      <w:proofErr w:type="spellStart"/>
      <w:r>
        <w:rPr>
          <w:rFonts w:ascii="Arial" w:hAnsi="Arial" w:cs="Arial"/>
          <w:sz w:val="22"/>
          <w:szCs w:val="22"/>
        </w:rPr>
        <w:t>micron</w:t>
      </w:r>
      <w:proofErr w:type="spellEnd"/>
      <w:r>
        <w:rPr>
          <w:rFonts w:ascii="Arial" w:hAnsi="Arial" w:cs="Arial"/>
          <w:sz w:val="22"/>
          <w:szCs w:val="22"/>
        </w:rPr>
        <w:t xml:space="preserve"> </w:t>
      </w:r>
      <w:r>
        <w:rPr>
          <w:rFonts w:ascii="Arial" w:hAnsi="Arial" w:cs="Arial"/>
          <w:sz w:val="22"/>
          <w:szCs w:val="22"/>
        </w:rPr>
        <w:tab/>
      </w:r>
      <w:proofErr w:type="spellStart"/>
      <w:r>
        <w:rPr>
          <w:rFonts w:ascii="Arial" w:hAnsi="Arial" w:cs="Arial"/>
          <w:sz w:val="22"/>
          <w:szCs w:val="22"/>
        </w:rPr>
        <w:t>micron</w:t>
      </w:r>
      <w:proofErr w:type="spell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Fly ash conforming to Grade 1 of IS</w:t>
      </w:r>
      <w:proofErr w:type="gramStart"/>
      <w:r>
        <w:rPr>
          <w:rFonts w:ascii="Arial" w:hAnsi="Arial" w:cs="Arial"/>
          <w:sz w:val="22"/>
          <w:szCs w:val="22"/>
        </w:rPr>
        <w:t>:3812</w:t>
      </w:r>
      <w:proofErr w:type="gramEnd"/>
      <w:r>
        <w:rPr>
          <w:rFonts w:ascii="Arial" w:hAnsi="Arial" w:cs="Arial"/>
          <w:sz w:val="22"/>
          <w:szCs w:val="22"/>
        </w:rPr>
        <w:t xml:space="preserve"> may be used as part replacement of fine aggregates provided uniform blending of fly ash is ensured.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COARSE AGGREGATES: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lastRenderedPageBreak/>
        <w:t>Coarse aggregate for concrete, except as noted above and for other than light weight concrete shall conform to IS</w:t>
      </w:r>
      <w:proofErr w:type="gramStart"/>
      <w:r>
        <w:rPr>
          <w:rFonts w:ascii="Arial" w:hAnsi="Arial" w:cs="Arial"/>
          <w:sz w:val="22"/>
          <w:szCs w:val="22"/>
        </w:rPr>
        <w:t>:383</w:t>
      </w:r>
      <w:proofErr w:type="gramEnd"/>
      <w:r>
        <w:rPr>
          <w:rFonts w:ascii="Arial" w:hAnsi="Arial" w:cs="Arial"/>
          <w:sz w:val="22"/>
          <w:szCs w:val="22"/>
        </w:rPr>
        <w:t xml:space="preserve">-1970. This shall consist of natural or crushed stone and gravel, and shall be clean, free from elongated, flaky or laminated pieces, adhering coatings, clay lumps, coal residue, clinkers, slag, alkali, mica, organic matter or other deleterious matter. The specific gravity of aggregates shall not be less than 2.6. </w:t>
      </w:r>
      <w:proofErr w:type="gramStart"/>
      <w:r>
        <w:rPr>
          <w:rFonts w:ascii="Arial" w:hAnsi="Arial" w:cs="Arial"/>
          <w:sz w:val="22"/>
          <w:szCs w:val="22"/>
        </w:rPr>
        <w:t>The  aggregates</w:t>
      </w:r>
      <w:proofErr w:type="gramEnd"/>
      <w:r>
        <w:rPr>
          <w:rFonts w:ascii="Arial" w:hAnsi="Arial" w:cs="Arial"/>
          <w:sz w:val="22"/>
          <w:szCs w:val="22"/>
        </w:rPr>
        <w:t xml:space="preserve"> retained on 4.75 min IS sieve shall be termed as coarse aggregate. Coarse aggregates shall be chemically inert Coarse aggregate shall be either in single size or 11 graded. In both cases, though grading shall be within the limits specified in table 1 of i! IS</w:t>
      </w:r>
      <w:proofErr w:type="gramStart"/>
      <w:r>
        <w:rPr>
          <w:rFonts w:ascii="Arial" w:hAnsi="Arial" w:cs="Arial"/>
          <w:sz w:val="22"/>
          <w:szCs w:val="22"/>
        </w:rPr>
        <w:t>:383</w:t>
      </w:r>
      <w:proofErr w:type="gramEnd"/>
      <w:r>
        <w:rPr>
          <w:rFonts w:ascii="Arial" w:hAnsi="Arial" w:cs="Arial"/>
          <w:sz w:val="22"/>
          <w:szCs w:val="22"/>
        </w:rPr>
        <w:t xml:space="preserve">-1970. The nominal maximum size of coarse aggregate should be as large as possible within the limits specified but in no case greater than 1/4 </w:t>
      </w:r>
      <w:proofErr w:type="spellStart"/>
      <w:r>
        <w:rPr>
          <w:rFonts w:ascii="Arial" w:hAnsi="Arial" w:cs="Arial"/>
          <w:sz w:val="22"/>
          <w:szCs w:val="22"/>
        </w:rPr>
        <w:t>th</w:t>
      </w:r>
      <w:proofErr w:type="spellEnd"/>
      <w:r>
        <w:rPr>
          <w:rFonts w:ascii="Arial" w:hAnsi="Arial" w:cs="Arial"/>
          <w:sz w:val="22"/>
          <w:szCs w:val="22"/>
        </w:rPr>
        <w:t xml:space="preserve"> of the minimum 1) thickness of member, provided that the concrete can be placed without difficulty so as  surround all reinforcement thoroughly &amp; fill the corners of the form. For most work </w:t>
      </w:r>
      <w:proofErr w:type="gramStart"/>
      <w:r>
        <w:rPr>
          <w:rFonts w:ascii="Arial" w:hAnsi="Arial" w:cs="Arial"/>
          <w:sz w:val="22"/>
          <w:szCs w:val="22"/>
        </w:rPr>
        <w:t>20 ;1</w:t>
      </w:r>
      <w:proofErr w:type="gramEnd"/>
      <w:r>
        <w:rPr>
          <w:rFonts w:ascii="Arial" w:hAnsi="Arial" w:cs="Arial"/>
          <w:sz w:val="22"/>
          <w:szCs w:val="22"/>
        </w:rPr>
        <w:t xml:space="preserve"> mm aggregate is suitable, For heavily reinforced concrete members as in the case of  ribs of main beams, the nominal maximum size of aggregate should usually be restricted to 5 mm less than the minimum clear distance between the main bars or 5 : mm less than the minimum cover to the reinforcement whichever is smaller. </w:t>
      </w:r>
      <w:proofErr w:type="gramStart"/>
      <w:r>
        <w:rPr>
          <w:rFonts w:ascii="Arial" w:hAnsi="Arial" w:cs="Arial"/>
          <w:sz w:val="22"/>
          <w:szCs w:val="22"/>
        </w:rPr>
        <w:t>Sampling ;</w:t>
      </w:r>
      <w:proofErr w:type="gramEnd"/>
      <w:r>
        <w:rPr>
          <w:rFonts w:ascii="Arial" w:hAnsi="Arial" w:cs="Arial"/>
          <w:sz w:val="22"/>
          <w:szCs w:val="22"/>
        </w:rPr>
        <w:t xml:space="preserve"> &amp; testing of aggregates shall be as per IS:516 &amp; IS:2386 (Part 1 to 8). The developer shall follow accepted good practice for the storage of aggregate. The aggregates </w:t>
      </w:r>
      <w:proofErr w:type="gramStart"/>
      <w:r>
        <w:rPr>
          <w:rFonts w:ascii="Arial" w:hAnsi="Arial" w:cs="Arial"/>
          <w:sz w:val="22"/>
          <w:szCs w:val="22"/>
        </w:rPr>
        <w:t>before :</w:t>
      </w:r>
      <w:proofErr w:type="gramEnd"/>
      <w:r>
        <w:rPr>
          <w:rFonts w:ascii="Arial" w:hAnsi="Arial" w:cs="Arial"/>
          <w:sz w:val="22"/>
          <w:szCs w:val="22"/>
        </w:rPr>
        <w:t xml:space="preserve"> stacking shall be free from earth &amp; foreign matter. The aggregate, shall be stacked </w:t>
      </w:r>
      <w:proofErr w:type="gramStart"/>
      <w:r>
        <w:rPr>
          <w:rFonts w:ascii="Arial" w:hAnsi="Arial" w:cs="Arial"/>
          <w:sz w:val="22"/>
          <w:szCs w:val="22"/>
        </w:rPr>
        <w:t>on  clean</w:t>
      </w:r>
      <w:proofErr w:type="gramEnd"/>
      <w:r>
        <w:rPr>
          <w:rFonts w:ascii="Arial" w:hAnsi="Arial" w:cs="Arial"/>
          <w:sz w:val="22"/>
          <w:szCs w:val="22"/>
        </w:rPr>
        <w:t xml:space="preserve"> level ground.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CONCRETE GRADES: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 xml:space="preserve"> GRADE OF CONCREATE</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GROUP </w:t>
      </w:r>
      <w:r>
        <w:rPr>
          <w:rFonts w:ascii="Arial" w:hAnsi="Arial" w:cs="Arial"/>
          <w:sz w:val="22"/>
          <w:szCs w:val="22"/>
        </w:rPr>
        <w:tab/>
        <w:t xml:space="preserve">GRADE DESIGNATION </w:t>
      </w:r>
      <w:r>
        <w:rPr>
          <w:rFonts w:ascii="Arial" w:hAnsi="Arial" w:cs="Arial"/>
          <w:sz w:val="22"/>
          <w:szCs w:val="22"/>
        </w:rPr>
        <w:tab/>
      </w:r>
      <w:r>
        <w:rPr>
          <w:rFonts w:ascii="Arial" w:hAnsi="Arial" w:cs="Arial"/>
          <w:sz w:val="22"/>
          <w:szCs w:val="22"/>
        </w:rPr>
        <w:tab/>
        <w:t xml:space="preserve">F C </w:t>
      </w:r>
      <w:proofErr w:type="gramStart"/>
      <w:r>
        <w:rPr>
          <w:rFonts w:ascii="Arial" w:hAnsi="Arial" w:cs="Arial"/>
          <w:sz w:val="22"/>
          <w:szCs w:val="22"/>
        </w:rPr>
        <w:t>K{</w:t>
      </w:r>
      <w:proofErr w:type="gramEnd"/>
      <w:r>
        <w:rPr>
          <w:rFonts w:ascii="Arial" w:hAnsi="Arial" w:cs="Arial"/>
          <w:sz w:val="22"/>
          <w:szCs w:val="22"/>
        </w:rPr>
        <w:t xml:space="preserve">N/MM2}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ORDINARY</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MI0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10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MIS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15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M20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20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M25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25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M30</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30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M35</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35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STANDARD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M40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40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M45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45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M50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50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M55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55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HIGH</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M60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60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STRENGH</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M65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65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M70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70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 xml:space="preserve">M75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75.</w:t>
      </w:r>
      <w:proofErr w:type="gramEnd"/>
      <w:r>
        <w:rPr>
          <w:rFonts w:ascii="Arial" w:hAnsi="Arial" w:cs="Arial"/>
          <w:sz w:val="22"/>
          <w:szCs w:val="22"/>
        </w:rPr>
        <w:t xml:space="preserve">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M80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80</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FCK is characteristic compressive strength of 15O mm concrete cube @ 28 days.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NOMINAL MIX CONCRETE: </w:t>
      </w:r>
    </w:p>
    <w:p w:rsidR="0020258D" w:rsidRDefault="0020258D">
      <w:pPr>
        <w:rPr>
          <w:rFonts w:ascii="Arial" w:hAnsi="Arial" w:cs="Arial"/>
          <w:sz w:val="22"/>
          <w:szCs w:val="22"/>
        </w:rPr>
      </w:pPr>
      <w:r>
        <w:rPr>
          <w:rFonts w:ascii="Arial" w:hAnsi="Arial" w:cs="Arial"/>
          <w:sz w:val="22"/>
          <w:szCs w:val="22"/>
        </w:rPr>
        <w:t xml:space="preserve"> Nominal mix concrete may be used for concrete of M20 or lower. The following proportion of material can be used on weight basis,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 xml:space="preserve">PROPORTION FOR NOMNAL CONCRETE </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GRADE </w:t>
      </w:r>
      <w:r>
        <w:rPr>
          <w:rFonts w:ascii="Arial" w:hAnsi="Arial" w:cs="Arial"/>
          <w:sz w:val="22"/>
          <w:szCs w:val="22"/>
        </w:rPr>
        <w:tab/>
      </w:r>
      <w:r>
        <w:rPr>
          <w:rFonts w:ascii="Arial" w:hAnsi="Arial" w:cs="Arial"/>
          <w:sz w:val="22"/>
          <w:szCs w:val="22"/>
        </w:rPr>
        <w:tab/>
        <w:t xml:space="preserve">MIX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t xml:space="preserve">W/C RATIO </w:t>
      </w:r>
    </w:p>
    <w:p w:rsidR="0020258D" w:rsidRDefault="0020258D">
      <w:pPr>
        <w:rPr>
          <w:rFonts w:ascii="Arial" w:hAnsi="Arial" w:cs="Arial"/>
          <w:sz w:val="22"/>
          <w:szCs w:val="22"/>
        </w:rPr>
      </w:pPr>
      <w:r>
        <w:rPr>
          <w:rFonts w:ascii="Arial" w:hAnsi="Arial" w:cs="Arial"/>
          <w:sz w:val="22"/>
          <w:szCs w:val="22"/>
        </w:rPr>
        <w:tab/>
        <w:t xml:space="preserve"> M 5</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1:5:10  </w:t>
      </w:r>
      <w:r>
        <w:rPr>
          <w:rFonts w:ascii="Arial" w:hAnsi="Arial" w:cs="Arial"/>
          <w:sz w:val="22"/>
          <w:szCs w:val="22"/>
        </w:rPr>
        <w:tab/>
      </w:r>
      <w:r>
        <w:rPr>
          <w:rFonts w:ascii="Arial" w:hAnsi="Arial" w:cs="Arial"/>
          <w:sz w:val="22"/>
          <w:szCs w:val="22"/>
        </w:rPr>
        <w:tab/>
        <w:t xml:space="preserve">1.2. </w:t>
      </w:r>
    </w:p>
    <w:p w:rsidR="0020258D" w:rsidRDefault="0020258D">
      <w:pPr>
        <w:rPr>
          <w:rFonts w:ascii="Arial" w:hAnsi="Arial" w:cs="Arial"/>
          <w:sz w:val="22"/>
          <w:szCs w:val="22"/>
        </w:rPr>
      </w:pPr>
      <w:r>
        <w:rPr>
          <w:rFonts w:ascii="Arial" w:hAnsi="Arial" w:cs="Arial"/>
          <w:sz w:val="22"/>
          <w:szCs w:val="22"/>
        </w:rPr>
        <w:tab/>
        <w:t xml:space="preserve">M 7.5 </w:t>
      </w:r>
      <w:r>
        <w:rPr>
          <w:rFonts w:ascii="Arial" w:hAnsi="Arial" w:cs="Arial"/>
          <w:sz w:val="22"/>
          <w:szCs w:val="22"/>
        </w:rPr>
        <w:tab/>
      </w:r>
      <w:r>
        <w:rPr>
          <w:rFonts w:ascii="Arial" w:hAnsi="Arial" w:cs="Arial"/>
          <w:sz w:val="22"/>
          <w:szCs w:val="22"/>
        </w:rPr>
        <w:tab/>
      </w:r>
      <w:r>
        <w:rPr>
          <w:rFonts w:ascii="Arial" w:hAnsi="Arial" w:cs="Arial"/>
          <w:sz w:val="22"/>
          <w:szCs w:val="22"/>
        </w:rPr>
        <w:tab/>
        <w:t>1:4:8</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0.90 </w:t>
      </w:r>
    </w:p>
    <w:p w:rsidR="0020258D" w:rsidRDefault="0020258D">
      <w:pPr>
        <w:rPr>
          <w:rFonts w:ascii="Arial" w:hAnsi="Arial" w:cs="Arial"/>
          <w:sz w:val="22"/>
          <w:szCs w:val="22"/>
        </w:rPr>
      </w:pPr>
      <w:r>
        <w:rPr>
          <w:rFonts w:ascii="Arial" w:hAnsi="Arial" w:cs="Arial"/>
          <w:sz w:val="22"/>
          <w:szCs w:val="22"/>
        </w:rPr>
        <w:t xml:space="preserve">            M 10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1:3:6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0.70 </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M 15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1:2:4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0.65 </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M 20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1:1.5:3 </w:t>
      </w:r>
      <w:r>
        <w:rPr>
          <w:rFonts w:ascii="Arial" w:hAnsi="Arial" w:cs="Arial"/>
          <w:sz w:val="22"/>
          <w:szCs w:val="22"/>
        </w:rPr>
        <w:tab/>
        <w:t xml:space="preserve"> </w:t>
      </w:r>
      <w:r>
        <w:rPr>
          <w:rFonts w:ascii="Arial" w:hAnsi="Arial" w:cs="Arial"/>
          <w:sz w:val="22"/>
          <w:szCs w:val="22"/>
        </w:rPr>
        <w:tab/>
        <w:t xml:space="preserve">0.60 </w:t>
      </w:r>
    </w:p>
    <w:p w:rsidR="0020258D" w:rsidRDefault="0020258D">
      <w:pPr>
        <w:rPr>
          <w:rFonts w:ascii="Arial" w:hAnsi="Arial" w:cs="Arial"/>
          <w:sz w:val="22"/>
          <w:szCs w:val="22"/>
        </w:rPr>
      </w:pPr>
      <w:r>
        <w:rPr>
          <w:rFonts w:ascii="Arial" w:hAnsi="Arial" w:cs="Arial"/>
          <w:sz w:val="22"/>
          <w:szCs w:val="22"/>
        </w:rPr>
        <w:lastRenderedPageBreak/>
        <w:t xml:space="preserve"> </w:t>
      </w:r>
    </w:p>
    <w:p w:rsidR="0020258D" w:rsidRDefault="0020258D">
      <w:pPr>
        <w:rPr>
          <w:rFonts w:ascii="Arial" w:hAnsi="Arial" w:cs="Arial"/>
          <w:sz w:val="22"/>
          <w:szCs w:val="22"/>
        </w:rPr>
      </w:pPr>
      <w:r>
        <w:rPr>
          <w:rFonts w:ascii="Arial" w:hAnsi="Arial" w:cs="Arial"/>
          <w:sz w:val="22"/>
          <w:szCs w:val="22"/>
        </w:rPr>
        <w:t xml:space="preserve">MIX DESIGN: </w:t>
      </w:r>
    </w:p>
    <w:p w:rsidR="0020258D" w:rsidRDefault="0020258D">
      <w:pPr>
        <w:rPr>
          <w:rFonts w:ascii="Arial" w:hAnsi="Arial" w:cs="Arial"/>
          <w:sz w:val="22"/>
          <w:szCs w:val="22"/>
        </w:rPr>
      </w:pPr>
      <w:r>
        <w:rPr>
          <w:rFonts w:ascii="Arial" w:hAnsi="Arial" w:cs="Arial"/>
          <w:sz w:val="22"/>
          <w:szCs w:val="22"/>
        </w:rPr>
        <w:t>Concrete Mix Design shall conform to IS</w:t>
      </w:r>
      <w:proofErr w:type="gramStart"/>
      <w:r>
        <w:rPr>
          <w:rFonts w:ascii="Arial" w:hAnsi="Arial" w:cs="Arial"/>
          <w:sz w:val="22"/>
          <w:szCs w:val="22"/>
        </w:rPr>
        <w:t>:10262,IS</w:t>
      </w:r>
      <w:proofErr w:type="gramEnd"/>
      <w:r>
        <w:rPr>
          <w:rFonts w:ascii="Arial" w:hAnsi="Arial" w:cs="Arial"/>
          <w:sz w:val="22"/>
          <w:szCs w:val="22"/>
        </w:rPr>
        <w:t xml:space="preserve">: 383, SP 23 &amp; IS:456-2000. The developer shall be entirely responsible for the design of the concrete mixes, </w:t>
      </w:r>
      <w:proofErr w:type="gramStart"/>
      <w:r>
        <w:rPr>
          <w:rFonts w:ascii="Arial" w:hAnsi="Arial" w:cs="Arial"/>
          <w:sz w:val="22"/>
          <w:szCs w:val="22"/>
        </w:rPr>
        <w:t>The</w:t>
      </w:r>
      <w:proofErr w:type="gramEnd"/>
      <w:r>
        <w:rPr>
          <w:rFonts w:ascii="Arial" w:hAnsi="Arial" w:cs="Arial"/>
          <w:sz w:val="22"/>
          <w:szCs w:val="22"/>
        </w:rPr>
        <w:t xml:space="preserve"> design is however to be approved by the Engineer before commencing any concreting II in the works. The developer shall make trial mixes using samples of </w:t>
      </w:r>
      <w:proofErr w:type="gramStart"/>
      <w:r>
        <w:rPr>
          <w:rFonts w:ascii="Arial" w:hAnsi="Arial" w:cs="Arial"/>
          <w:sz w:val="22"/>
          <w:szCs w:val="22"/>
        </w:rPr>
        <w:t>coarse  aggregates</w:t>
      </w:r>
      <w:proofErr w:type="gramEnd"/>
      <w:r>
        <w:rPr>
          <w:rFonts w:ascii="Arial" w:hAnsi="Arial" w:cs="Arial"/>
          <w:sz w:val="22"/>
          <w:szCs w:val="22"/>
        </w:rPr>
        <w:t xml:space="preserve">; sand, water and cement, typical of those to be used in the laboratory. </w:t>
      </w:r>
      <w:proofErr w:type="gramStart"/>
      <w:r>
        <w:rPr>
          <w:rFonts w:ascii="Arial" w:hAnsi="Arial" w:cs="Arial"/>
          <w:sz w:val="22"/>
          <w:szCs w:val="22"/>
        </w:rPr>
        <w:t>The :</w:t>
      </w:r>
      <w:proofErr w:type="gramEnd"/>
      <w:r>
        <w:rPr>
          <w:rFonts w:ascii="Arial" w:hAnsi="Arial" w:cs="Arial"/>
          <w:sz w:val="22"/>
          <w:szCs w:val="22"/>
        </w:rPr>
        <w:t xml:space="preserve"> mix shall be designed to produce the grade of concrete having the required workability &amp; the characteristic strength not less than desired grade. The </w:t>
      </w:r>
      <w:proofErr w:type="gramStart"/>
      <w:r>
        <w:rPr>
          <w:rFonts w:ascii="Arial" w:hAnsi="Arial" w:cs="Arial"/>
          <w:sz w:val="22"/>
          <w:szCs w:val="22"/>
        </w:rPr>
        <w:t>target  mean</w:t>
      </w:r>
      <w:proofErr w:type="gramEnd"/>
      <w:r>
        <w:rPr>
          <w:rFonts w:ascii="Arial" w:hAnsi="Arial" w:cs="Arial"/>
          <w:sz w:val="22"/>
          <w:szCs w:val="22"/>
        </w:rPr>
        <w:t xml:space="preserve"> strength of concrete mix should be equal to the characteristic strength + 1.65 x  standard deviation. Mix design done earlier not prior to one year may be considered adequate for later water, provided there is no change in source &amp; the quality of </w:t>
      </w:r>
      <w:proofErr w:type="gramStart"/>
      <w:r>
        <w:rPr>
          <w:rFonts w:ascii="Arial" w:hAnsi="Arial" w:cs="Arial"/>
          <w:sz w:val="22"/>
          <w:szCs w:val="22"/>
        </w:rPr>
        <w:t>the  materials</w:t>
      </w:r>
      <w:proofErr w:type="gramEnd"/>
      <w:r>
        <w:rPr>
          <w:rFonts w:ascii="Arial" w:hAnsi="Arial" w:cs="Arial"/>
          <w:sz w:val="22"/>
          <w:szCs w:val="22"/>
        </w:rPr>
        <w:t xml:space="preserve">. The standard deviation for each grade of concrete shall be calculated, separately. The total number of samples required for calculation of </w:t>
      </w:r>
      <w:proofErr w:type="gramStart"/>
      <w:r>
        <w:rPr>
          <w:rFonts w:ascii="Arial" w:hAnsi="Arial" w:cs="Arial"/>
          <w:sz w:val="22"/>
          <w:szCs w:val="22"/>
        </w:rPr>
        <w:t>standard  deviation</w:t>
      </w:r>
      <w:proofErr w:type="gramEnd"/>
      <w:r>
        <w:rPr>
          <w:rFonts w:ascii="Arial" w:hAnsi="Arial" w:cs="Arial"/>
          <w:sz w:val="22"/>
          <w:szCs w:val="22"/>
        </w:rPr>
        <w:t xml:space="preserve"> shall not be less than 30. Each sample consists of average of 3 </w:t>
      </w:r>
      <w:proofErr w:type="gramStart"/>
      <w:r>
        <w:rPr>
          <w:rFonts w:ascii="Arial" w:hAnsi="Arial" w:cs="Arial"/>
          <w:sz w:val="22"/>
          <w:szCs w:val="22"/>
        </w:rPr>
        <w:t>cube  tests</w:t>
      </w:r>
      <w:proofErr w:type="gramEnd"/>
      <w:r>
        <w:rPr>
          <w:rFonts w:ascii="Arial" w:hAnsi="Arial" w:cs="Arial"/>
          <w:sz w:val="22"/>
          <w:szCs w:val="22"/>
        </w:rPr>
        <w:t xml:space="preserve">. The individual variations should not be more than ± 15% of the average. If more, the test results of the sample are invalid </w:t>
      </w:r>
      <w:proofErr w:type="gramStart"/>
      <w:r>
        <w:rPr>
          <w:rFonts w:ascii="Arial" w:hAnsi="Arial" w:cs="Arial"/>
          <w:sz w:val="22"/>
          <w:szCs w:val="22"/>
        </w:rPr>
        <w:t>Where</w:t>
      </w:r>
      <w:proofErr w:type="gramEnd"/>
      <w:r>
        <w:rPr>
          <w:rFonts w:ascii="Arial" w:hAnsi="Arial" w:cs="Arial"/>
          <w:sz w:val="22"/>
          <w:szCs w:val="22"/>
        </w:rPr>
        <w:t xml:space="preserve"> sufficient test results for a particular grade of concrete are not available, the value of initial standard deviation given in the following table may be assumed. As soon as the results of samples are available, actual calculated standard deviation shall be used in mix design.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 ASSUMED STANDARD DEVIATION [N/MM2} </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STANDARD   </w:t>
      </w:r>
      <w:r>
        <w:rPr>
          <w:rFonts w:ascii="Arial" w:hAnsi="Arial" w:cs="Arial"/>
          <w:sz w:val="22"/>
          <w:szCs w:val="22"/>
        </w:rPr>
        <w:tab/>
      </w:r>
      <w:r>
        <w:rPr>
          <w:rFonts w:ascii="Arial" w:hAnsi="Arial" w:cs="Arial"/>
          <w:sz w:val="22"/>
          <w:szCs w:val="22"/>
        </w:rPr>
        <w:tab/>
      </w:r>
      <w:r>
        <w:rPr>
          <w:rFonts w:ascii="Arial" w:hAnsi="Arial" w:cs="Arial"/>
          <w:sz w:val="22"/>
          <w:szCs w:val="22"/>
        </w:rPr>
        <w:tab/>
        <w:t>GRADE DESIGNATION</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DEVIATION</w:t>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3.5</w:t>
      </w:r>
      <w:r>
        <w:rPr>
          <w:rFonts w:ascii="Arial" w:hAnsi="Arial" w:cs="Arial"/>
          <w:sz w:val="22"/>
          <w:szCs w:val="22"/>
        </w:rPr>
        <w:tab/>
      </w:r>
      <w:r>
        <w:rPr>
          <w:rFonts w:ascii="Arial" w:hAnsi="Arial" w:cs="Arial"/>
          <w:sz w:val="22"/>
          <w:szCs w:val="22"/>
        </w:rPr>
        <w:tab/>
      </w:r>
      <w:r>
        <w:rPr>
          <w:rFonts w:ascii="Arial" w:hAnsi="Arial" w:cs="Arial"/>
          <w:sz w:val="22"/>
          <w:szCs w:val="22"/>
        </w:rPr>
        <w:tab/>
        <w:t>M10</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M15</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4.0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M20</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M25</w:t>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5.0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M30</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M35</w:t>
      </w:r>
    </w:p>
    <w:p w:rsidR="0020258D" w:rsidRDefault="0020258D">
      <w:pPr>
        <w:rPr>
          <w:rFonts w:ascii="Arial" w:hAnsi="Arial" w:cs="Arial"/>
          <w:sz w:val="22"/>
          <w:szCs w:val="22"/>
        </w:rPr>
      </w:pPr>
      <w:r>
        <w:rPr>
          <w:rFonts w:ascii="Arial" w:hAnsi="Arial" w:cs="Arial"/>
          <w:sz w:val="22"/>
          <w:szCs w:val="22"/>
        </w:rPr>
        <w:t xml:space="preserve">M40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M45</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M50</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values of assumed standard deviation is</w:t>
      </w:r>
      <w:proofErr w:type="gramEnd"/>
      <w:r>
        <w:rPr>
          <w:rFonts w:ascii="Arial" w:hAnsi="Arial" w:cs="Arial"/>
          <w:sz w:val="22"/>
          <w:szCs w:val="22"/>
        </w:rPr>
        <w:t xml:space="preserve"> valid for good concrete quality control at site, in case of average quality control the above values of standard deviations shall be increased by 1 N/MM2. In case Portland </w:t>
      </w:r>
      <w:proofErr w:type="spellStart"/>
      <w:r>
        <w:rPr>
          <w:rFonts w:ascii="Arial" w:hAnsi="Arial" w:cs="Arial"/>
          <w:sz w:val="22"/>
          <w:szCs w:val="22"/>
        </w:rPr>
        <w:t>Pozzolana</w:t>
      </w:r>
      <w:proofErr w:type="spellEnd"/>
      <w:r>
        <w:rPr>
          <w:rFonts w:ascii="Arial" w:hAnsi="Arial" w:cs="Arial"/>
          <w:sz w:val="22"/>
          <w:szCs w:val="22"/>
        </w:rPr>
        <w:t xml:space="preserve"> Cement is supplied in place </w:t>
      </w:r>
      <w:proofErr w:type="gramStart"/>
      <w:r>
        <w:rPr>
          <w:rFonts w:ascii="Arial" w:hAnsi="Arial" w:cs="Arial"/>
          <w:sz w:val="22"/>
          <w:szCs w:val="22"/>
        </w:rPr>
        <w:t>of :</w:t>
      </w:r>
      <w:proofErr w:type="gramEnd"/>
      <w:r>
        <w:rPr>
          <w:rFonts w:ascii="Arial" w:hAnsi="Arial" w:cs="Arial"/>
          <w:sz w:val="22"/>
          <w:szCs w:val="22"/>
        </w:rPr>
        <w:t xml:space="preserve"> OPC, no deviation either in rate or Schedule of Work will be entertained on this account The mix design should be based on the use of Portland </w:t>
      </w:r>
      <w:proofErr w:type="spellStart"/>
      <w:r>
        <w:rPr>
          <w:rFonts w:ascii="Arial" w:hAnsi="Arial" w:cs="Arial"/>
          <w:sz w:val="22"/>
          <w:szCs w:val="22"/>
        </w:rPr>
        <w:t>Pozzolana</w:t>
      </w:r>
      <w:proofErr w:type="spellEnd"/>
      <w:r>
        <w:rPr>
          <w:rFonts w:ascii="Arial" w:hAnsi="Arial" w:cs="Arial"/>
          <w:sz w:val="22"/>
          <w:szCs w:val="22"/>
        </w:rPr>
        <w:t xml:space="preserve"> Cement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Developer shall furnish the cement content assumed for various mixes for approval by the engineer within one (1) week after award of contract </w:t>
      </w:r>
      <w:proofErr w:type="gramStart"/>
      <w:r>
        <w:rPr>
          <w:rFonts w:ascii="Arial" w:hAnsi="Arial" w:cs="Arial"/>
          <w:sz w:val="22"/>
          <w:szCs w:val="22"/>
        </w:rPr>
        <w:t>In</w:t>
      </w:r>
      <w:proofErr w:type="gramEnd"/>
      <w:r>
        <w:rPr>
          <w:rFonts w:ascii="Arial" w:hAnsi="Arial" w:cs="Arial"/>
          <w:sz w:val="22"/>
          <w:szCs w:val="22"/>
        </w:rPr>
        <w:t xml:space="preserve"> all cases the developer shall make trial cubes from each consignment of cement and test the same before actually using in the work. Whenever there is a significant change in the quality of any of the ingredients of concrete, the Engineer may at his discretion order the carrying out of fresh trial mixes. All costs for trial mixes and tests shall be to the developer's account and held to be included in the contract rates. When the proportions of a concrete mix have been approved by the Engineer, the developer shall not vary the quality or source of the materials or the mix without the written approval of the Engineer. If the water quantity has to be increased in special cases, cement also </w:t>
      </w:r>
      <w:proofErr w:type="gramStart"/>
      <w:r>
        <w:rPr>
          <w:rFonts w:ascii="Arial" w:hAnsi="Arial" w:cs="Arial"/>
          <w:sz w:val="22"/>
          <w:szCs w:val="22"/>
        </w:rPr>
        <w:t>be</w:t>
      </w:r>
      <w:proofErr w:type="gramEnd"/>
      <w:r>
        <w:rPr>
          <w:rFonts w:ascii="Arial" w:hAnsi="Arial" w:cs="Arial"/>
          <w:sz w:val="22"/>
          <w:szCs w:val="22"/>
        </w:rPr>
        <w:t xml:space="preserve"> increased proportionately to keep the ratio of water to cement same as adopted in trial mix design for each grade of concrete. No extra payment for the additional cement will be made. To keep the water-cement ratio to the designed value, allowance shall be made for the moisture contents in both fine and coarse aggregates and determination of the same shall be made as frequently as directed by the Engineer-in-Charge. The determination of moisture contents shall be according to 18:2386 (part3).</w:t>
      </w:r>
      <w:proofErr w:type="gramStart"/>
      <w:r>
        <w:rPr>
          <w:rFonts w:ascii="Arial" w:hAnsi="Arial" w:cs="Arial"/>
          <w:sz w:val="22"/>
          <w:szCs w:val="22"/>
        </w:rPr>
        <w:t>developer  shall</w:t>
      </w:r>
      <w:proofErr w:type="gramEnd"/>
      <w:r>
        <w:rPr>
          <w:rFonts w:ascii="Arial" w:hAnsi="Arial" w:cs="Arial"/>
          <w:sz w:val="22"/>
          <w:szCs w:val="22"/>
        </w:rPr>
        <w:t xml:space="preserve"> exert proper quality control at the various stages of concrete production and  placement, as frequently as the Engineer may require, testing shall be carried out in the field for the following: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 Moisture content of sand. </w:t>
      </w:r>
    </w:p>
    <w:p w:rsidR="0020258D" w:rsidRDefault="0020258D">
      <w:pPr>
        <w:rPr>
          <w:rFonts w:ascii="Arial" w:hAnsi="Arial" w:cs="Arial"/>
          <w:sz w:val="22"/>
          <w:szCs w:val="22"/>
        </w:rPr>
      </w:pPr>
      <w:r>
        <w:rPr>
          <w:rFonts w:ascii="Arial" w:hAnsi="Arial" w:cs="Arial"/>
          <w:sz w:val="22"/>
          <w:szCs w:val="22"/>
        </w:rPr>
        <w:lastRenderedPageBreak/>
        <w:t xml:space="preserve">2. Moisture content of aggregates. </w:t>
      </w:r>
    </w:p>
    <w:p w:rsidR="0020258D" w:rsidRDefault="0020258D">
      <w:pPr>
        <w:rPr>
          <w:rFonts w:ascii="Arial" w:hAnsi="Arial" w:cs="Arial"/>
          <w:sz w:val="22"/>
          <w:szCs w:val="22"/>
        </w:rPr>
      </w:pPr>
      <w:r>
        <w:rPr>
          <w:rFonts w:ascii="Arial" w:hAnsi="Arial" w:cs="Arial"/>
          <w:sz w:val="22"/>
          <w:szCs w:val="22"/>
        </w:rPr>
        <w:t xml:space="preserve">3. Silt content of sand. </w:t>
      </w:r>
    </w:p>
    <w:p w:rsidR="0020258D" w:rsidRDefault="0020258D">
      <w:pPr>
        <w:rPr>
          <w:rFonts w:ascii="Arial" w:hAnsi="Arial" w:cs="Arial"/>
          <w:sz w:val="22"/>
          <w:szCs w:val="22"/>
        </w:rPr>
      </w:pPr>
      <w:r>
        <w:rPr>
          <w:rFonts w:ascii="Arial" w:hAnsi="Arial" w:cs="Arial"/>
          <w:sz w:val="22"/>
          <w:szCs w:val="22"/>
        </w:rPr>
        <w:t xml:space="preserve">4. Grading of sand.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The developer shall provide and maintain at all times, until the works are completed, equipment and staff required for carrying out these tests. The developer shall grant the Engineer or his representative full access on demand complete records of all </w:t>
      </w:r>
      <w:proofErr w:type="gramStart"/>
      <w:r>
        <w:rPr>
          <w:rFonts w:ascii="Arial" w:hAnsi="Arial" w:cs="Arial"/>
          <w:sz w:val="22"/>
          <w:szCs w:val="22"/>
        </w:rPr>
        <w:t>tests  carried</w:t>
      </w:r>
      <w:proofErr w:type="gramEnd"/>
      <w:r>
        <w:rPr>
          <w:rFonts w:ascii="Arial" w:hAnsi="Arial" w:cs="Arial"/>
          <w:sz w:val="22"/>
          <w:szCs w:val="22"/>
        </w:rPr>
        <w:t xml:space="preserve"> produce on demand complete records of all tests carried out on site.  Alternatively, </w:t>
      </w:r>
      <w:proofErr w:type="gramStart"/>
      <w:r>
        <w:rPr>
          <w:rFonts w:ascii="Arial" w:hAnsi="Arial" w:cs="Arial"/>
          <w:sz w:val="22"/>
          <w:szCs w:val="22"/>
        </w:rPr>
        <w:t>The</w:t>
      </w:r>
      <w:proofErr w:type="gramEnd"/>
      <w:r>
        <w:rPr>
          <w:rFonts w:ascii="Arial" w:hAnsi="Arial" w:cs="Arial"/>
          <w:sz w:val="22"/>
          <w:szCs w:val="22"/>
        </w:rPr>
        <w:t xml:space="preserve"> developer may also avail of the services of a local testing laboratory with prior approval of the Engineer.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CONCRETE QUALITY CONTROL AT SITE: </w:t>
      </w:r>
    </w:p>
    <w:p w:rsidR="0020258D" w:rsidRDefault="0020258D">
      <w:pPr>
        <w:rPr>
          <w:rFonts w:ascii="Arial" w:hAnsi="Arial" w:cs="Arial"/>
          <w:sz w:val="22"/>
          <w:szCs w:val="22"/>
        </w:rPr>
      </w:pPr>
      <w:r>
        <w:rPr>
          <w:rFonts w:ascii="Arial" w:hAnsi="Arial" w:cs="Arial"/>
          <w:sz w:val="22"/>
          <w:szCs w:val="22"/>
        </w:rPr>
        <w:t>A random sampling procedure shall be adopted to ensure that each concrete batch shall have a reasonable chance of being tested that is</w:t>
      </w:r>
      <w:proofErr w:type="gramStart"/>
      <w:r>
        <w:rPr>
          <w:rFonts w:ascii="Arial" w:hAnsi="Arial" w:cs="Arial"/>
          <w:sz w:val="22"/>
          <w:szCs w:val="22"/>
        </w:rPr>
        <w:t>,</w:t>
      </w:r>
      <w:proofErr w:type="gramEnd"/>
      <w:r>
        <w:rPr>
          <w:rFonts w:ascii="Arial" w:hAnsi="Arial" w:cs="Arial"/>
          <w:sz w:val="22"/>
          <w:szCs w:val="22"/>
        </w:rPr>
        <w:t xml:space="preserve"> the sampling should be spread over the entire period of concreting &amp; cover all mixing units. The Engineer shall select random batches of concrete for examination without warning the developer and sampling will generally be done at the point of discharge from the mixer. The strength at seven days for use of normal Portland cement shall not be less than two thirds of twenty eight days strength. All tests shall be carried out as per 18:516.The results of tests in any recognized laboratory shall be final and binding on the developer. All arrangements for testing concrete cubes shall be made by the </w:t>
      </w:r>
      <w:proofErr w:type="gramStart"/>
      <w:r>
        <w:rPr>
          <w:rFonts w:ascii="Arial" w:hAnsi="Arial" w:cs="Arial"/>
          <w:sz w:val="22"/>
          <w:szCs w:val="22"/>
        </w:rPr>
        <w:t>developer  at</w:t>
      </w:r>
      <w:proofErr w:type="gramEnd"/>
      <w:r>
        <w:rPr>
          <w:rFonts w:ascii="Arial" w:hAnsi="Arial" w:cs="Arial"/>
          <w:sz w:val="22"/>
          <w:szCs w:val="22"/>
        </w:rPr>
        <w:t xml:space="preserve"> his own cost. All the materials and labor for making, curing and transporting the  cubes for carrying out necessary tests including the fees of testing, whether at site or  elsewhere shall be at the cost of the developer. The minimum frequency of testing </w:t>
      </w:r>
      <w:proofErr w:type="gramStart"/>
      <w:r>
        <w:rPr>
          <w:rFonts w:ascii="Arial" w:hAnsi="Arial" w:cs="Arial"/>
          <w:sz w:val="22"/>
          <w:szCs w:val="22"/>
        </w:rPr>
        <w:t>of  concrete</w:t>
      </w:r>
      <w:proofErr w:type="gramEnd"/>
      <w:r>
        <w:rPr>
          <w:rFonts w:ascii="Arial" w:hAnsi="Arial" w:cs="Arial"/>
          <w:sz w:val="22"/>
          <w:szCs w:val="22"/>
        </w:rPr>
        <w:t xml:space="preserve"> of each grade shall be :15 follows.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QUANTITY OF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t xml:space="preserve">NUMBER OF SAMPLES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CONCRETE {M3} </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1-5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1</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6-15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w:t>
      </w:r>
    </w:p>
    <w:p w:rsidR="0020258D" w:rsidRDefault="0020258D">
      <w:pPr>
        <w:rPr>
          <w:rFonts w:ascii="Arial" w:hAnsi="Arial" w:cs="Arial"/>
          <w:sz w:val="22"/>
          <w:szCs w:val="22"/>
        </w:rPr>
      </w:pPr>
      <w:r>
        <w:rPr>
          <w:rFonts w:ascii="Arial" w:hAnsi="Arial" w:cs="Arial"/>
          <w:sz w:val="22"/>
          <w:szCs w:val="22"/>
        </w:rPr>
        <w:t>16-30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331- 50: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4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51 AND ABOVE4+ ADDITIONAL SAMPLE FOR; EACH ADDITIONAL 50 M3 OR</w:t>
      </w:r>
    </w:p>
    <w:p w:rsidR="0020258D" w:rsidRDefault="0020258D">
      <w:pPr>
        <w:rPr>
          <w:rFonts w:ascii="Arial" w:hAnsi="Arial" w:cs="Arial"/>
          <w:sz w:val="22"/>
          <w:szCs w:val="22"/>
        </w:rPr>
      </w:pPr>
      <w:r>
        <w:rPr>
          <w:rFonts w:ascii="Arial" w:hAnsi="Arial" w:cs="Arial"/>
          <w:sz w:val="22"/>
          <w:szCs w:val="22"/>
        </w:rPr>
        <w:t>PART THEREOF</w:t>
      </w:r>
    </w:p>
    <w:p w:rsidR="0020258D" w:rsidRDefault="0020258D">
      <w:pPr>
        <w:rPr>
          <w:rFonts w:ascii="Arial" w:hAnsi="Arial" w:cs="Arial"/>
          <w:sz w:val="22"/>
          <w:szCs w:val="22"/>
        </w:rPr>
      </w:pPr>
      <w:r>
        <w:rPr>
          <w:rFonts w:ascii="Arial" w:hAnsi="Arial" w:cs="Arial"/>
          <w:sz w:val="22"/>
          <w:szCs w:val="22"/>
        </w:rPr>
        <w:t xml:space="preserve"> Normally cube strengths substantially in excess of those specified are expected. The </w:t>
      </w:r>
    </w:p>
    <w:p w:rsidR="0020258D" w:rsidRDefault="0020258D">
      <w:pPr>
        <w:rPr>
          <w:rFonts w:ascii="Arial" w:hAnsi="Arial" w:cs="Arial"/>
          <w:sz w:val="22"/>
          <w:szCs w:val="22"/>
        </w:rPr>
      </w:pPr>
      <w:proofErr w:type="gramStart"/>
      <w:r>
        <w:rPr>
          <w:rFonts w:ascii="Arial" w:hAnsi="Arial" w:cs="Arial"/>
          <w:sz w:val="22"/>
          <w:szCs w:val="22"/>
        </w:rPr>
        <w:t>concrete</w:t>
      </w:r>
      <w:proofErr w:type="gramEnd"/>
      <w:r>
        <w:rPr>
          <w:rFonts w:ascii="Arial" w:hAnsi="Arial" w:cs="Arial"/>
          <w:sz w:val="22"/>
          <w:szCs w:val="22"/>
        </w:rPr>
        <w:t xml:space="preserve"> shall be deemed to comply with the strength requirements when both the ~ following conditions are met: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COMPRESSIVE STRENGHT (FCK) COMPLIANCE REQUIREMENTS</w:t>
      </w:r>
    </w:p>
    <w:p w:rsidR="0020258D" w:rsidRDefault="0020258D">
      <w:pPr>
        <w:rPr>
          <w:rFonts w:ascii="Arial" w:hAnsi="Arial" w:cs="Arial"/>
          <w:sz w:val="22"/>
          <w:szCs w:val="22"/>
        </w:rPr>
      </w:pPr>
      <w:r>
        <w:rPr>
          <w:rFonts w:ascii="Arial" w:hAnsi="Arial" w:cs="Arial"/>
          <w:sz w:val="22"/>
          <w:szCs w:val="22"/>
        </w:rPr>
        <w:t>CONCRETE</w:t>
      </w:r>
      <w:r>
        <w:rPr>
          <w:rFonts w:ascii="Arial" w:hAnsi="Arial" w:cs="Arial"/>
          <w:sz w:val="22"/>
          <w:szCs w:val="22"/>
        </w:rPr>
        <w:tab/>
        <w:t>MEAN OF FOUR TEST</w:t>
      </w:r>
      <w:r>
        <w:rPr>
          <w:rFonts w:ascii="Arial" w:hAnsi="Arial" w:cs="Arial"/>
          <w:sz w:val="22"/>
          <w:szCs w:val="22"/>
        </w:rPr>
        <w:tab/>
        <w:t xml:space="preserve">  INDIVIDUAL TEST RESULTS </w:t>
      </w:r>
    </w:p>
    <w:p w:rsidR="0020258D" w:rsidRDefault="0020258D">
      <w:pPr>
        <w:rPr>
          <w:rFonts w:ascii="Arial" w:hAnsi="Arial" w:cs="Arial"/>
          <w:sz w:val="22"/>
          <w:szCs w:val="22"/>
        </w:rPr>
      </w:pPr>
      <w:r>
        <w:rPr>
          <w:rFonts w:ascii="Arial" w:hAnsi="Arial" w:cs="Arial"/>
          <w:sz w:val="22"/>
          <w:szCs w:val="22"/>
        </w:rPr>
        <w:t xml:space="preserve">   GRADE</w:t>
      </w:r>
      <w:r>
        <w:rPr>
          <w:rFonts w:ascii="Arial" w:hAnsi="Arial" w:cs="Arial"/>
          <w:sz w:val="22"/>
          <w:szCs w:val="22"/>
        </w:rPr>
        <w:tab/>
      </w:r>
      <w:r>
        <w:rPr>
          <w:rFonts w:ascii="Arial" w:hAnsi="Arial" w:cs="Arial"/>
          <w:sz w:val="22"/>
          <w:szCs w:val="22"/>
        </w:rPr>
        <w:tab/>
        <w:t>RESULT</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 xml:space="preserve">    (CONSECUTIVE)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M 15</w:t>
      </w:r>
      <w:r>
        <w:rPr>
          <w:rFonts w:ascii="Arial" w:hAnsi="Arial" w:cs="Arial"/>
          <w:sz w:val="22"/>
          <w:szCs w:val="22"/>
        </w:rPr>
        <w:tab/>
      </w:r>
      <w:r>
        <w:rPr>
          <w:rFonts w:ascii="Arial" w:hAnsi="Arial" w:cs="Arial"/>
          <w:sz w:val="22"/>
          <w:szCs w:val="22"/>
        </w:rPr>
        <w:tab/>
        <w:t>FCK + 0.825 x S</w:t>
      </w:r>
      <w:r>
        <w:rPr>
          <w:rFonts w:ascii="Arial" w:hAnsi="Arial" w:cs="Arial"/>
          <w:sz w:val="22"/>
          <w:szCs w:val="22"/>
        </w:rPr>
        <w:tab/>
      </w:r>
      <w:r>
        <w:rPr>
          <w:rFonts w:ascii="Arial" w:hAnsi="Arial" w:cs="Arial"/>
          <w:sz w:val="22"/>
          <w:szCs w:val="22"/>
        </w:rPr>
        <w:tab/>
        <w:t xml:space="preserve">  FCK – 3 </w:t>
      </w:r>
      <w:proofErr w:type="gramStart"/>
      <w:r>
        <w:rPr>
          <w:rFonts w:ascii="Arial" w:hAnsi="Arial" w:cs="Arial"/>
          <w:sz w:val="22"/>
          <w:szCs w:val="22"/>
        </w:rPr>
        <w:t>{ N</w:t>
      </w:r>
      <w:proofErr w:type="gramEnd"/>
      <w:r>
        <w:rPr>
          <w:rFonts w:ascii="Arial" w:hAnsi="Arial" w:cs="Arial"/>
          <w:sz w:val="22"/>
          <w:szCs w:val="22"/>
        </w:rPr>
        <w:t>/MM2}</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{N/mm2} OR</w:t>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FCK + 3</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{WHICHEVER IS GREATER}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M 20</w:t>
      </w:r>
      <w:r>
        <w:rPr>
          <w:rFonts w:ascii="Arial" w:hAnsi="Arial" w:cs="Arial"/>
          <w:sz w:val="22"/>
          <w:szCs w:val="22"/>
        </w:rPr>
        <w:tab/>
      </w:r>
      <w:r>
        <w:rPr>
          <w:rFonts w:ascii="Arial" w:hAnsi="Arial" w:cs="Arial"/>
          <w:sz w:val="22"/>
          <w:szCs w:val="22"/>
        </w:rPr>
        <w:tab/>
        <w:t>FCK + 0.825 x S</w:t>
      </w:r>
      <w:r>
        <w:rPr>
          <w:rFonts w:ascii="Arial" w:hAnsi="Arial" w:cs="Arial"/>
          <w:sz w:val="22"/>
          <w:szCs w:val="22"/>
        </w:rPr>
        <w:tab/>
      </w:r>
      <w:r>
        <w:rPr>
          <w:rFonts w:ascii="Arial" w:hAnsi="Arial" w:cs="Arial"/>
          <w:sz w:val="22"/>
          <w:szCs w:val="22"/>
        </w:rPr>
        <w:tab/>
        <w:t xml:space="preserve">  FCK – 4 </w:t>
      </w:r>
      <w:proofErr w:type="gramStart"/>
      <w:r>
        <w:rPr>
          <w:rFonts w:ascii="Arial" w:hAnsi="Arial" w:cs="Arial"/>
          <w:sz w:val="22"/>
          <w:szCs w:val="22"/>
        </w:rPr>
        <w:t>{ N</w:t>
      </w:r>
      <w:proofErr w:type="gramEnd"/>
      <w:r>
        <w:rPr>
          <w:rFonts w:ascii="Arial" w:hAnsi="Arial" w:cs="Arial"/>
          <w:sz w:val="22"/>
          <w:szCs w:val="22"/>
        </w:rPr>
        <w:t>/MM2}</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{N/mm2} OR</w:t>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FCK + 3</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{WHICHEVER IS GREATER}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 is standard deviation in above table. Three test </w:t>
      </w:r>
      <w:proofErr w:type="gramStart"/>
      <w:r>
        <w:rPr>
          <w:rFonts w:ascii="Arial" w:hAnsi="Arial" w:cs="Arial"/>
          <w:sz w:val="22"/>
          <w:szCs w:val="22"/>
        </w:rPr>
        <w:t>specimen</w:t>
      </w:r>
      <w:proofErr w:type="gramEnd"/>
      <w:r>
        <w:rPr>
          <w:rFonts w:ascii="Arial" w:hAnsi="Arial" w:cs="Arial"/>
          <w:sz w:val="22"/>
          <w:szCs w:val="22"/>
        </w:rPr>
        <w:t xml:space="preserve"> shall be made for each sample for testing @ 28 days. Additional samples may be required for various purposes such as to determine the compressive strength of concrete at 7 days or modulus of rupture test at 72 ± 2 hour or at the time of striking the form work, or to determine the duration of curing, or to check the testing error. Additional samples may also be required for testing samples cured by accelerated method as </w:t>
      </w:r>
      <w:r>
        <w:rPr>
          <w:rFonts w:ascii="Arial" w:hAnsi="Arial" w:cs="Arial"/>
          <w:sz w:val="22"/>
          <w:szCs w:val="22"/>
        </w:rPr>
        <w:lastRenderedPageBreak/>
        <w:t>described in IS: 9103. For concrete made up of OPC the flexural strength of samples at 72 ± 2 hours, 7 days &amp; is given as under for general guidance.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REQUIRED STRENGTH IN N/MM2</w:t>
      </w:r>
    </w:p>
    <w:p w:rsidR="0020258D" w:rsidRDefault="0020258D">
      <w:pPr>
        <w:rPr>
          <w:rFonts w:ascii="Arial" w:hAnsi="Arial" w:cs="Arial"/>
          <w:sz w:val="22"/>
          <w:szCs w:val="22"/>
        </w:rPr>
      </w:pPr>
      <w:r>
        <w:rPr>
          <w:rFonts w:ascii="Arial" w:hAnsi="Arial" w:cs="Arial"/>
          <w:sz w:val="22"/>
          <w:szCs w:val="22"/>
        </w:rPr>
        <w:t xml:space="preserve">CONCREATE </w:t>
      </w:r>
      <w:r>
        <w:rPr>
          <w:rFonts w:ascii="Arial" w:hAnsi="Arial" w:cs="Arial"/>
          <w:sz w:val="22"/>
          <w:szCs w:val="22"/>
        </w:rPr>
        <w:tab/>
        <w:t xml:space="preserve">COMPRESSIVE </w:t>
      </w:r>
      <w:r>
        <w:rPr>
          <w:rFonts w:ascii="Arial" w:hAnsi="Arial" w:cs="Arial"/>
          <w:sz w:val="22"/>
          <w:szCs w:val="22"/>
        </w:rPr>
        <w:tab/>
        <w:t xml:space="preserve">MODULUS RUPTURE BY BEAM </w:t>
      </w:r>
    </w:p>
    <w:p w:rsidR="0020258D" w:rsidRDefault="0020258D">
      <w:pPr>
        <w:rPr>
          <w:rFonts w:ascii="Arial" w:hAnsi="Arial" w:cs="Arial"/>
          <w:sz w:val="22"/>
          <w:szCs w:val="22"/>
        </w:rPr>
      </w:pPr>
      <w:r>
        <w:rPr>
          <w:rFonts w:ascii="Arial" w:hAnsi="Arial" w:cs="Arial"/>
          <w:sz w:val="22"/>
          <w:szCs w:val="22"/>
        </w:rPr>
        <w:t xml:space="preserve">   GRADE </w:t>
      </w:r>
      <w:r>
        <w:rPr>
          <w:rFonts w:ascii="Arial" w:hAnsi="Arial" w:cs="Arial"/>
          <w:sz w:val="22"/>
          <w:szCs w:val="22"/>
        </w:rPr>
        <w:tab/>
      </w:r>
      <w:r>
        <w:rPr>
          <w:rFonts w:ascii="Arial" w:hAnsi="Arial" w:cs="Arial"/>
          <w:sz w:val="22"/>
          <w:szCs w:val="22"/>
        </w:rPr>
        <w:tab/>
        <w:t xml:space="preserve">   STRENGTH</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TEST</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OF CUBE @7 DAYS</w:t>
      </w:r>
      <w:r>
        <w:rPr>
          <w:rFonts w:ascii="Arial" w:hAnsi="Arial" w:cs="Arial"/>
          <w:sz w:val="22"/>
          <w:szCs w:val="22"/>
        </w:rPr>
        <w:tab/>
        <w:t>72± 2 hour</w:t>
      </w:r>
      <w:r>
        <w:rPr>
          <w:rFonts w:ascii="Arial" w:hAnsi="Arial" w:cs="Arial"/>
          <w:sz w:val="22"/>
          <w:szCs w:val="22"/>
        </w:rPr>
        <w:tab/>
        <w:t>7 DAYS</w:t>
      </w:r>
    </w:p>
    <w:p w:rsidR="0020258D" w:rsidRDefault="0020258D">
      <w:pPr>
        <w:rPr>
          <w:rFonts w:ascii="Arial" w:hAnsi="Arial" w:cs="Arial"/>
          <w:sz w:val="22"/>
          <w:szCs w:val="22"/>
        </w:rPr>
      </w:pPr>
      <w:r>
        <w:rPr>
          <w:rFonts w:ascii="Arial" w:hAnsi="Arial" w:cs="Arial"/>
          <w:sz w:val="22"/>
          <w:szCs w:val="22"/>
        </w:rPr>
        <w:t>M10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7</w:t>
      </w:r>
      <w:r>
        <w:rPr>
          <w:rFonts w:ascii="Arial" w:hAnsi="Arial" w:cs="Arial"/>
          <w:sz w:val="22"/>
          <w:szCs w:val="22"/>
        </w:rPr>
        <w:tab/>
      </w:r>
      <w:r>
        <w:rPr>
          <w:rFonts w:ascii="Arial" w:hAnsi="Arial" w:cs="Arial"/>
          <w:sz w:val="22"/>
          <w:szCs w:val="22"/>
        </w:rPr>
        <w:tab/>
        <w:t xml:space="preserve">   1.2</w:t>
      </w:r>
      <w:r>
        <w:rPr>
          <w:rFonts w:ascii="Arial" w:hAnsi="Arial" w:cs="Arial"/>
          <w:sz w:val="22"/>
          <w:szCs w:val="22"/>
        </w:rPr>
        <w:tab/>
      </w:r>
      <w:r>
        <w:rPr>
          <w:rFonts w:ascii="Arial" w:hAnsi="Arial" w:cs="Arial"/>
          <w:sz w:val="22"/>
          <w:szCs w:val="22"/>
        </w:rPr>
        <w:tab/>
        <w:t xml:space="preserve">   1.7</w:t>
      </w:r>
    </w:p>
    <w:p w:rsidR="0020258D" w:rsidRDefault="0020258D">
      <w:pPr>
        <w:rPr>
          <w:rFonts w:ascii="Arial" w:hAnsi="Arial" w:cs="Arial"/>
          <w:sz w:val="22"/>
          <w:szCs w:val="22"/>
        </w:rPr>
      </w:pPr>
      <w:r>
        <w:rPr>
          <w:rFonts w:ascii="Arial" w:hAnsi="Arial" w:cs="Arial"/>
          <w:sz w:val="22"/>
          <w:szCs w:val="22"/>
        </w:rPr>
        <w:t>M15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10</w:t>
      </w:r>
      <w:r>
        <w:rPr>
          <w:rFonts w:ascii="Arial" w:hAnsi="Arial" w:cs="Arial"/>
          <w:sz w:val="22"/>
          <w:szCs w:val="22"/>
        </w:rPr>
        <w:tab/>
      </w:r>
      <w:r>
        <w:rPr>
          <w:rFonts w:ascii="Arial" w:hAnsi="Arial" w:cs="Arial"/>
          <w:sz w:val="22"/>
          <w:szCs w:val="22"/>
        </w:rPr>
        <w:tab/>
        <w:t xml:space="preserve">   1.5</w:t>
      </w:r>
      <w:r>
        <w:rPr>
          <w:rFonts w:ascii="Arial" w:hAnsi="Arial" w:cs="Arial"/>
          <w:sz w:val="22"/>
          <w:szCs w:val="22"/>
        </w:rPr>
        <w:tab/>
      </w:r>
      <w:r>
        <w:rPr>
          <w:rFonts w:ascii="Arial" w:hAnsi="Arial" w:cs="Arial"/>
          <w:sz w:val="22"/>
          <w:szCs w:val="22"/>
        </w:rPr>
        <w:tab/>
        <w:t xml:space="preserve">   2.1</w:t>
      </w:r>
    </w:p>
    <w:p w:rsidR="0020258D" w:rsidRDefault="0020258D">
      <w:pPr>
        <w:rPr>
          <w:rFonts w:ascii="Arial" w:hAnsi="Arial" w:cs="Arial"/>
          <w:sz w:val="22"/>
          <w:szCs w:val="22"/>
        </w:rPr>
      </w:pPr>
      <w:r>
        <w:rPr>
          <w:rFonts w:ascii="Arial" w:hAnsi="Arial" w:cs="Arial"/>
          <w:sz w:val="22"/>
          <w:szCs w:val="22"/>
        </w:rPr>
        <w:t>M20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13.5</w:t>
      </w:r>
      <w:r>
        <w:rPr>
          <w:rFonts w:ascii="Arial" w:hAnsi="Arial" w:cs="Arial"/>
          <w:sz w:val="22"/>
          <w:szCs w:val="22"/>
        </w:rPr>
        <w:tab/>
      </w:r>
      <w:r>
        <w:rPr>
          <w:rFonts w:ascii="Arial" w:hAnsi="Arial" w:cs="Arial"/>
          <w:sz w:val="22"/>
          <w:szCs w:val="22"/>
        </w:rPr>
        <w:tab/>
        <w:t xml:space="preserve">   1.7   </w:t>
      </w:r>
      <w:r>
        <w:rPr>
          <w:rFonts w:ascii="Arial" w:hAnsi="Arial" w:cs="Arial"/>
          <w:sz w:val="22"/>
          <w:szCs w:val="22"/>
        </w:rPr>
        <w:tab/>
      </w:r>
      <w:r>
        <w:rPr>
          <w:rFonts w:ascii="Arial" w:hAnsi="Arial" w:cs="Arial"/>
          <w:sz w:val="22"/>
          <w:szCs w:val="22"/>
        </w:rPr>
        <w:tab/>
        <w:t xml:space="preserve">   2.4</w:t>
      </w:r>
    </w:p>
    <w:p w:rsidR="0020258D" w:rsidRDefault="0020258D">
      <w:pPr>
        <w:rPr>
          <w:rFonts w:ascii="Arial" w:hAnsi="Arial" w:cs="Arial"/>
          <w:sz w:val="22"/>
          <w:szCs w:val="22"/>
        </w:rPr>
      </w:pPr>
      <w:r>
        <w:rPr>
          <w:rFonts w:ascii="Arial" w:hAnsi="Arial" w:cs="Arial"/>
          <w:sz w:val="22"/>
          <w:szCs w:val="22"/>
        </w:rPr>
        <w:t>M25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17</w:t>
      </w:r>
      <w:r>
        <w:rPr>
          <w:rFonts w:ascii="Arial" w:hAnsi="Arial" w:cs="Arial"/>
          <w:sz w:val="22"/>
          <w:szCs w:val="22"/>
        </w:rPr>
        <w:tab/>
      </w:r>
      <w:r>
        <w:rPr>
          <w:rFonts w:ascii="Arial" w:hAnsi="Arial" w:cs="Arial"/>
          <w:sz w:val="22"/>
          <w:szCs w:val="22"/>
        </w:rPr>
        <w:tab/>
        <w:t xml:space="preserve">   1.9</w:t>
      </w:r>
      <w:r>
        <w:rPr>
          <w:rFonts w:ascii="Arial" w:hAnsi="Arial" w:cs="Arial"/>
          <w:sz w:val="22"/>
          <w:szCs w:val="22"/>
        </w:rPr>
        <w:tab/>
        <w:t xml:space="preserve">               2.7</w:t>
      </w:r>
    </w:p>
    <w:p w:rsidR="0020258D" w:rsidRDefault="0020258D">
      <w:pPr>
        <w:rPr>
          <w:rFonts w:ascii="Arial" w:hAnsi="Arial" w:cs="Arial"/>
          <w:sz w:val="22"/>
          <w:szCs w:val="22"/>
        </w:rPr>
      </w:pPr>
      <w:r>
        <w:rPr>
          <w:rFonts w:ascii="Arial" w:hAnsi="Arial" w:cs="Arial"/>
          <w:sz w:val="22"/>
          <w:szCs w:val="22"/>
        </w:rPr>
        <w:t>M30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20</w:t>
      </w:r>
      <w:r>
        <w:rPr>
          <w:rFonts w:ascii="Arial" w:hAnsi="Arial" w:cs="Arial"/>
          <w:sz w:val="22"/>
          <w:szCs w:val="22"/>
        </w:rPr>
        <w:tab/>
      </w:r>
      <w:r>
        <w:rPr>
          <w:rFonts w:ascii="Arial" w:hAnsi="Arial" w:cs="Arial"/>
          <w:sz w:val="22"/>
          <w:szCs w:val="22"/>
        </w:rPr>
        <w:tab/>
        <w:t xml:space="preserve">   2.1                   3.0</w:t>
      </w:r>
    </w:p>
    <w:p w:rsidR="0020258D" w:rsidRDefault="0020258D">
      <w:pPr>
        <w:rPr>
          <w:rFonts w:ascii="Arial" w:hAnsi="Arial" w:cs="Arial"/>
          <w:sz w:val="22"/>
          <w:szCs w:val="22"/>
        </w:rPr>
      </w:pPr>
      <w:r>
        <w:rPr>
          <w:rFonts w:ascii="Arial" w:hAnsi="Arial" w:cs="Arial"/>
          <w:sz w:val="22"/>
          <w:szCs w:val="22"/>
        </w:rPr>
        <w:t>M35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23.5</w:t>
      </w:r>
      <w:r>
        <w:rPr>
          <w:rFonts w:ascii="Arial" w:hAnsi="Arial" w:cs="Arial"/>
          <w:sz w:val="22"/>
          <w:szCs w:val="22"/>
        </w:rPr>
        <w:tab/>
      </w:r>
      <w:r>
        <w:rPr>
          <w:rFonts w:ascii="Arial" w:hAnsi="Arial" w:cs="Arial"/>
          <w:sz w:val="22"/>
          <w:szCs w:val="22"/>
        </w:rPr>
        <w:tab/>
        <w:t xml:space="preserve">   2.3</w:t>
      </w:r>
      <w:r>
        <w:rPr>
          <w:rFonts w:ascii="Arial" w:hAnsi="Arial" w:cs="Arial"/>
          <w:sz w:val="22"/>
          <w:szCs w:val="22"/>
        </w:rPr>
        <w:tab/>
      </w:r>
      <w:r>
        <w:rPr>
          <w:rFonts w:ascii="Arial" w:hAnsi="Arial" w:cs="Arial"/>
          <w:sz w:val="22"/>
          <w:szCs w:val="22"/>
        </w:rPr>
        <w:tab/>
        <w:t xml:space="preserve">   3.2</w:t>
      </w:r>
    </w:p>
    <w:p w:rsidR="0020258D" w:rsidRDefault="0020258D">
      <w:pPr>
        <w:rPr>
          <w:rFonts w:ascii="Arial" w:hAnsi="Arial" w:cs="Arial"/>
          <w:sz w:val="22"/>
          <w:szCs w:val="22"/>
        </w:rPr>
      </w:pPr>
      <w:r>
        <w:rPr>
          <w:rFonts w:ascii="Arial" w:hAnsi="Arial" w:cs="Arial"/>
          <w:sz w:val="22"/>
          <w:szCs w:val="22"/>
        </w:rPr>
        <w:t>M40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27</w:t>
      </w:r>
      <w:r>
        <w:rPr>
          <w:rFonts w:ascii="Arial" w:hAnsi="Arial" w:cs="Arial"/>
          <w:sz w:val="22"/>
          <w:szCs w:val="22"/>
        </w:rPr>
        <w:tab/>
      </w:r>
      <w:r>
        <w:rPr>
          <w:rFonts w:ascii="Arial" w:hAnsi="Arial" w:cs="Arial"/>
          <w:sz w:val="22"/>
          <w:szCs w:val="22"/>
        </w:rPr>
        <w:tab/>
        <w:t xml:space="preserve">   2.5</w:t>
      </w:r>
      <w:r>
        <w:rPr>
          <w:rFonts w:ascii="Arial" w:hAnsi="Arial" w:cs="Arial"/>
          <w:sz w:val="22"/>
          <w:szCs w:val="22"/>
        </w:rPr>
        <w:tab/>
      </w:r>
      <w:r>
        <w:rPr>
          <w:rFonts w:ascii="Arial" w:hAnsi="Arial" w:cs="Arial"/>
          <w:sz w:val="22"/>
          <w:szCs w:val="22"/>
        </w:rPr>
        <w:tab/>
        <w:t xml:space="preserve">   3.4</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consequences of rejection of concrete shall be totally at the developer's account. </w:t>
      </w:r>
      <w:r w:rsidR="006977B4">
        <w:rPr>
          <w:rFonts w:ascii="Arial" w:hAnsi="Arial" w:cs="Arial"/>
          <w:sz w:val="22"/>
          <w:szCs w:val="22"/>
        </w:rPr>
        <w:t>If the</w:t>
      </w:r>
      <w:r>
        <w:rPr>
          <w:rFonts w:ascii="Arial" w:hAnsi="Arial" w:cs="Arial"/>
          <w:sz w:val="22"/>
          <w:szCs w:val="22"/>
        </w:rPr>
        <w:t xml:space="preserve"> concrete produced at site does not satisfy the above strength requirements, </w:t>
      </w:r>
      <w:r w:rsidR="006977B4">
        <w:rPr>
          <w:rFonts w:ascii="Arial" w:hAnsi="Arial" w:cs="Arial"/>
          <w:sz w:val="22"/>
          <w:szCs w:val="22"/>
        </w:rPr>
        <w:t>the Engineer</w:t>
      </w:r>
      <w:r>
        <w:rPr>
          <w:rFonts w:ascii="Arial" w:hAnsi="Arial" w:cs="Arial"/>
          <w:sz w:val="22"/>
          <w:szCs w:val="22"/>
        </w:rPr>
        <w:t xml:space="preserve"> will reserve the right to require the developer to improve the methods of batching, the quality of the ingredients and redesign the mix with increased cement  </w:t>
      </w:r>
    </w:p>
    <w:p w:rsidR="0020258D" w:rsidRDefault="006977B4">
      <w:pPr>
        <w:rPr>
          <w:rFonts w:ascii="Arial" w:hAnsi="Arial" w:cs="Arial"/>
          <w:sz w:val="22"/>
          <w:szCs w:val="22"/>
        </w:rPr>
      </w:pPr>
      <w:r>
        <w:rPr>
          <w:rFonts w:ascii="Arial" w:hAnsi="Arial" w:cs="Arial"/>
          <w:sz w:val="22"/>
          <w:szCs w:val="22"/>
        </w:rPr>
        <w:t>Content</w:t>
      </w:r>
      <w:r w:rsidR="0020258D">
        <w:rPr>
          <w:rFonts w:ascii="Arial" w:hAnsi="Arial" w:cs="Arial"/>
          <w:sz w:val="22"/>
          <w:szCs w:val="22"/>
        </w:rPr>
        <w:t xml:space="preserve"> if necessary. The developer shall not be entitled to claim any extra cost for the extra cement used for the modifications stipulated by the Engineer for fulfilling </w:t>
      </w:r>
      <w:r>
        <w:rPr>
          <w:rFonts w:ascii="Arial" w:hAnsi="Arial" w:cs="Arial"/>
          <w:sz w:val="22"/>
          <w:szCs w:val="22"/>
        </w:rPr>
        <w:t>the strength</w:t>
      </w:r>
      <w:r w:rsidR="0020258D">
        <w:rPr>
          <w:rFonts w:ascii="Arial" w:hAnsi="Arial" w:cs="Arial"/>
          <w:sz w:val="22"/>
          <w:szCs w:val="22"/>
        </w:rPr>
        <w:t xml:space="preserve"> &amp;durability requirements specified.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CONCRETE QUALITY ASSURANCE PROGRAM @SITE:</w:t>
      </w:r>
    </w:p>
    <w:p w:rsidR="0020258D" w:rsidRDefault="0020258D">
      <w:pPr>
        <w:rPr>
          <w:rFonts w:ascii="Arial" w:hAnsi="Arial" w:cs="Arial"/>
          <w:sz w:val="22"/>
          <w:szCs w:val="22"/>
        </w:rPr>
      </w:pPr>
      <w:r>
        <w:rPr>
          <w:rFonts w:ascii="Arial" w:hAnsi="Arial" w:cs="Arial"/>
          <w:sz w:val="22"/>
          <w:szCs w:val="22"/>
        </w:rPr>
        <w:t xml:space="preserve">Quality assurance in construction activity relates to proper mix design, use of </w:t>
      </w:r>
      <w:proofErr w:type="gramStart"/>
      <w:r>
        <w:rPr>
          <w:rFonts w:ascii="Arial" w:hAnsi="Arial" w:cs="Arial"/>
          <w:sz w:val="22"/>
          <w:szCs w:val="22"/>
        </w:rPr>
        <w:t>adequate  materials</w:t>
      </w:r>
      <w:proofErr w:type="gramEnd"/>
      <w:r>
        <w:rPr>
          <w:rFonts w:ascii="Arial" w:hAnsi="Arial" w:cs="Arial"/>
          <w:sz w:val="22"/>
          <w:szCs w:val="22"/>
        </w:rPr>
        <w:t xml:space="preserve"> &amp; components to be- supplied by the producers, &amp; proper workmanship in the ,execution of works by the developer. Quality assurance measures are both technical &amp; organizational. The job of quality control &amp; quality assurance would involve quality audit of both the inputs as well as the outputs. Inputs are in the form of materials for concrete; workmanship in all stages of batching, mixing</w:t>
      </w:r>
      <w:proofErr w:type="gramStart"/>
      <w:r>
        <w:rPr>
          <w:rFonts w:ascii="Arial" w:hAnsi="Arial" w:cs="Arial"/>
          <w:sz w:val="22"/>
          <w:szCs w:val="22"/>
        </w:rPr>
        <w:t>,.</w:t>
      </w:r>
      <w:proofErr w:type="gramEnd"/>
      <w:r>
        <w:rPr>
          <w:rFonts w:ascii="Arial" w:hAnsi="Arial" w:cs="Arial"/>
          <w:sz w:val="22"/>
          <w:szCs w:val="22"/>
        </w:rPr>
        <w:t xml:space="preserve"> </w:t>
      </w:r>
      <w:r w:rsidR="006977B4">
        <w:rPr>
          <w:rFonts w:ascii="Arial" w:hAnsi="Arial" w:cs="Arial"/>
          <w:sz w:val="22"/>
          <w:szCs w:val="22"/>
        </w:rPr>
        <w:t>Transportation</w:t>
      </w:r>
      <w:r>
        <w:rPr>
          <w:rFonts w:ascii="Arial" w:hAnsi="Arial" w:cs="Arial"/>
          <w:sz w:val="22"/>
          <w:szCs w:val="22"/>
        </w:rPr>
        <w:t xml:space="preserve">, placing, compaction &amp; curing; &amp; the related </w:t>
      </w:r>
      <w:proofErr w:type="gramStart"/>
      <w:r>
        <w:rPr>
          <w:rFonts w:ascii="Arial" w:hAnsi="Arial" w:cs="Arial"/>
          <w:sz w:val="22"/>
          <w:szCs w:val="22"/>
        </w:rPr>
        <w:t>plant.,</w:t>
      </w:r>
      <w:proofErr w:type="gramEnd"/>
      <w:r>
        <w:rPr>
          <w:rFonts w:ascii="Arial" w:hAnsi="Arial" w:cs="Arial"/>
          <w:sz w:val="22"/>
          <w:szCs w:val="22"/>
        </w:rPr>
        <w:t xml:space="preserve"> machinery &amp; </w:t>
      </w:r>
      <w:proofErr w:type="spellStart"/>
      <w:r>
        <w:rPr>
          <w:rFonts w:ascii="Arial" w:hAnsi="Arial" w:cs="Arial"/>
          <w:sz w:val="22"/>
          <w:szCs w:val="22"/>
        </w:rPr>
        <w:t>equipments</w:t>
      </w:r>
      <w:proofErr w:type="spellEnd"/>
      <w:r>
        <w:rPr>
          <w:rFonts w:ascii="Arial" w:hAnsi="Arial" w:cs="Arial"/>
          <w:sz w:val="22"/>
          <w:szCs w:val="22"/>
        </w:rPr>
        <w:t xml:space="preserve"> ;resulting in the </w:t>
      </w:r>
      <w:r w:rsidR="006977B4">
        <w:rPr>
          <w:rFonts w:ascii="Arial" w:hAnsi="Arial" w:cs="Arial"/>
          <w:sz w:val="22"/>
          <w:szCs w:val="22"/>
        </w:rPr>
        <w:t>output</w:t>
      </w:r>
      <w:r>
        <w:rPr>
          <w:rFonts w:ascii="Arial" w:hAnsi="Arial" w:cs="Arial"/>
          <w:sz w:val="22"/>
          <w:szCs w:val="22"/>
        </w:rPr>
        <w:t xml:space="preserve"> in the form of concrete in place. To ensure </w:t>
      </w:r>
      <w:r w:rsidR="006977B4">
        <w:rPr>
          <w:rFonts w:ascii="Arial" w:hAnsi="Arial" w:cs="Arial"/>
          <w:sz w:val="22"/>
          <w:szCs w:val="22"/>
        </w:rPr>
        <w:t>proper performance</w:t>
      </w:r>
      <w:r>
        <w:rPr>
          <w:rFonts w:ascii="Arial" w:hAnsi="Arial" w:cs="Arial"/>
          <w:sz w:val="22"/>
          <w:szCs w:val="22"/>
        </w:rPr>
        <w:t xml:space="preserve">, it is necessary that each step in </w:t>
      </w:r>
      <w:r w:rsidR="006977B4">
        <w:rPr>
          <w:rFonts w:ascii="Arial" w:hAnsi="Arial" w:cs="Arial"/>
          <w:sz w:val="22"/>
          <w:szCs w:val="22"/>
        </w:rPr>
        <w:t>concreting which</w:t>
      </w:r>
      <w:r>
        <w:rPr>
          <w:rFonts w:ascii="Arial" w:hAnsi="Arial" w:cs="Arial"/>
          <w:sz w:val="22"/>
          <w:szCs w:val="22"/>
        </w:rPr>
        <w:t xml:space="preserve"> will be covered by the ~ next step is inspected as the work proceeds. Each party including supplier's &amp; sub  developers in the realization of project should establish &amp; implement a quality assurance plan, for its participation in the project. The individual quality </w:t>
      </w:r>
      <w:proofErr w:type="gramStart"/>
      <w:r>
        <w:rPr>
          <w:rFonts w:ascii="Arial" w:hAnsi="Arial" w:cs="Arial"/>
          <w:sz w:val="22"/>
          <w:szCs w:val="22"/>
        </w:rPr>
        <w:t>assurance  plan</w:t>
      </w:r>
      <w:proofErr w:type="gramEnd"/>
      <w:r>
        <w:rPr>
          <w:rFonts w:ascii="Arial" w:hAnsi="Arial" w:cs="Arial"/>
          <w:sz w:val="22"/>
          <w:szCs w:val="22"/>
        </w:rPr>
        <w:t xml:space="preserve"> shall fit in to the general quality assurance plan. A typical quality assurance </w:t>
      </w:r>
      <w:proofErr w:type="gramStart"/>
      <w:r>
        <w:rPr>
          <w:rFonts w:ascii="Arial" w:hAnsi="Arial" w:cs="Arial"/>
          <w:sz w:val="22"/>
          <w:szCs w:val="22"/>
        </w:rPr>
        <w:t>plan  shall</w:t>
      </w:r>
      <w:proofErr w:type="gramEnd"/>
      <w:r>
        <w:rPr>
          <w:rFonts w:ascii="Arial" w:hAnsi="Arial" w:cs="Arial"/>
          <w:sz w:val="22"/>
          <w:szCs w:val="22"/>
        </w:rPr>
        <w:t xml:space="preserve"> be: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QUALITY ASSURANCE PLAN: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 Define task &amp; responsibility of all persons </w:t>
      </w:r>
      <w:proofErr w:type="gramStart"/>
      <w:r>
        <w:rPr>
          <w:rFonts w:ascii="Arial" w:hAnsi="Arial" w:cs="Arial"/>
          <w:sz w:val="22"/>
          <w:szCs w:val="22"/>
        </w:rPr>
        <w:t>involved .</w:t>
      </w:r>
      <w:proofErr w:type="gramEnd"/>
      <w:r>
        <w:rPr>
          <w:rFonts w:ascii="Arial" w:hAnsi="Arial" w:cs="Arial"/>
          <w:sz w:val="22"/>
          <w:szCs w:val="22"/>
        </w:rPr>
        <w:t xml:space="preserve"> </w:t>
      </w:r>
    </w:p>
    <w:p w:rsidR="0020258D" w:rsidRDefault="0020258D">
      <w:pPr>
        <w:rPr>
          <w:rFonts w:ascii="Arial" w:hAnsi="Arial" w:cs="Arial"/>
          <w:sz w:val="22"/>
          <w:szCs w:val="22"/>
        </w:rPr>
      </w:pPr>
      <w:proofErr w:type="gramStart"/>
      <w:r>
        <w:rPr>
          <w:rFonts w:ascii="Arial" w:hAnsi="Arial" w:cs="Arial"/>
          <w:sz w:val="22"/>
          <w:szCs w:val="22"/>
        </w:rPr>
        <w:t>2. :Establish</w:t>
      </w:r>
      <w:proofErr w:type="gramEnd"/>
      <w:r>
        <w:rPr>
          <w:rFonts w:ascii="Arial" w:hAnsi="Arial" w:cs="Arial"/>
          <w:sz w:val="22"/>
          <w:szCs w:val="22"/>
        </w:rPr>
        <w:t xml:space="preserve"> adequate control &amp; checking procedures. </w:t>
      </w:r>
    </w:p>
    <w:p w:rsidR="0020258D" w:rsidRDefault="0020258D">
      <w:pPr>
        <w:rPr>
          <w:rFonts w:ascii="Arial" w:hAnsi="Arial" w:cs="Arial"/>
          <w:sz w:val="22"/>
          <w:szCs w:val="22"/>
        </w:rPr>
      </w:pPr>
      <w:r>
        <w:rPr>
          <w:rFonts w:ascii="Arial" w:hAnsi="Arial" w:cs="Arial"/>
          <w:sz w:val="22"/>
          <w:szCs w:val="22"/>
        </w:rPr>
        <w:t>3.</w:t>
      </w:r>
      <w:proofErr w:type="gramStart"/>
      <w:r>
        <w:rPr>
          <w:rFonts w:ascii="Arial" w:hAnsi="Arial" w:cs="Arial"/>
          <w:sz w:val="22"/>
          <w:szCs w:val="22"/>
        </w:rPr>
        <w:t>;Organize</w:t>
      </w:r>
      <w:proofErr w:type="gramEnd"/>
      <w:r>
        <w:rPr>
          <w:rFonts w:ascii="Arial" w:hAnsi="Arial" w:cs="Arial"/>
          <w:sz w:val="22"/>
          <w:szCs w:val="22"/>
        </w:rPr>
        <w:t xml:space="preserve"> &amp; maintain adequate documentation procedure as follow</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DOCUMENTATION SHALL CONSISTS </w:t>
      </w:r>
      <w:proofErr w:type="gramStart"/>
      <w:r>
        <w:rPr>
          <w:rFonts w:ascii="Arial" w:hAnsi="Arial" w:cs="Arial"/>
          <w:sz w:val="22"/>
          <w:szCs w:val="22"/>
        </w:rPr>
        <w:t>OF :</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 Test reports </w:t>
      </w:r>
      <w:proofErr w:type="spellStart"/>
      <w:r>
        <w:rPr>
          <w:rFonts w:ascii="Arial" w:hAnsi="Arial" w:cs="Arial"/>
          <w:sz w:val="22"/>
          <w:szCs w:val="22"/>
        </w:rPr>
        <w:t>Sc</w:t>
      </w:r>
      <w:proofErr w:type="spellEnd"/>
      <w:r>
        <w:rPr>
          <w:rFonts w:ascii="Arial" w:hAnsi="Arial" w:cs="Arial"/>
          <w:sz w:val="22"/>
          <w:szCs w:val="22"/>
        </w:rPr>
        <w:t xml:space="preserve"> manufacturer's certificates for materials, mix design a.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details</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b. Concrete Pour cards &amp; its approval records. </w:t>
      </w:r>
    </w:p>
    <w:p w:rsidR="0020258D" w:rsidRDefault="0020258D">
      <w:pPr>
        <w:rPr>
          <w:rFonts w:ascii="Arial" w:hAnsi="Arial" w:cs="Arial"/>
          <w:sz w:val="22"/>
          <w:szCs w:val="22"/>
        </w:rPr>
      </w:pPr>
      <w:proofErr w:type="gramStart"/>
      <w:r>
        <w:rPr>
          <w:rFonts w:ascii="Arial" w:hAnsi="Arial" w:cs="Arial"/>
          <w:sz w:val="22"/>
          <w:szCs w:val="22"/>
        </w:rPr>
        <w:t>c. .Record of site inspection reports &amp; field tests.</w:t>
      </w:r>
      <w:proofErr w:type="gramEnd"/>
      <w:r>
        <w:rPr>
          <w:rFonts w:ascii="Arial" w:hAnsi="Arial" w:cs="Arial"/>
          <w:sz w:val="22"/>
          <w:szCs w:val="22"/>
        </w:rPr>
        <w:t xml:space="preserve"> </w:t>
      </w:r>
    </w:p>
    <w:p w:rsidR="0020258D" w:rsidRDefault="0020258D">
      <w:pPr>
        <w:rPr>
          <w:rFonts w:ascii="Arial" w:hAnsi="Arial" w:cs="Arial"/>
          <w:sz w:val="22"/>
          <w:szCs w:val="22"/>
        </w:rPr>
      </w:pPr>
      <w:proofErr w:type="gramStart"/>
      <w:r>
        <w:rPr>
          <w:rFonts w:ascii="Arial" w:hAnsi="Arial" w:cs="Arial"/>
          <w:sz w:val="22"/>
          <w:szCs w:val="22"/>
        </w:rPr>
        <w:t xml:space="preserve">d. .Record of </w:t>
      </w:r>
      <w:proofErr w:type="spellStart"/>
      <w:r>
        <w:rPr>
          <w:rFonts w:ascii="Arial" w:hAnsi="Arial" w:cs="Arial"/>
          <w:sz w:val="22"/>
          <w:szCs w:val="22"/>
        </w:rPr>
        <w:t>non conformance</w:t>
      </w:r>
      <w:proofErr w:type="spellEnd"/>
      <w:r>
        <w:rPr>
          <w:rFonts w:ascii="Arial" w:hAnsi="Arial" w:cs="Arial"/>
          <w:sz w:val="22"/>
          <w:szCs w:val="22"/>
        </w:rPr>
        <w:t xml:space="preserve"> report &amp; change order.</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e. Record of quality control through statistical analysis.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DURABILITY REQUIREMENTS:</w:t>
      </w:r>
    </w:p>
    <w:p w:rsidR="0020258D" w:rsidRDefault="0020258D">
      <w:pPr>
        <w:rPr>
          <w:rFonts w:ascii="Arial" w:hAnsi="Arial" w:cs="Arial"/>
          <w:sz w:val="22"/>
          <w:szCs w:val="22"/>
        </w:rPr>
      </w:pPr>
    </w:p>
    <w:p w:rsidR="0020258D" w:rsidRDefault="006977B4">
      <w:pPr>
        <w:rPr>
          <w:rFonts w:ascii="Arial" w:hAnsi="Arial" w:cs="Arial"/>
          <w:sz w:val="22"/>
          <w:szCs w:val="22"/>
        </w:rPr>
      </w:pPr>
      <w:r>
        <w:rPr>
          <w:rFonts w:ascii="Arial" w:hAnsi="Arial" w:cs="Arial"/>
          <w:sz w:val="22"/>
          <w:szCs w:val="22"/>
        </w:rPr>
        <w:lastRenderedPageBreak/>
        <w:t>Notwithstanding</w:t>
      </w:r>
      <w:r w:rsidR="0020258D">
        <w:rPr>
          <w:rFonts w:ascii="Arial" w:hAnsi="Arial" w:cs="Arial"/>
          <w:sz w:val="22"/>
          <w:szCs w:val="22"/>
        </w:rPr>
        <w:t xml:space="preserve"> the mix design prepared by the developer, </w:t>
      </w:r>
      <w:proofErr w:type="gramStart"/>
      <w:r w:rsidR="0020258D">
        <w:rPr>
          <w:rFonts w:ascii="Arial" w:hAnsi="Arial" w:cs="Arial"/>
          <w:sz w:val="22"/>
          <w:szCs w:val="22"/>
        </w:rPr>
        <w:t>the  absolute</w:t>
      </w:r>
      <w:proofErr w:type="gramEnd"/>
      <w:r w:rsidR="0020258D">
        <w:rPr>
          <w:rFonts w:ascii="Arial" w:hAnsi="Arial" w:cs="Arial"/>
          <w:sz w:val="22"/>
          <w:szCs w:val="22"/>
        </w:rPr>
        <w:t xml:space="preserve"> minimum quantity of cement, maximum water to cement ratio &amp; minimum grade of concrete which must be used for various exposure conditions of concrete shall be as follow:</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DURABILITY REQUIREMENTS OF REINFORCED CONCRETE</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EXPOSURE</w:t>
      </w:r>
      <w:r>
        <w:rPr>
          <w:rFonts w:ascii="Arial" w:hAnsi="Arial" w:cs="Arial"/>
          <w:sz w:val="22"/>
          <w:szCs w:val="22"/>
        </w:rPr>
        <w:tab/>
      </w:r>
      <w:r>
        <w:rPr>
          <w:rFonts w:ascii="Arial" w:hAnsi="Arial" w:cs="Arial"/>
          <w:sz w:val="22"/>
          <w:szCs w:val="22"/>
        </w:rPr>
        <w:tab/>
        <w:t xml:space="preserve">CEMENT </w:t>
      </w:r>
      <w:r>
        <w:rPr>
          <w:rFonts w:ascii="Arial" w:hAnsi="Arial" w:cs="Arial"/>
          <w:sz w:val="22"/>
          <w:szCs w:val="22"/>
        </w:rPr>
        <w:tab/>
        <w:t>MAX.W/C</w:t>
      </w:r>
      <w:r>
        <w:rPr>
          <w:rFonts w:ascii="Arial" w:hAnsi="Arial" w:cs="Arial"/>
          <w:sz w:val="22"/>
          <w:szCs w:val="22"/>
        </w:rPr>
        <w:tab/>
        <w:t>MIN.</w:t>
      </w:r>
      <w:proofErr w:type="gramEnd"/>
      <w:r>
        <w:rPr>
          <w:rFonts w:ascii="Arial" w:hAnsi="Arial" w:cs="Arial"/>
          <w:sz w:val="22"/>
          <w:szCs w:val="22"/>
        </w:rPr>
        <w:tab/>
      </w:r>
      <w:r>
        <w:rPr>
          <w:rFonts w:ascii="Arial" w:hAnsi="Arial" w:cs="Arial"/>
          <w:sz w:val="22"/>
          <w:szCs w:val="22"/>
        </w:rPr>
        <w:tab/>
        <w:t>NOMINAL</w:t>
      </w:r>
    </w:p>
    <w:p w:rsidR="0020258D" w:rsidRDefault="0020258D">
      <w:pPr>
        <w:rPr>
          <w:rFonts w:ascii="Arial" w:hAnsi="Arial" w:cs="Arial"/>
          <w:sz w:val="22"/>
          <w:szCs w:val="22"/>
        </w:rPr>
      </w:pPr>
      <w:r>
        <w:rPr>
          <w:rFonts w:ascii="Arial" w:hAnsi="Arial" w:cs="Arial"/>
          <w:sz w:val="22"/>
          <w:szCs w:val="22"/>
        </w:rPr>
        <w:t>CONTENT</w:t>
      </w:r>
      <w:r>
        <w:rPr>
          <w:rFonts w:ascii="Arial" w:hAnsi="Arial" w:cs="Arial"/>
          <w:sz w:val="22"/>
          <w:szCs w:val="22"/>
        </w:rPr>
        <w:tab/>
        <w:t>RATIO</w:t>
      </w:r>
      <w:r>
        <w:rPr>
          <w:rFonts w:ascii="Arial" w:hAnsi="Arial" w:cs="Arial"/>
          <w:sz w:val="22"/>
          <w:szCs w:val="22"/>
        </w:rPr>
        <w:tab/>
      </w:r>
      <w:r>
        <w:rPr>
          <w:rFonts w:ascii="Arial" w:hAnsi="Arial" w:cs="Arial"/>
          <w:sz w:val="22"/>
          <w:szCs w:val="22"/>
        </w:rPr>
        <w:tab/>
        <w:t>CONCRETE</w:t>
      </w:r>
      <w:r>
        <w:rPr>
          <w:rFonts w:ascii="Arial" w:hAnsi="Arial" w:cs="Arial"/>
          <w:sz w:val="22"/>
          <w:szCs w:val="22"/>
        </w:rPr>
        <w:tab/>
        <w:t xml:space="preserve">COVER </w:t>
      </w:r>
    </w:p>
    <w:p w:rsidR="0020258D" w:rsidRDefault="0020258D">
      <w:pPr>
        <w:rPr>
          <w:rFonts w:ascii="Arial" w:hAnsi="Arial" w:cs="Arial"/>
          <w:sz w:val="22"/>
          <w:szCs w:val="22"/>
        </w:rPr>
      </w:pPr>
      <w:r>
        <w:rPr>
          <w:rFonts w:ascii="Arial" w:hAnsi="Arial" w:cs="Arial"/>
          <w:sz w:val="22"/>
          <w:szCs w:val="22"/>
        </w:rPr>
        <w:t xml:space="preserve">(KG/M3)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GRADE </w:t>
      </w:r>
      <w:r>
        <w:rPr>
          <w:rFonts w:ascii="Arial" w:hAnsi="Arial" w:cs="Arial"/>
          <w:sz w:val="22"/>
          <w:szCs w:val="22"/>
        </w:rPr>
        <w:tab/>
        <w:t>(MM)</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MILD</w:t>
      </w:r>
      <w:r>
        <w:rPr>
          <w:rFonts w:ascii="Arial" w:hAnsi="Arial" w:cs="Arial"/>
          <w:sz w:val="22"/>
          <w:szCs w:val="22"/>
        </w:rPr>
        <w:tab/>
      </w:r>
      <w:r>
        <w:rPr>
          <w:rFonts w:ascii="Arial" w:hAnsi="Arial" w:cs="Arial"/>
          <w:sz w:val="22"/>
          <w:szCs w:val="22"/>
        </w:rPr>
        <w:tab/>
        <w:t>300</w:t>
      </w:r>
      <w:r>
        <w:rPr>
          <w:rFonts w:ascii="Arial" w:hAnsi="Arial" w:cs="Arial"/>
          <w:sz w:val="22"/>
          <w:szCs w:val="22"/>
        </w:rPr>
        <w:tab/>
      </w:r>
      <w:r>
        <w:rPr>
          <w:rFonts w:ascii="Arial" w:hAnsi="Arial" w:cs="Arial"/>
          <w:sz w:val="22"/>
          <w:szCs w:val="22"/>
        </w:rPr>
        <w:tab/>
        <w:t>0.55</w:t>
      </w:r>
      <w:r>
        <w:rPr>
          <w:rFonts w:ascii="Arial" w:hAnsi="Arial" w:cs="Arial"/>
          <w:sz w:val="22"/>
          <w:szCs w:val="22"/>
        </w:rPr>
        <w:tab/>
      </w:r>
      <w:r>
        <w:rPr>
          <w:rFonts w:ascii="Arial" w:hAnsi="Arial" w:cs="Arial"/>
          <w:sz w:val="22"/>
          <w:szCs w:val="22"/>
        </w:rPr>
        <w:tab/>
        <w:t>M 20</w:t>
      </w:r>
      <w:r>
        <w:rPr>
          <w:rFonts w:ascii="Arial" w:hAnsi="Arial" w:cs="Arial"/>
          <w:sz w:val="22"/>
          <w:szCs w:val="22"/>
        </w:rPr>
        <w:tab/>
      </w:r>
      <w:r>
        <w:rPr>
          <w:rFonts w:ascii="Arial" w:hAnsi="Arial" w:cs="Arial"/>
          <w:sz w:val="22"/>
          <w:szCs w:val="22"/>
        </w:rPr>
        <w:tab/>
        <w:t>20</w:t>
      </w:r>
    </w:p>
    <w:p w:rsidR="0020258D" w:rsidRDefault="0020258D">
      <w:pPr>
        <w:rPr>
          <w:rFonts w:ascii="Arial" w:hAnsi="Arial" w:cs="Arial"/>
          <w:sz w:val="22"/>
          <w:szCs w:val="22"/>
        </w:rPr>
      </w:pPr>
      <w:r>
        <w:rPr>
          <w:rFonts w:ascii="Arial" w:hAnsi="Arial" w:cs="Arial"/>
          <w:sz w:val="22"/>
          <w:szCs w:val="22"/>
        </w:rPr>
        <w:t>MODERATE</w:t>
      </w:r>
      <w:r>
        <w:rPr>
          <w:rFonts w:ascii="Arial" w:hAnsi="Arial" w:cs="Arial"/>
          <w:sz w:val="22"/>
          <w:szCs w:val="22"/>
        </w:rPr>
        <w:tab/>
      </w:r>
      <w:r>
        <w:rPr>
          <w:rFonts w:ascii="Arial" w:hAnsi="Arial" w:cs="Arial"/>
          <w:sz w:val="22"/>
          <w:szCs w:val="22"/>
        </w:rPr>
        <w:tab/>
        <w:t>300</w:t>
      </w:r>
      <w:r>
        <w:rPr>
          <w:rFonts w:ascii="Arial" w:hAnsi="Arial" w:cs="Arial"/>
          <w:sz w:val="22"/>
          <w:szCs w:val="22"/>
        </w:rPr>
        <w:tab/>
      </w:r>
      <w:r>
        <w:rPr>
          <w:rFonts w:ascii="Arial" w:hAnsi="Arial" w:cs="Arial"/>
          <w:sz w:val="22"/>
          <w:szCs w:val="22"/>
        </w:rPr>
        <w:tab/>
        <w:t>0.50</w:t>
      </w:r>
      <w:r>
        <w:rPr>
          <w:rFonts w:ascii="Arial" w:hAnsi="Arial" w:cs="Arial"/>
          <w:sz w:val="22"/>
          <w:szCs w:val="22"/>
        </w:rPr>
        <w:tab/>
      </w:r>
      <w:r>
        <w:rPr>
          <w:rFonts w:ascii="Arial" w:hAnsi="Arial" w:cs="Arial"/>
          <w:sz w:val="22"/>
          <w:szCs w:val="22"/>
        </w:rPr>
        <w:tab/>
        <w:t>M 25</w:t>
      </w:r>
      <w:r>
        <w:rPr>
          <w:rFonts w:ascii="Arial" w:hAnsi="Arial" w:cs="Arial"/>
          <w:sz w:val="22"/>
          <w:szCs w:val="22"/>
        </w:rPr>
        <w:tab/>
      </w:r>
      <w:r>
        <w:rPr>
          <w:rFonts w:ascii="Arial" w:hAnsi="Arial" w:cs="Arial"/>
          <w:sz w:val="22"/>
          <w:szCs w:val="22"/>
        </w:rPr>
        <w:tab/>
        <w:t>30</w:t>
      </w:r>
    </w:p>
    <w:p w:rsidR="0020258D" w:rsidRDefault="0020258D">
      <w:pPr>
        <w:rPr>
          <w:rFonts w:ascii="Arial" w:hAnsi="Arial" w:cs="Arial"/>
          <w:sz w:val="22"/>
          <w:szCs w:val="22"/>
        </w:rPr>
      </w:pPr>
      <w:r>
        <w:rPr>
          <w:rFonts w:ascii="Arial" w:hAnsi="Arial" w:cs="Arial"/>
          <w:sz w:val="22"/>
          <w:szCs w:val="22"/>
        </w:rPr>
        <w:t xml:space="preserve">  SEVERE</w:t>
      </w:r>
      <w:r>
        <w:rPr>
          <w:rFonts w:ascii="Arial" w:hAnsi="Arial" w:cs="Arial"/>
          <w:sz w:val="22"/>
          <w:szCs w:val="22"/>
        </w:rPr>
        <w:tab/>
      </w:r>
      <w:r>
        <w:rPr>
          <w:rFonts w:ascii="Arial" w:hAnsi="Arial" w:cs="Arial"/>
          <w:sz w:val="22"/>
          <w:szCs w:val="22"/>
        </w:rPr>
        <w:tab/>
        <w:t>320</w:t>
      </w:r>
      <w:r>
        <w:rPr>
          <w:rFonts w:ascii="Arial" w:hAnsi="Arial" w:cs="Arial"/>
          <w:sz w:val="22"/>
          <w:szCs w:val="22"/>
        </w:rPr>
        <w:tab/>
      </w:r>
      <w:r>
        <w:rPr>
          <w:rFonts w:ascii="Arial" w:hAnsi="Arial" w:cs="Arial"/>
          <w:sz w:val="22"/>
          <w:szCs w:val="22"/>
        </w:rPr>
        <w:tab/>
        <w:t>0.45</w:t>
      </w:r>
      <w:r>
        <w:rPr>
          <w:rFonts w:ascii="Arial" w:hAnsi="Arial" w:cs="Arial"/>
          <w:sz w:val="22"/>
          <w:szCs w:val="22"/>
        </w:rPr>
        <w:tab/>
      </w:r>
      <w:r>
        <w:rPr>
          <w:rFonts w:ascii="Arial" w:hAnsi="Arial" w:cs="Arial"/>
          <w:sz w:val="22"/>
          <w:szCs w:val="22"/>
        </w:rPr>
        <w:tab/>
        <w:t>M30</w:t>
      </w:r>
      <w:r>
        <w:rPr>
          <w:rFonts w:ascii="Arial" w:hAnsi="Arial" w:cs="Arial"/>
          <w:sz w:val="22"/>
          <w:szCs w:val="22"/>
        </w:rPr>
        <w:tab/>
      </w:r>
      <w:r>
        <w:rPr>
          <w:rFonts w:ascii="Arial" w:hAnsi="Arial" w:cs="Arial"/>
          <w:sz w:val="22"/>
          <w:szCs w:val="22"/>
        </w:rPr>
        <w:tab/>
        <w:t>45</w:t>
      </w:r>
    </w:p>
    <w:p w:rsidR="0020258D" w:rsidRDefault="0020258D">
      <w:pPr>
        <w:rPr>
          <w:rFonts w:ascii="Arial" w:hAnsi="Arial" w:cs="Arial"/>
          <w:sz w:val="22"/>
          <w:szCs w:val="22"/>
        </w:rPr>
      </w:pPr>
      <w:r>
        <w:rPr>
          <w:rFonts w:ascii="Arial" w:hAnsi="Arial" w:cs="Arial"/>
          <w:sz w:val="22"/>
          <w:szCs w:val="22"/>
        </w:rPr>
        <w:t xml:space="preserve">      VERY </w:t>
      </w:r>
      <w:r>
        <w:rPr>
          <w:rFonts w:ascii="Arial" w:hAnsi="Arial" w:cs="Arial"/>
          <w:sz w:val="22"/>
          <w:szCs w:val="22"/>
        </w:rPr>
        <w:tab/>
      </w:r>
      <w:r>
        <w:rPr>
          <w:rFonts w:ascii="Arial" w:hAnsi="Arial" w:cs="Arial"/>
          <w:sz w:val="22"/>
          <w:szCs w:val="22"/>
        </w:rPr>
        <w:tab/>
        <w:t>340</w:t>
      </w:r>
      <w:r>
        <w:rPr>
          <w:rFonts w:ascii="Arial" w:hAnsi="Arial" w:cs="Arial"/>
          <w:sz w:val="22"/>
          <w:szCs w:val="22"/>
        </w:rPr>
        <w:tab/>
      </w:r>
      <w:r>
        <w:rPr>
          <w:rFonts w:ascii="Arial" w:hAnsi="Arial" w:cs="Arial"/>
          <w:sz w:val="22"/>
          <w:szCs w:val="22"/>
        </w:rPr>
        <w:tab/>
        <w:t>0.45</w:t>
      </w:r>
      <w:r>
        <w:rPr>
          <w:rFonts w:ascii="Arial" w:hAnsi="Arial" w:cs="Arial"/>
          <w:sz w:val="22"/>
          <w:szCs w:val="22"/>
        </w:rPr>
        <w:tab/>
      </w:r>
      <w:r>
        <w:rPr>
          <w:rFonts w:ascii="Arial" w:hAnsi="Arial" w:cs="Arial"/>
          <w:sz w:val="22"/>
          <w:szCs w:val="22"/>
        </w:rPr>
        <w:tab/>
        <w:t>M 35</w:t>
      </w:r>
      <w:r>
        <w:rPr>
          <w:rFonts w:ascii="Arial" w:hAnsi="Arial" w:cs="Arial"/>
          <w:sz w:val="22"/>
          <w:szCs w:val="22"/>
        </w:rPr>
        <w:tab/>
      </w:r>
      <w:r>
        <w:rPr>
          <w:rFonts w:ascii="Arial" w:hAnsi="Arial" w:cs="Arial"/>
          <w:sz w:val="22"/>
          <w:szCs w:val="22"/>
        </w:rPr>
        <w:tab/>
        <w:t>45</w:t>
      </w:r>
    </w:p>
    <w:p w:rsidR="0020258D" w:rsidRDefault="0020258D">
      <w:pPr>
        <w:rPr>
          <w:rFonts w:ascii="Arial" w:hAnsi="Arial" w:cs="Arial"/>
          <w:sz w:val="22"/>
          <w:szCs w:val="22"/>
        </w:rPr>
      </w:pPr>
      <w:r>
        <w:rPr>
          <w:rFonts w:ascii="Arial" w:hAnsi="Arial" w:cs="Arial"/>
          <w:sz w:val="22"/>
          <w:szCs w:val="22"/>
        </w:rPr>
        <w:t xml:space="preserve">   SEVERE</w:t>
      </w:r>
    </w:p>
    <w:p w:rsidR="0020258D" w:rsidRDefault="0020258D">
      <w:pPr>
        <w:rPr>
          <w:rFonts w:ascii="Arial" w:hAnsi="Arial" w:cs="Arial"/>
          <w:sz w:val="22"/>
          <w:szCs w:val="22"/>
        </w:rPr>
      </w:pPr>
      <w:r>
        <w:rPr>
          <w:rFonts w:ascii="Arial" w:hAnsi="Arial" w:cs="Arial"/>
          <w:sz w:val="22"/>
          <w:szCs w:val="22"/>
        </w:rPr>
        <w:t>EXTREME</w:t>
      </w:r>
      <w:r>
        <w:rPr>
          <w:rFonts w:ascii="Arial" w:hAnsi="Arial" w:cs="Arial"/>
          <w:sz w:val="22"/>
          <w:szCs w:val="22"/>
        </w:rPr>
        <w:tab/>
      </w:r>
      <w:r>
        <w:rPr>
          <w:rFonts w:ascii="Arial" w:hAnsi="Arial" w:cs="Arial"/>
          <w:sz w:val="22"/>
          <w:szCs w:val="22"/>
        </w:rPr>
        <w:tab/>
        <w:t>360</w:t>
      </w:r>
      <w:r>
        <w:rPr>
          <w:rFonts w:ascii="Arial" w:hAnsi="Arial" w:cs="Arial"/>
          <w:sz w:val="22"/>
          <w:szCs w:val="22"/>
        </w:rPr>
        <w:tab/>
      </w:r>
      <w:r>
        <w:rPr>
          <w:rFonts w:ascii="Arial" w:hAnsi="Arial" w:cs="Arial"/>
          <w:sz w:val="22"/>
          <w:szCs w:val="22"/>
        </w:rPr>
        <w:tab/>
        <w:t>0.40</w:t>
      </w:r>
      <w:r>
        <w:rPr>
          <w:rFonts w:ascii="Arial" w:hAnsi="Arial" w:cs="Arial"/>
          <w:sz w:val="22"/>
          <w:szCs w:val="22"/>
        </w:rPr>
        <w:tab/>
      </w:r>
      <w:r>
        <w:rPr>
          <w:rFonts w:ascii="Arial" w:hAnsi="Arial" w:cs="Arial"/>
          <w:sz w:val="22"/>
          <w:szCs w:val="22"/>
        </w:rPr>
        <w:tab/>
        <w:t>M 40</w:t>
      </w:r>
      <w:r>
        <w:rPr>
          <w:rFonts w:ascii="Arial" w:hAnsi="Arial" w:cs="Arial"/>
          <w:sz w:val="22"/>
          <w:szCs w:val="22"/>
        </w:rPr>
        <w:tab/>
      </w:r>
      <w:r>
        <w:rPr>
          <w:rFonts w:ascii="Arial" w:hAnsi="Arial" w:cs="Arial"/>
          <w:sz w:val="22"/>
          <w:szCs w:val="22"/>
        </w:rPr>
        <w:tab/>
        <w:t>70</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DURABILITY REQUIREMENTS OF PLAIN CONCRETE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EXPOSURE</w:t>
      </w:r>
      <w:r>
        <w:rPr>
          <w:rFonts w:ascii="Arial" w:hAnsi="Arial" w:cs="Arial"/>
          <w:sz w:val="22"/>
          <w:szCs w:val="22"/>
        </w:rPr>
        <w:tab/>
      </w:r>
      <w:r>
        <w:rPr>
          <w:rFonts w:ascii="Arial" w:hAnsi="Arial" w:cs="Arial"/>
          <w:sz w:val="22"/>
          <w:szCs w:val="22"/>
        </w:rPr>
        <w:tab/>
        <w:t xml:space="preserve">CEMENT </w:t>
      </w:r>
      <w:r>
        <w:rPr>
          <w:rFonts w:ascii="Arial" w:hAnsi="Arial" w:cs="Arial"/>
          <w:sz w:val="22"/>
          <w:szCs w:val="22"/>
        </w:rPr>
        <w:tab/>
        <w:t>MAX.W/C</w:t>
      </w:r>
      <w:r>
        <w:rPr>
          <w:rFonts w:ascii="Arial" w:hAnsi="Arial" w:cs="Arial"/>
          <w:sz w:val="22"/>
          <w:szCs w:val="22"/>
        </w:rPr>
        <w:tab/>
        <w:t>MIN. CONCRETE</w:t>
      </w:r>
    </w:p>
    <w:p w:rsidR="0020258D" w:rsidRDefault="0020258D">
      <w:pPr>
        <w:rPr>
          <w:rFonts w:ascii="Arial" w:hAnsi="Arial" w:cs="Arial"/>
          <w:sz w:val="22"/>
          <w:szCs w:val="22"/>
        </w:rPr>
      </w:pPr>
      <w:r>
        <w:rPr>
          <w:rFonts w:ascii="Arial" w:hAnsi="Arial" w:cs="Arial"/>
          <w:sz w:val="22"/>
          <w:szCs w:val="22"/>
        </w:rPr>
        <w:t>CONTENT</w:t>
      </w:r>
      <w:r>
        <w:rPr>
          <w:rFonts w:ascii="Arial" w:hAnsi="Arial" w:cs="Arial"/>
          <w:sz w:val="22"/>
          <w:szCs w:val="22"/>
        </w:rPr>
        <w:tab/>
        <w:t>RATIO</w:t>
      </w:r>
      <w:r>
        <w:rPr>
          <w:rFonts w:ascii="Arial" w:hAnsi="Arial" w:cs="Arial"/>
          <w:sz w:val="22"/>
          <w:szCs w:val="22"/>
        </w:rPr>
        <w:tab/>
      </w:r>
      <w:r>
        <w:rPr>
          <w:rFonts w:ascii="Arial" w:hAnsi="Arial" w:cs="Arial"/>
          <w:sz w:val="22"/>
          <w:szCs w:val="22"/>
        </w:rPr>
        <w:tab/>
        <w:t>GRADE</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(KG/M3)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MILD</w:t>
      </w:r>
      <w:r>
        <w:rPr>
          <w:rFonts w:ascii="Arial" w:hAnsi="Arial" w:cs="Arial"/>
          <w:sz w:val="22"/>
          <w:szCs w:val="22"/>
        </w:rPr>
        <w:tab/>
      </w:r>
      <w:r>
        <w:rPr>
          <w:rFonts w:ascii="Arial" w:hAnsi="Arial" w:cs="Arial"/>
          <w:sz w:val="22"/>
          <w:szCs w:val="22"/>
        </w:rPr>
        <w:tab/>
        <w:t>220</w:t>
      </w:r>
      <w:r>
        <w:rPr>
          <w:rFonts w:ascii="Arial" w:hAnsi="Arial" w:cs="Arial"/>
          <w:sz w:val="22"/>
          <w:szCs w:val="22"/>
        </w:rPr>
        <w:tab/>
      </w:r>
      <w:r>
        <w:rPr>
          <w:rFonts w:ascii="Arial" w:hAnsi="Arial" w:cs="Arial"/>
          <w:sz w:val="22"/>
          <w:szCs w:val="22"/>
        </w:rPr>
        <w:tab/>
        <w:t>0.60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MODERATE</w:t>
      </w:r>
      <w:r>
        <w:rPr>
          <w:rFonts w:ascii="Arial" w:hAnsi="Arial" w:cs="Arial"/>
          <w:sz w:val="22"/>
          <w:szCs w:val="22"/>
        </w:rPr>
        <w:tab/>
      </w:r>
      <w:r>
        <w:rPr>
          <w:rFonts w:ascii="Arial" w:hAnsi="Arial" w:cs="Arial"/>
          <w:sz w:val="22"/>
          <w:szCs w:val="22"/>
        </w:rPr>
        <w:tab/>
        <w:t>240</w:t>
      </w:r>
      <w:r>
        <w:rPr>
          <w:rFonts w:ascii="Arial" w:hAnsi="Arial" w:cs="Arial"/>
          <w:sz w:val="22"/>
          <w:szCs w:val="22"/>
        </w:rPr>
        <w:tab/>
      </w:r>
      <w:r>
        <w:rPr>
          <w:rFonts w:ascii="Arial" w:hAnsi="Arial" w:cs="Arial"/>
          <w:sz w:val="22"/>
          <w:szCs w:val="22"/>
        </w:rPr>
        <w:tab/>
        <w:t>0.60</w:t>
      </w:r>
      <w:r>
        <w:rPr>
          <w:rFonts w:ascii="Arial" w:hAnsi="Arial" w:cs="Arial"/>
          <w:sz w:val="22"/>
          <w:szCs w:val="22"/>
        </w:rPr>
        <w:tab/>
      </w:r>
      <w:r>
        <w:rPr>
          <w:rFonts w:ascii="Arial" w:hAnsi="Arial" w:cs="Arial"/>
          <w:sz w:val="22"/>
          <w:szCs w:val="22"/>
        </w:rPr>
        <w:tab/>
        <w:t>M 15</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SEVERE</w:t>
      </w:r>
      <w:r>
        <w:rPr>
          <w:rFonts w:ascii="Arial" w:hAnsi="Arial" w:cs="Arial"/>
          <w:sz w:val="22"/>
          <w:szCs w:val="22"/>
        </w:rPr>
        <w:tab/>
      </w:r>
      <w:r>
        <w:rPr>
          <w:rFonts w:ascii="Arial" w:hAnsi="Arial" w:cs="Arial"/>
          <w:sz w:val="22"/>
          <w:szCs w:val="22"/>
        </w:rPr>
        <w:tab/>
        <w:t>250</w:t>
      </w:r>
      <w:r>
        <w:rPr>
          <w:rFonts w:ascii="Arial" w:hAnsi="Arial" w:cs="Arial"/>
          <w:sz w:val="22"/>
          <w:szCs w:val="22"/>
        </w:rPr>
        <w:tab/>
      </w:r>
      <w:r>
        <w:rPr>
          <w:rFonts w:ascii="Arial" w:hAnsi="Arial" w:cs="Arial"/>
          <w:sz w:val="22"/>
          <w:szCs w:val="22"/>
        </w:rPr>
        <w:tab/>
        <w:t>0.50</w:t>
      </w:r>
      <w:r>
        <w:rPr>
          <w:rFonts w:ascii="Arial" w:hAnsi="Arial" w:cs="Arial"/>
          <w:sz w:val="22"/>
          <w:szCs w:val="22"/>
        </w:rPr>
        <w:tab/>
      </w:r>
      <w:r>
        <w:rPr>
          <w:rFonts w:ascii="Arial" w:hAnsi="Arial" w:cs="Arial"/>
          <w:sz w:val="22"/>
          <w:szCs w:val="22"/>
        </w:rPr>
        <w:tab/>
        <w:t>M 20</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VERY </w:t>
      </w:r>
      <w:r>
        <w:rPr>
          <w:rFonts w:ascii="Arial" w:hAnsi="Arial" w:cs="Arial"/>
          <w:sz w:val="22"/>
          <w:szCs w:val="22"/>
        </w:rPr>
        <w:tab/>
      </w:r>
      <w:r>
        <w:rPr>
          <w:rFonts w:ascii="Arial" w:hAnsi="Arial" w:cs="Arial"/>
          <w:sz w:val="22"/>
          <w:szCs w:val="22"/>
        </w:rPr>
        <w:tab/>
        <w:t>260</w:t>
      </w:r>
      <w:r>
        <w:rPr>
          <w:rFonts w:ascii="Arial" w:hAnsi="Arial" w:cs="Arial"/>
          <w:sz w:val="22"/>
          <w:szCs w:val="22"/>
        </w:rPr>
        <w:tab/>
      </w:r>
      <w:r>
        <w:rPr>
          <w:rFonts w:ascii="Arial" w:hAnsi="Arial" w:cs="Arial"/>
          <w:sz w:val="22"/>
          <w:szCs w:val="22"/>
        </w:rPr>
        <w:tab/>
        <w:t>0.45</w:t>
      </w:r>
      <w:r>
        <w:rPr>
          <w:rFonts w:ascii="Arial" w:hAnsi="Arial" w:cs="Arial"/>
          <w:sz w:val="22"/>
          <w:szCs w:val="22"/>
        </w:rPr>
        <w:tab/>
      </w:r>
      <w:r>
        <w:rPr>
          <w:rFonts w:ascii="Arial" w:hAnsi="Arial" w:cs="Arial"/>
          <w:sz w:val="22"/>
          <w:szCs w:val="22"/>
        </w:rPr>
        <w:tab/>
        <w:t>M 20</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SEVERE</w:t>
      </w:r>
    </w:p>
    <w:p w:rsidR="0020258D" w:rsidRDefault="0020258D">
      <w:pPr>
        <w:rPr>
          <w:rFonts w:ascii="Arial" w:hAnsi="Arial" w:cs="Arial"/>
          <w:sz w:val="22"/>
          <w:szCs w:val="22"/>
        </w:rPr>
      </w:pPr>
      <w:r>
        <w:rPr>
          <w:rFonts w:ascii="Arial" w:hAnsi="Arial" w:cs="Arial"/>
          <w:sz w:val="22"/>
          <w:szCs w:val="22"/>
        </w:rPr>
        <w:t>EXTREME</w:t>
      </w:r>
      <w:r>
        <w:rPr>
          <w:rFonts w:ascii="Arial" w:hAnsi="Arial" w:cs="Arial"/>
          <w:sz w:val="22"/>
          <w:szCs w:val="22"/>
        </w:rPr>
        <w:tab/>
      </w:r>
      <w:r>
        <w:rPr>
          <w:rFonts w:ascii="Arial" w:hAnsi="Arial" w:cs="Arial"/>
          <w:sz w:val="22"/>
          <w:szCs w:val="22"/>
        </w:rPr>
        <w:tab/>
        <w:t>280</w:t>
      </w:r>
      <w:r>
        <w:rPr>
          <w:rFonts w:ascii="Arial" w:hAnsi="Arial" w:cs="Arial"/>
          <w:sz w:val="22"/>
          <w:szCs w:val="22"/>
        </w:rPr>
        <w:tab/>
      </w:r>
      <w:r>
        <w:rPr>
          <w:rFonts w:ascii="Arial" w:hAnsi="Arial" w:cs="Arial"/>
          <w:sz w:val="22"/>
          <w:szCs w:val="22"/>
        </w:rPr>
        <w:tab/>
        <w:t>0.40</w:t>
      </w:r>
      <w:r>
        <w:rPr>
          <w:rFonts w:ascii="Arial" w:hAnsi="Arial" w:cs="Arial"/>
          <w:sz w:val="22"/>
          <w:szCs w:val="22"/>
        </w:rPr>
        <w:tab/>
      </w:r>
      <w:r>
        <w:rPr>
          <w:rFonts w:ascii="Arial" w:hAnsi="Arial" w:cs="Arial"/>
          <w:sz w:val="22"/>
          <w:szCs w:val="22"/>
        </w:rPr>
        <w:tab/>
        <w:t>M 25</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SR.NO</w:t>
      </w:r>
      <w:r>
        <w:rPr>
          <w:rFonts w:ascii="Arial" w:hAnsi="Arial" w:cs="Arial"/>
          <w:sz w:val="22"/>
          <w:szCs w:val="22"/>
        </w:rPr>
        <w:tab/>
      </w:r>
      <w:r>
        <w:rPr>
          <w:rFonts w:ascii="Arial" w:hAnsi="Arial" w:cs="Arial"/>
          <w:sz w:val="22"/>
          <w:szCs w:val="22"/>
        </w:rPr>
        <w:tab/>
        <w:t>NOMINAL MAXIMUM</w:t>
      </w:r>
      <w:r>
        <w:rPr>
          <w:rFonts w:ascii="Arial" w:hAnsi="Arial" w:cs="Arial"/>
          <w:sz w:val="22"/>
          <w:szCs w:val="22"/>
        </w:rPr>
        <w:tab/>
      </w:r>
      <w:r>
        <w:rPr>
          <w:rFonts w:ascii="Arial" w:hAnsi="Arial" w:cs="Arial"/>
          <w:sz w:val="22"/>
          <w:szCs w:val="22"/>
        </w:rPr>
        <w:tab/>
        <w:t>ADJUSTMENT TO MINIMUM CEMENT</w:t>
      </w:r>
    </w:p>
    <w:p w:rsidR="0020258D" w:rsidRDefault="0020258D">
      <w:pPr>
        <w:rPr>
          <w:rFonts w:ascii="Arial" w:hAnsi="Arial" w:cs="Arial"/>
          <w:sz w:val="22"/>
          <w:szCs w:val="22"/>
        </w:rPr>
      </w:pPr>
      <w:r>
        <w:rPr>
          <w:rFonts w:ascii="Arial" w:hAnsi="Arial" w:cs="Arial"/>
          <w:sz w:val="22"/>
          <w:szCs w:val="22"/>
        </w:rPr>
        <w:t>AGGREGATE SIZE</w:t>
      </w:r>
      <w:r>
        <w:rPr>
          <w:rFonts w:ascii="Arial" w:hAnsi="Arial" w:cs="Arial"/>
          <w:sz w:val="22"/>
          <w:szCs w:val="22"/>
        </w:rPr>
        <w:tab/>
        <w:t>CONTENTS TO TABLE ABOVE</w:t>
      </w:r>
    </w:p>
    <w:p w:rsidR="0020258D" w:rsidRDefault="0020258D">
      <w:pPr>
        <w:rPr>
          <w:rFonts w:ascii="Arial" w:hAnsi="Arial" w:cs="Arial"/>
          <w:sz w:val="22"/>
          <w:szCs w:val="22"/>
        </w:rPr>
      </w:pPr>
      <w:r>
        <w:rPr>
          <w:rFonts w:ascii="Arial" w:hAnsi="Arial" w:cs="Arial"/>
          <w:sz w:val="22"/>
          <w:szCs w:val="22"/>
        </w:rPr>
        <w:t xml:space="preserve">         (MM)</w:t>
      </w:r>
      <w:r>
        <w:rPr>
          <w:rFonts w:ascii="Arial" w:hAnsi="Arial" w:cs="Arial"/>
          <w:sz w:val="22"/>
          <w:szCs w:val="22"/>
        </w:rPr>
        <w:tab/>
      </w:r>
      <w:r>
        <w:rPr>
          <w:rFonts w:ascii="Arial" w:hAnsi="Arial" w:cs="Arial"/>
          <w:sz w:val="22"/>
          <w:szCs w:val="22"/>
        </w:rPr>
        <w:tab/>
      </w:r>
      <w:r>
        <w:rPr>
          <w:rFonts w:ascii="Arial" w:hAnsi="Arial" w:cs="Arial"/>
          <w:sz w:val="22"/>
          <w:szCs w:val="22"/>
        </w:rPr>
        <w:tab/>
        <w:t>(KG/M3)</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I</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10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+ 40</w:t>
      </w:r>
    </w:p>
    <w:p w:rsidR="0020258D" w:rsidRDefault="0020258D">
      <w:pPr>
        <w:rPr>
          <w:rFonts w:ascii="Arial" w:hAnsi="Arial" w:cs="Arial"/>
          <w:sz w:val="22"/>
          <w:szCs w:val="22"/>
        </w:rPr>
      </w:pPr>
      <w:r>
        <w:rPr>
          <w:rFonts w:ascii="Arial" w:hAnsi="Arial" w:cs="Arial"/>
          <w:sz w:val="22"/>
          <w:szCs w:val="22"/>
        </w:rPr>
        <w:t>II</w:t>
      </w:r>
      <w:r>
        <w:rPr>
          <w:rFonts w:ascii="Arial" w:hAnsi="Arial" w:cs="Arial"/>
          <w:sz w:val="22"/>
          <w:szCs w:val="22"/>
        </w:rPr>
        <w:tab/>
      </w:r>
      <w:r>
        <w:rPr>
          <w:rFonts w:ascii="Arial" w:hAnsi="Arial" w:cs="Arial"/>
          <w:sz w:val="22"/>
          <w:szCs w:val="22"/>
        </w:rPr>
        <w:tab/>
      </w:r>
      <w:r>
        <w:rPr>
          <w:rFonts w:ascii="Arial" w:hAnsi="Arial" w:cs="Arial"/>
          <w:sz w:val="22"/>
          <w:szCs w:val="22"/>
        </w:rPr>
        <w:tab/>
        <w:t>20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=0=</w:t>
      </w:r>
    </w:p>
    <w:p w:rsidR="0020258D" w:rsidRDefault="0020258D">
      <w:pPr>
        <w:rPr>
          <w:rFonts w:ascii="Arial" w:hAnsi="Arial" w:cs="Arial"/>
          <w:sz w:val="22"/>
          <w:szCs w:val="22"/>
        </w:rPr>
      </w:pPr>
      <w:r>
        <w:rPr>
          <w:rFonts w:ascii="Arial" w:hAnsi="Arial" w:cs="Arial"/>
          <w:sz w:val="22"/>
          <w:szCs w:val="22"/>
        </w:rPr>
        <w:t>III</w:t>
      </w:r>
      <w:r>
        <w:rPr>
          <w:rFonts w:ascii="Arial" w:hAnsi="Arial" w:cs="Arial"/>
          <w:sz w:val="22"/>
          <w:szCs w:val="22"/>
        </w:rPr>
        <w:tab/>
      </w:r>
      <w:r>
        <w:rPr>
          <w:rFonts w:ascii="Arial" w:hAnsi="Arial" w:cs="Arial"/>
          <w:sz w:val="22"/>
          <w:szCs w:val="22"/>
        </w:rPr>
        <w:tab/>
      </w:r>
      <w:r>
        <w:rPr>
          <w:rFonts w:ascii="Arial" w:hAnsi="Arial" w:cs="Arial"/>
          <w:sz w:val="22"/>
          <w:szCs w:val="22"/>
        </w:rPr>
        <w:tab/>
        <w:t>40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-30</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NOMINAL COVER = CLEAR COVER TO </w:t>
      </w:r>
      <w:proofErr w:type="spellStart"/>
      <w:r>
        <w:rPr>
          <w:rFonts w:ascii="Arial" w:hAnsi="Arial" w:cs="Arial"/>
          <w:sz w:val="22"/>
          <w:szCs w:val="22"/>
        </w:rPr>
        <w:t>MAlN</w:t>
      </w:r>
      <w:proofErr w:type="spellEnd"/>
      <w:r>
        <w:rPr>
          <w:rFonts w:ascii="Arial" w:hAnsi="Arial" w:cs="Arial"/>
          <w:sz w:val="22"/>
          <w:szCs w:val="22"/>
        </w:rPr>
        <w:t xml:space="preserve"> STEEL - 0 OF LINK.</w:t>
      </w:r>
    </w:p>
    <w:p w:rsidR="0020258D" w:rsidRDefault="0020258D">
      <w:pPr>
        <w:rPr>
          <w:rFonts w:ascii="Arial" w:hAnsi="Arial" w:cs="Arial"/>
          <w:sz w:val="22"/>
          <w:szCs w:val="22"/>
        </w:rPr>
      </w:pPr>
      <w:r>
        <w:rPr>
          <w:rFonts w:ascii="Arial" w:hAnsi="Arial" w:cs="Arial"/>
          <w:sz w:val="22"/>
          <w:szCs w:val="22"/>
        </w:rPr>
        <w:t xml:space="preserve">Cement content not including fly ash &amp; ground granulated blast furnace slag in excess of 450 kg/m3 should not be used unless special consideration has been given in the design to the increased risk of cracking due to shrinkage in think sections, or to early thermal cracking &amp; to the increased risk of damage due to alkali silica reaction. The general environment to which the concrete will be exposed during its working life is classified in to following 5 levels of severity. </w:t>
      </w:r>
    </w:p>
    <w:p w:rsidR="0020258D" w:rsidRDefault="0020258D">
      <w:pPr>
        <w:rPr>
          <w:rFonts w:ascii="Arial" w:hAnsi="Arial" w:cs="Arial"/>
          <w:sz w:val="22"/>
          <w:szCs w:val="22"/>
          <w:u w:val="single"/>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u w:val="single"/>
        </w:rPr>
        <w:t xml:space="preserve"> </w:t>
      </w:r>
      <w:proofErr w:type="spellStart"/>
      <w:proofErr w:type="gramStart"/>
      <w:r>
        <w:rPr>
          <w:rFonts w:ascii="Arial" w:hAnsi="Arial" w:cs="Arial"/>
          <w:sz w:val="22"/>
          <w:szCs w:val="22"/>
          <w:u w:val="single"/>
        </w:rPr>
        <w:t>ENVlRONMENTAL</w:t>
      </w:r>
      <w:proofErr w:type="spellEnd"/>
      <w:r>
        <w:rPr>
          <w:rFonts w:ascii="Arial" w:hAnsi="Arial" w:cs="Arial"/>
          <w:sz w:val="22"/>
          <w:szCs w:val="22"/>
          <w:u w:val="single"/>
        </w:rPr>
        <w:t xml:space="preserve">  EXPOSURE</w:t>
      </w:r>
      <w:proofErr w:type="gramEnd"/>
      <w:r>
        <w:rPr>
          <w:rFonts w:ascii="Arial" w:hAnsi="Arial" w:cs="Arial"/>
          <w:sz w:val="22"/>
          <w:szCs w:val="22"/>
          <w:u w:val="single"/>
        </w:rPr>
        <w:t xml:space="preserve"> CONDITIONS: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ENVIRONMENT</w:t>
      </w:r>
      <w:r>
        <w:rPr>
          <w:rFonts w:ascii="Arial" w:hAnsi="Arial" w:cs="Arial"/>
          <w:sz w:val="22"/>
          <w:szCs w:val="22"/>
        </w:rPr>
        <w:tab/>
        <w:t>EXPOSURE CONDITION</w:t>
      </w:r>
    </w:p>
    <w:p w:rsidR="0020258D" w:rsidRDefault="0020258D">
      <w:pPr>
        <w:rPr>
          <w:rFonts w:ascii="Arial" w:hAnsi="Arial" w:cs="Arial"/>
          <w:sz w:val="22"/>
          <w:szCs w:val="22"/>
        </w:rPr>
      </w:pPr>
      <w:r>
        <w:rPr>
          <w:rFonts w:ascii="Arial" w:hAnsi="Arial" w:cs="Arial"/>
          <w:sz w:val="22"/>
          <w:szCs w:val="22"/>
        </w:rPr>
        <w:t>MILD</w:t>
      </w:r>
      <w:r>
        <w:rPr>
          <w:rFonts w:ascii="Arial" w:hAnsi="Arial" w:cs="Arial"/>
          <w:sz w:val="22"/>
          <w:szCs w:val="22"/>
        </w:rPr>
        <w:tab/>
        <w:t>Concrete surfaces protected against weather or aggressive conditions, expect those situated in coastal area.</w:t>
      </w:r>
    </w:p>
    <w:p w:rsidR="0020258D" w:rsidRDefault="0020258D">
      <w:pPr>
        <w:rPr>
          <w:rFonts w:ascii="Arial" w:hAnsi="Arial" w:cs="Arial"/>
          <w:sz w:val="22"/>
          <w:szCs w:val="22"/>
        </w:rPr>
      </w:pPr>
      <w:r>
        <w:rPr>
          <w:rFonts w:ascii="Arial" w:hAnsi="Arial" w:cs="Arial"/>
          <w:sz w:val="22"/>
          <w:szCs w:val="22"/>
        </w:rPr>
        <w:t>MODERATE</w:t>
      </w:r>
      <w:r>
        <w:rPr>
          <w:rFonts w:ascii="Arial" w:hAnsi="Arial" w:cs="Arial"/>
          <w:sz w:val="22"/>
          <w:szCs w:val="22"/>
        </w:rPr>
        <w:tab/>
      </w:r>
      <w:r>
        <w:rPr>
          <w:rFonts w:ascii="Arial" w:hAnsi="Arial" w:cs="Arial"/>
          <w:sz w:val="22"/>
          <w:szCs w:val="22"/>
        </w:rPr>
        <w:tab/>
        <w:t xml:space="preserve">Concrete surfaces sheltered from severe rain or freezing whilst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proofErr w:type="gramStart"/>
      <w:r>
        <w:rPr>
          <w:rFonts w:ascii="Arial" w:hAnsi="Arial" w:cs="Arial"/>
          <w:sz w:val="22"/>
          <w:szCs w:val="22"/>
        </w:rPr>
        <w:t>wet</w:t>
      </w:r>
      <w:proofErr w:type="gramEnd"/>
      <w:r>
        <w:rPr>
          <w:rFonts w:ascii="Arial" w:hAnsi="Arial" w:cs="Arial"/>
          <w:sz w:val="22"/>
          <w:szCs w:val="22"/>
        </w:rPr>
        <w:t xml:space="preserve">, Concrete exposed to condensation &amp; rain or continuously </w:t>
      </w:r>
    </w:p>
    <w:p w:rsidR="0020258D" w:rsidRDefault="0020258D">
      <w:pPr>
        <w:rPr>
          <w:rFonts w:ascii="Arial" w:hAnsi="Arial" w:cs="Arial"/>
          <w:sz w:val="22"/>
          <w:szCs w:val="22"/>
        </w:rPr>
      </w:pPr>
      <w:proofErr w:type="gramStart"/>
      <w:r>
        <w:rPr>
          <w:rFonts w:ascii="Arial" w:hAnsi="Arial" w:cs="Arial"/>
          <w:sz w:val="22"/>
          <w:szCs w:val="22"/>
        </w:rPr>
        <w:t>under</w:t>
      </w:r>
      <w:proofErr w:type="gramEnd"/>
      <w:r>
        <w:rPr>
          <w:rFonts w:ascii="Arial" w:hAnsi="Arial" w:cs="Arial"/>
          <w:sz w:val="22"/>
          <w:szCs w:val="22"/>
        </w:rPr>
        <w:t xml:space="preserve"> water. Concrete in contact or buried under non aggressive soil/ ground water. Concrete surfaces sheltered from saturated salt air in coastal area, </w:t>
      </w:r>
    </w:p>
    <w:p w:rsidR="0020258D" w:rsidRDefault="0020258D">
      <w:pPr>
        <w:rPr>
          <w:rFonts w:ascii="Arial" w:hAnsi="Arial" w:cs="Arial"/>
          <w:sz w:val="22"/>
          <w:szCs w:val="22"/>
        </w:rPr>
      </w:pPr>
      <w:r>
        <w:rPr>
          <w:rFonts w:ascii="Arial" w:hAnsi="Arial" w:cs="Arial"/>
          <w:sz w:val="22"/>
          <w:szCs w:val="22"/>
        </w:rPr>
        <w:t>SEVERE</w:t>
      </w:r>
      <w:r>
        <w:rPr>
          <w:rFonts w:ascii="Arial" w:hAnsi="Arial" w:cs="Arial"/>
          <w:sz w:val="22"/>
          <w:szCs w:val="22"/>
        </w:rPr>
        <w:tab/>
      </w:r>
      <w:r>
        <w:rPr>
          <w:rFonts w:ascii="Arial" w:hAnsi="Arial" w:cs="Arial"/>
          <w:sz w:val="22"/>
          <w:szCs w:val="22"/>
        </w:rPr>
        <w:tab/>
        <w:t xml:space="preserve">Concrete surfaces exposed to severe rain, alternate wetting &amp; </w:t>
      </w:r>
    </w:p>
    <w:p w:rsidR="0020258D" w:rsidRDefault="0020258D">
      <w:pPr>
        <w:rPr>
          <w:rFonts w:ascii="Arial" w:hAnsi="Arial" w:cs="Arial"/>
          <w:sz w:val="22"/>
          <w:szCs w:val="22"/>
        </w:rPr>
      </w:pPr>
      <w:proofErr w:type="gramStart"/>
      <w:r>
        <w:rPr>
          <w:rFonts w:ascii="Arial" w:hAnsi="Arial" w:cs="Arial"/>
          <w:sz w:val="22"/>
          <w:szCs w:val="22"/>
        </w:rPr>
        <w:t>drying</w:t>
      </w:r>
      <w:proofErr w:type="gramEnd"/>
      <w:r>
        <w:rPr>
          <w:rFonts w:ascii="Arial" w:hAnsi="Arial" w:cs="Arial"/>
          <w:sz w:val="22"/>
          <w:szCs w:val="22"/>
        </w:rPr>
        <w:t xml:space="preserve"> or occasional freezing whilst wet or severe condensation. Concrete completely immersed in sea water or exposed to coastal environment, </w:t>
      </w:r>
    </w:p>
    <w:p w:rsidR="0020258D" w:rsidRDefault="0020258D">
      <w:pPr>
        <w:rPr>
          <w:rFonts w:ascii="Arial" w:hAnsi="Arial" w:cs="Arial"/>
          <w:sz w:val="22"/>
          <w:szCs w:val="22"/>
        </w:rPr>
      </w:pPr>
      <w:r>
        <w:rPr>
          <w:rFonts w:ascii="Arial" w:hAnsi="Arial" w:cs="Arial"/>
          <w:sz w:val="22"/>
          <w:szCs w:val="22"/>
        </w:rPr>
        <w:lastRenderedPageBreak/>
        <w:t>VERY SEVERE</w:t>
      </w:r>
      <w:r>
        <w:rPr>
          <w:rFonts w:ascii="Arial" w:hAnsi="Arial" w:cs="Arial"/>
          <w:sz w:val="22"/>
          <w:szCs w:val="22"/>
        </w:rPr>
        <w:tab/>
        <w:t xml:space="preserve">Concrete surfaces exposed to sea water spray, corrosive fumes or severe freezing conditions whilst wet Concrete in contact with or buried under aggressive sub soil/ ground water. </w:t>
      </w:r>
    </w:p>
    <w:p w:rsidR="0020258D" w:rsidRDefault="0020258D">
      <w:pPr>
        <w:rPr>
          <w:rFonts w:ascii="Arial" w:hAnsi="Arial" w:cs="Arial"/>
          <w:sz w:val="22"/>
          <w:szCs w:val="22"/>
        </w:rPr>
      </w:pPr>
      <w:proofErr w:type="gramStart"/>
      <w:r>
        <w:rPr>
          <w:rFonts w:ascii="Arial" w:hAnsi="Arial" w:cs="Arial"/>
          <w:sz w:val="22"/>
          <w:szCs w:val="22"/>
        </w:rPr>
        <w:t xml:space="preserve">EXTREME </w:t>
      </w:r>
      <w:r>
        <w:rPr>
          <w:rFonts w:ascii="Arial" w:hAnsi="Arial" w:cs="Arial"/>
          <w:sz w:val="22"/>
          <w:szCs w:val="22"/>
        </w:rPr>
        <w:tab/>
      </w:r>
      <w:r>
        <w:rPr>
          <w:rFonts w:ascii="Arial" w:hAnsi="Arial" w:cs="Arial"/>
          <w:sz w:val="22"/>
          <w:szCs w:val="22"/>
        </w:rPr>
        <w:tab/>
        <w:t>Surface of members in tidal zone.</w:t>
      </w:r>
      <w:proofErr w:type="gramEnd"/>
      <w:r>
        <w:rPr>
          <w:rFonts w:ascii="Arial" w:hAnsi="Arial" w:cs="Arial"/>
          <w:sz w:val="22"/>
          <w:szCs w:val="22"/>
        </w:rPr>
        <w:t xml:space="preserve"> Members in direct contact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with</w:t>
      </w:r>
      <w:proofErr w:type="gramEnd"/>
      <w:r>
        <w:rPr>
          <w:rFonts w:ascii="Arial" w:hAnsi="Arial" w:cs="Arial"/>
          <w:sz w:val="22"/>
          <w:szCs w:val="22"/>
        </w:rPr>
        <w:t xml:space="preserve"> liquid/solid ag6ressive chemical .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CONCRETE WEIGHT BATCHING</w:t>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The aggregates shall always be measured by weigh batching making due allowance for the water contained in aggregates. Volume batching of aggregates shall be permitted in exceptional cases only, after the Engineer satisfied that adequate control can be exercised by the developer and densities of the aggregates are fairly uniform. The water shall be controlled by direct measurements and due allowance shall be made water in the aggregates. Cement shall always be used on actual weight basis with necessary addition to compensate for weight of gunny bag and deficiency in weight of cement in the particular bag. Where nominal mixes are specified, use of cement may be I permitted or, basis of number of bags as may be decided by the Engineer. Record </w:t>
      </w:r>
      <w:proofErr w:type="gramStart"/>
      <w:r>
        <w:rPr>
          <w:rFonts w:ascii="Arial" w:hAnsi="Arial" w:cs="Arial"/>
          <w:sz w:val="22"/>
          <w:szCs w:val="22"/>
        </w:rPr>
        <w:t>of  theoretical</w:t>
      </w:r>
      <w:proofErr w:type="gramEnd"/>
      <w:r>
        <w:rPr>
          <w:rFonts w:ascii="Arial" w:hAnsi="Arial" w:cs="Arial"/>
          <w:sz w:val="22"/>
          <w:szCs w:val="22"/>
        </w:rPr>
        <w:t xml:space="preserve"> and actual consumption of cement shall be maintained by the developer for .l each work separately and regularly. In addition to the accurate control of water/cement ratio, slump tests shall be adopted to check that there is no significant ;variation in the workability of the mix, alternatively the Compacting Factor test in accordance with IS: 1199 shall be carried out The workability shall be ascertained as  follows.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WORKABILITY OF CONCRETE</w:t>
      </w:r>
    </w:p>
    <w:p w:rsidR="0020258D" w:rsidRDefault="0020258D">
      <w:pPr>
        <w:rPr>
          <w:rFonts w:ascii="Arial" w:hAnsi="Arial" w:cs="Arial"/>
          <w:sz w:val="22"/>
          <w:szCs w:val="22"/>
        </w:rPr>
      </w:pPr>
      <w:r>
        <w:rPr>
          <w:rFonts w:ascii="Arial" w:hAnsi="Arial" w:cs="Arial"/>
          <w:sz w:val="22"/>
          <w:szCs w:val="22"/>
        </w:rPr>
        <w:t>SR.</w:t>
      </w:r>
      <w:r>
        <w:rPr>
          <w:rFonts w:ascii="Arial" w:hAnsi="Arial" w:cs="Arial"/>
          <w:sz w:val="22"/>
          <w:szCs w:val="22"/>
        </w:rPr>
        <w:tab/>
        <w:t>PLACING CONDITIONS</w:t>
      </w:r>
      <w:r>
        <w:rPr>
          <w:rFonts w:ascii="Arial" w:hAnsi="Arial" w:cs="Arial"/>
          <w:sz w:val="22"/>
          <w:szCs w:val="22"/>
        </w:rPr>
        <w:tab/>
        <w:t xml:space="preserve">DEGREE OF </w:t>
      </w:r>
      <w:r>
        <w:rPr>
          <w:rFonts w:ascii="Arial" w:hAnsi="Arial" w:cs="Arial"/>
          <w:sz w:val="22"/>
          <w:szCs w:val="22"/>
        </w:rPr>
        <w:tab/>
      </w:r>
      <w:r>
        <w:rPr>
          <w:rFonts w:ascii="Arial" w:hAnsi="Arial" w:cs="Arial"/>
          <w:sz w:val="22"/>
          <w:szCs w:val="22"/>
        </w:rPr>
        <w:tab/>
        <w:t>COMPACTING</w:t>
      </w:r>
    </w:p>
    <w:p w:rsidR="0020258D" w:rsidRDefault="0020258D">
      <w:pPr>
        <w:rPr>
          <w:rFonts w:ascii="Arial" w:hAnsi="Arial" w:cs="Arial"/>
          <w:sz w:val="22"/>
          <w:szCs w:val="22"/>
        </w:rPr>
      </w:pPr>
      <w:r>
        <w:rPr>
          <w:rFonts w:ascii="Arial" w:hAnsi="Arial" w:cs="Arial"/>
          <w:sz w:val="22"/>
          <w:szCs w:val="22"/>
        </w:rPr>
        <w:t>NO.</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WORKABILITY</w:t>
      </w:r>
      <w:r>
        <w:rPr>
          <w:rFonts w:ascii="Arial" w:hAnsi="Arial" w:cs="Arial"/>
          <w:sz w:val="22"/>
          <w:szCs w:val="22"/>
        </w:rPr>
        <w:tab/>
        <w:t>FACTOR/SLUMP</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w:t>
      </w:r>
      <w:r>
        <w:rPr>
          <w:rFonts w:ascii="Arial" w:hAnsi="Arial" w:cs="Arial"/>
          <w:sz w:val="22"/>
          <w:szCs w:val="22"/>
        </w:rPr>
        <w:tab/>
        <w:t>SHALLOW SECTION WITH</w:t>
      </w:r>
      <w:r>
        <w:rPr>
          <w:rFonts w:ascii="Arial" w:hAnsi="Arial" w:cs="Arial"/>
          <w:sz w:val="22"/>
          <w:szCs w:val="22"/>
        </w:rPr>
        <w:tab/>
        <w:t>VERY LOW</w:t>
      </w:r>
      <w:r>
        <w:rPr>
          <w:rFonts w:ascii="Arial" w:hAnsi="Arial" w:cs="Arial"/>
          <w:sz w:val="22"/>
          <w:szCs w:val="22"/>
        </w:rPr>
        <w:tab/>
      </w:r>
      <w:r>
        <w:rPr>
          <w:rFonts w:ascii="Arial" w:hAnsi="Arial" w:cs="Arial"/>
          <w:sz w:val="22"/>
          <w:szCs w:val="22"/>
        </w:rPr>
        <w:tab/>
        <w:t>0.75 TO 0.80</w:t>
      </w:r>
    </w:p>
    <w:p w:rsidR="0020258D" w:rsidRDefault="0020258D">
      <w:pPr>
        <w:rPr>
          <w:rFonts w:ascii="Arial" w:hAnsi="Arial" w:cs="Arial"/>
          <w:sz w:val="22"/>
          <w:szCs w:val="22"/>
        </w:rPr>
      </w:pPr>
      <w:r>
        <w:rPr>
          <w:rFonts w:ascii="Arial" w:hAnsi="Arial" w:cs="Arial"/>
          <w:sz w:val="22"/>
          <w:szCs w:val="22"/>
        </w:rPr>
        <w:t>VIBRATION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SLUMP = 0 -25 mm</w:t>
      </w:r>
    </w:p>
    <w:p w:rsidR="0020258D" w:rsidRDefault="0020258D">
      <w:pPr>
        <w:rPr>
          <w:rFonts w:ascii="Arial" w:hAnsi="Arial" w:cs="Arial"/>
          <w:sz w:val="22"/>
          <w:szCs w:val="22"/>
        </w:rPr>
      </w:pPr>
      <w:r>
        <w:rPr>
          <w:rFonts w:ascii="Arial" w:hAnsi="Arial" w:cs="Arial"/>
          <w:sz w:val="22"/>
          <w:szCs w:val="22"/>
        </w:rPr>
        <w:t>2.</w:t>
      </w:r>
      <w:r>
        <w:rPr>
          <w:rFonts w:ascii="Arial" w:hAnsi="Arial" w:cs="Arial"/>
          <w:sz w:val="22"/>
          <w:szCs w:val="22"/>
        </w:rPr>
        <w:tab/>
        <w:t>LIGHTLY RC SECTION</w:t>
      </w:r>
      <w:r>
        <w:rPr>
          <w:rFonts w:ascii="Arial" w:hAnsi="Arial" w:cs="Arial"/>
          <w:sz w:val="22"/>
          <w:szCs w:val="22"/>
        </w:rPr>
        <w:tab/>
        <w:t>LOW</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0.80 TO 0.85 </w:t>
      </w:r>
    </w:p>
    <w:p w:rsidR="0020258D" w:rsidRDefault="0020258D">
      <w:pPr>
        <w:rPr>
          <w:rFonts w:ascii="Arial" w:hAnsi="Arial" w:cs="Arial"/>
          <w:sz w:val="22"/>
          <w:szCs w:val="22"/>
        </w:rPr>
      </w:pPr>
      <w:r>
        <w:rPr>
          <w:rFonts w:ascii="Arial" w:hAnsi="Arial" w:cs="Arial"/>
          <w:sz w:val="22"/>
          <w:szCs w:val="22"/>
        </w:rPr>
        <w:tab/>
        <w:t>WITH VIBTRATON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SLUMP = 25 -50 mm</w:t>
      </w:r>
    </w:p>
    <w:p w:rsidR="0020258D" w:rsidRDefault="0020258D">
      <w:pPr>
        <w:rPr>
          <w:rFonts w:ascii="Arial" w:hAnsi="Arial" w:cs="Arial"/>
          <w:sz w:val="22"/>
          <w:szCs w:val="22"/>
        </w:rPr>
      </w:pPr>
      <w:r>
        <w:rPr>
          <w:rFonts w:ascii="Arial" w:hAnsi="Arial" w:cs="Arial"/>
          <w:sz w:val="22"/>
          <w:szCs w:val="22"/>
        </w:rPr>
        <w:t>3.</w:t>
      </w:r>
      <w:r>
        <w:rPr>
          <w:rFonts w:ascii="Arial" w:hAnsi="Arial" w:cs="Arial"/>
          <w:sz w:val="22"/>
          <w:szCs w:val="22"/>
        </w:rPr>
        <w:tab/>
        <w:t>DO BUT WITHOUT</w:t>
      </w:r>
      <w:r>
        <w:rPr>
          <w:rFonts w:ascii="Arial" w:hAnsi="Arial" w:cs="Arial"/>
          <w:sz w:val="22"/>
          <w:szCs w:val="22"/>
        </w:rPr>
        <w:tab/>
      </w:r>
      <w:r>
        <w:rPr>
          <w:rFonts w:ascii="Arial" w:hAnsi="Arial" w:cs="Arial"/>
          <w:sz w:val="22"/>
          <w:szCs w:val="22"/>
        </w:rPr>
        <w:tab/>
        <w:t>MEDIUM</w:t>
      </w:r>
      <w:r>
        <w:rPr>
          <w:rFonts w:ascii="Arial" w:hAnsi="Arial" w:cs="Arial"/>
          <w:sz w:val="22"/>
          <w:szCs w:val="22"/>
        </w:rPr>
        <w:tab/>
      </w:r>
      <w:r>
        <w:rPr>
          <w:rFonts w:ascii="Arial" w:hAnsi="Arial" w:cs="Arial"/>
          <w:sz w:val="22"/>
          <w:szCs w:val="22"/>
        </w:rPr>
        <w:tab/>
        <w:t>0.85 TO 0.92</w:t>
      </w:r>
    </w:p>
    <w:p w:rsidR="0020258D" w:rsidRDefault="0020258D">
      <w:pPr>
        <w:rPr>
          <w:rFonts w:ascii="Arial" w:hAnsi="Arial" w:cs="Arial"/>
          <w:sz w:val="22"/>
          <w:szCs w:val="22"/>
        </w:rPr>
      </w:pPr>
      <w:r>
        <w:rPr>
          <w:rFonts w:ascii="Arial" w:hAnsi="Arial" w:cs="Arial"/>
          <w:sz w:val="22"/>
          <w:szCs w:val="22"/>
        </w:rPr>
        <w:tab/>
        <w:t>VIBRATION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SLUMP = 75 -100 mm</w:t>
      </w:r>
    </w:p>
    <w:p w:rsidR="0020258D" w:rsidRDefault="0020258D">
      <w:pPr>
        <w:rPr>
          <w:rFonts w:ascii="Arial" w:hAnsi="Arial" w:cs="Arial"/>
          <w:sz w:val="22"/>
          <w:szCs w:val="22"/>
        </w:rPr>
      </w:pPr>
      <w:r>
        <w:rPr>
          <w:rFonts w:ascii="Arial" w:hAnsi="Arial" w:cs="Arial"/>
          <w:sz w:val="22"/>
          <w:szCs w:val="22"/>
        </w:rPr>
        <w:t>4</w:t>
      </w:r>
      <w:r>
        <w:rPr>
          <w:rFonts w:ascii="Arial" w:hAnsi="Arial" w:cs="Arial"/>
          <w:sz w:val="22"/>
          <w:szCs w:val="22"/>
        </w:rPr>
        <w:tab/>
        <w:t>HEAVY RC SECTION</w:t>
      </w:r>
      <w:r>
        <w:rPr>
          <w:rFonts w:ascii="Arial" w:hAnsi="Arial" w:cs="Arial"/>
          <w:sz w:val="22"/>
          <w:szCs w:val="22"/>
        </w:rPr>
        <w:tab/>
        <w:t>MEDIUM</w:t>
      </w:r>
      <w:r>
        <w:rPr>
          <w:rFonts w:ascii="Arial" w:hAnsi="Arial" w:cs="Arial"/>
          <w:sz w:val="22"/>
          <w:szCs w:val="22"/>
        </w:rPr>
        <w:tab/>
      </w:r>
      <w:r>
        <w:rPr>
          <w:rFonts w:ascii="Arial" w:hAnsi="Arial" w:cs="Arial"/>
          <w:sz w:val="22"/>
          <w:szCs w:val="22"/>
        </w:rPr>
        <w:tab/>
        <w:t>0.85 TO 0.92</w:t>
      </w:r>
    </w:p>
    <w:p w:rsidR="0020258D" w:rsidRDefault="0020258D">
      <w:pPr>
        <w:rPr>
          <w:rFonts w:ascii="Arial" w:hAnsi="Arial" w:cs="Arial"/>
          <w:sz w:val="22"/>
          <w:szCs w:val="22"/>
        </w:rPr>
      </w:pPr>
      <w:r>
        <w:rPr>
          <w:rFonts w:ascii="Arial" w:hAnsi="Arial" w:cs="Arial"/>
          <w:sz w:val="22"/>
          <w:szCs w:val="22"/>
        </w:rPr>
        <w:tab/>
        <w:t>WITH VIBRATION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SLUMP = 75 – 100 mm</w:t>
      </w:r>
    </w:p>
    <w:p w:rsidR="0020258D" w:rsidRDefault="0020258D">
      <w:pPr>
        <w:rPr>
          <w:rFonts w:ascii="Arial" w:hAnsi="Arial" w:cs="Arial"/>
          <w:sz w:val="22"/>
          <w:szCs w:val="22"/>
        </w:rPr>
      </w:pPr>
      <w:r>
        <w:rPr>
          <w:rFonts w:ascii="Arial" w:hAnsi="Arial" w:cs="Arial"/>
          <w:sz w:val="22"/>
          <w:szCs w:val="22"/>
        </w:rPr>
        <w:t>5</w:t>
      </w:r>
      <w:r>
        <w:rPr>
          <w:rFonts w:ascii="Arial" w:hAnsi="Arial" w:cs="Arial"/>
          <w:sz w:val="22"/>
          <w:szCs w:val="22"/>
        </w:rPr>
        <w:tab/>
        <w:t>DO WITHOUT</w:t>
      </w:r>
      <w:r>
        <w:rPr>
          <w:rFonts w:ascii="Arial" w:hAnsi="Arial" w:cs="Arial"/>
          <w:sz w:val="22"/>
          <w:szCs w:val="22"/>
        </w:rPr>
        <w:tab/>
      </w:r>
      <w:r>
        <w:rPr>
          <w:rFonts w:ascii="Arial" w:hAnsi="Arial" w:cs="Arial"/>
          <w:sz w:val="22"/>
          <w:szCs w:val="22"/>
        </w:rPr>
        <w:tab/>
      </w:r>
      <w:r>
        <w:rPr>
          <w:rFonts w:ascii="Arial" w:hAnsi="Arial" w:cs="Arial"/>
          <w:sz w:val="22"/>
          <w:szCs w:val="22"/>
        </w:rPr>
        <w:tab/>
        <w:t>HIGH</w:t>
      </w:r>
      <w:r>
        <w:rPr>
          <w:rFonts w:ascii="Arial" w:hAnsi="Arial" w:cs="Arial"/>
          <w:sz w:val="22"/>
          <w:szCs w:val="22"/>
        </w:rPr>
        <w:tab/>
      </w:r>
      <w:r>
        <w:rPr>
          <w:rFonts w:ascii="Arial" w:hAnsi="Arial" w:cs="Arial"/>
          <w:sz w:val="22"/>
          <w:szCs w:val="22"/>
        </w:rPr>
        <w:tab/>
      </w:r>
      <w:r>
        <w:rPr>
          <w:rFonts w:ascii="Arial" w:hAnsi="Arial" w:cs="Arial"/>
          <w:sz w:val="22"/>
          <w:szCs w:val="22"/>
        </w:rPr>
        <w:tab/>
        <w:t>ABOVE 0.95</w:t>
      </w:r>
    </w:p>
    <w:p w:rsidR="0020258D" w:rsidRDefault="0020258D">
      <w:pPr>
        <w:rPr>
          <w:rFonts w:ascii="Arial" w:hAnsi="Arial" w:cs="Arial"/>
          <w:sz w:val="22"/>
          <w:szCs w:val="22"/>
        </w:rPr>
      </w:pPr>
      <w:r>
        <w:rPr>
          <w:rFonts w:ascii="Arial" w:hAnsi="Arial" w:cs="Arial"/>
          <w:sz w:val="22"/>
          <w:szCs w:val="22"/>
        </w:rPr>
        <w:tab/>
        <w:t>VIBRATION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SLUMP = 150 – 175 mm</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Ready - mixed concrete supplied by ready mixed concrete plant shall be preferred Solid admixture shall he measured ill mass, while the liquid admixtures shall </w:t>
      </w:r>
      <w:proofErr w:type="gramStart"/>
      <w:r>
        <w:rPr>
          <w:rFonts w:ascii="Arial" w:hAnsi="Arial" w:cs="Arial"/>
          <w:sz w:val="22"/>
          <w:szCs w:val="22"/>
        </w:rPr>
        <w:t>be  Measured</w:t>
      </w:r>
      <w:proofErr w:type="gramEnd"/>
      <w:r>
        <w:rPr>
          <w:rFonts w:ascii="Arial" w:hAnsi="Arial" w:cs="Arial"/>
          <w:sz w:val="22"/>
          <w:szCs w:val="22"/>
        </w:rPr>
        <w:t xml:space="preserve"> in  volume or mass.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VOLUME BATCHING WITH WEIGHT CONTROL:</w:t>
      </w:r>
    </w:p>
    <w:p w:rsidR="0020258D" w:rsidRDefault="0020258D">
      <w:pPr>
        <w:rPr>
          <w:rFonts w:ascii="Arial" w:hAnsi="Arial" w:cs="Arial"/>
          <w:sz w:val="22"/>
          <w:szCs w:val="22"/>
        </w:rPr>
      </w:pPr>
      <w:r>
        <w:rPr>
          <w:rFonts w:ascii="Arial" w:hAnsi="Arial" w:cs="Arial"/>
          <w:sz w:val="22"/>
          <w:szCs w:val="22"/>
        </w:rPr>
        <w:t xml:space="preserve">Where batching by volume with weight control is specified by the Engineer. </w:t>
      </w:r>
      <w:proofErr w:type="gramStart"/>
      <w:r>
        <w:rPr>
          <w:rFonts w:ascii="Arial" w:hAnsi="Arial" w:cs="Arial"/>
          <w:sz w:val="22"/>
          <w:szCs w:val="22"/>
        </w:rPr>
        <w:t>All  measurements</w:t>
      </w:r>
      <w:proofErr w:type="gramEnd"/>
      <w:r>
        <w:rPr>
          <w:rFonts w:ascii="Arial" w:hAnsi="Arial" w:cs="Arial"/>
          <w:sz w:val="22"/>
          <w:szCs w:val="22"/>
        </w:rPr>
        <w:t xml:space="preserve"> of sand, coarse aggregate and water shall be by volume and of cement by tile bag controlled by regular periodical weighing. In order to ensure correct proportioning the following precautions shall be taken: The developer shall maintain at site a suitable number of platform balance, capable </w:t>
      </w:r>
      <w:proofErr w:type="gramStart"/>
      <w:r>
        <w:rPr>
          <w:rFonts w:ascii="Arial" w:hAnsi="Arial" w:cs="Arial"/>
          <w:sz w:val="22"/>
          <w:szCs w:val="22"/>
        </w:rPr>
        <w:t>of  weighing</w:t>
      </w:r>
      <w:proofErr w:type="gramEnd"/>
      <w:r>
        <w:rPr>
          <w:rFonts w:ascii="Arial" w:hAnsi="Arial" w:cs="Arial"/>
          <w:sz w:val="22"/>
          <w:szCs w:val="22"/>
        </w:rPr>
        <w:t xml:space="preserve"> 'up to 200 kg to the nearest 100 g. The balance shall be used for weighing cement bags and occasionally boxes of sand and coarse aggregate as specified below:  The developer shall provide the mixer operator with two standard measures. One of </w:t>
      </w:r>
      <w:proofErr w:type="gramStart"/>
      <w:r>
        <w:rPr>
          <w:rFonts w:ascii="Arial" w:hAnsi="Arial" w:cs="Arial"/>
          <w:sz w:val="22"/>
          <w:szCs w:val="22"/>
        </w:rPr>
        <w:t>5  liter</w:t>
      </w:r>
      <w:proofErr w:type="gramEnd"/>
      <w:r>
        <w:rPr>
          <w:rFonts w:ascii="Arial" w:hAnsi="Arial" w:cs="Arial"/>
          <w:sz w:val="22"/>
          <w:szCs w:val="22"/>
        </w:rPr>
        <w:t xml:space="preserve"> and one of 1 liter capacity for measuring the water to be added to the mix. The quantity of water to be added to the mix shall be approved by the Engineer or his representative and may be adjusted by them as frequently as necessary in order to allow for the moisture content of the sand or coarse aggregate and workability desired. On account shall the developer be allowed more water to be added to the mix </w:t>
      </w:r>
      <w:proofErr w:type="gramStart"/>
      <w:r>
        <w:rPr>
          <w:rFonts w:ascii="Arial" w:hAnsi="Arial" w:cs="Arial"/>
          <w:sz w:val="22"/>
          <w:szCs w:val="22"/>
        </w:rPr>
        <w:t>than  that</w:t>
      </w:r>
      <w:proofErr w:type="gramEnd"/>
      <w:r>
        <w:rPr>
          <w:rFonts w:ascii="Arial" w:hAnsi="Arial" w:cs="Arial"/>
          <w:sz w:val="22"/>
          <w:szCs w:val="22"/>
        </w:rPr>
        <w:t xml:space="preserve"> specified. A mix containing such excess water may be rejected by the Engineer or his representative and not allowed for use in the works. Sand and coarse aggregates shall be measured by volume. The sizes of measuring boxes or the depth to which they are filled or both shall be adjusted to obtain the correct weight of each material specified by' the Engineer for that mix. Random weighing of box of sand or of coarse aggregate shall be carried out on the balance to </w:t>
      </w:r>
      <w:r>
        <w:rPr>
          <w:rFonts w:ascii="Arial" w:hAnsi="Arial" w:cs="Arial"/>
          <w:sz w:val="22"/>
          <w:szCs w:val="22"/>
        </w:rPr>
        <w:lastRenderedPageBreak/>
        <w:t xml:space="preserve">ensure that filling of boxes is being done uniformly. Adjustments shall be made from time to time in the amount of each box filled to take into account variations in moisture content and bulking of sand. </w:t>
      </w:r>
      <w:proofErr w:type="gramStart"/>
      <w:r>
        <w:rPr>
          <w:rFonts w:ascii="Arial" w:hAnsi="Arial" w:cs="Arial"/>
          <w:sz w:val="22"/>
          <w:szCs w:val="22"/>
        </w:rPr>
        <w:t>This  frequent</w:t>
      </w:r>
      <w:proofErr w:type="gramEnd"/>
      <w:r>
        <w:rPr>
          <w:rFonts w:ascii="Arial" w:hAnsi="Arial" w:cs="Arial"/>
          <w:sz w:val="22"/>
          <w:szCs w:val="22"/>
        </w:rPr>
        <w:t xml:space="preserve"> weighing of boxes, particular of sand if found to vary considerable in  moisture content, and bulking, may require by the Engineer and shall be done by the developer without additional cost.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u w:val="single"/>
        </w:rPr>
        <w:t>CONCRETE MIXING:</w:t>
      </w: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Concrete shall be mixed in a mechanical mint. The mixer shall comply with IS</w:t>
      </w:r>
      <w:proofErr w:type="gramStart"/>
      <w:r>
        <w:rPr>
          <w:rFonts w:ascii="Arial" w:hAnsi="Arial" w:cs="Arial"/>
          <w:sz w:val="22"/>
          <w:szCs w:val="22"/>
        </w:rPr>
        <w:t>:1791</w:t>
      </w:r>
      <w:proofErr w:type="gramEnd"/>
      <w:r>
        <w:rPr>
          <w:rFonts w:ascii="Arial" w:hAnsi="Arial" w:cs="Arial"/>
          <w:sz w:val="22"/>
          <w:szCs w:val="22"/>
        </w:rPr>
        <w:t xml:space="preserve"> &amp; '1 JS:12119. The mixer shall be fitted with water measuring devices, </w:t>
      </w:r>
      <w:proofErr w:type="gramStart"/>
      <w:r>
        <w:rPr>
          <w:rFonts w:ascii="Arial" w:hAnsi="Arial" w:cs="Arial"/>
          <w:sz w:val="22"/>
          <w:szCs w:val="22"/>
        </w:rPr>
        <w:t>The</w:t>
      </w:r>
      <w:proofErr w:type="gramEnd"/>
      <w:r>
        <w:rPr>
          <w:rFonts w:ascii="Arial" w:hAnsi="Arial" w:cs="Arial"/>
          <w:sz w:val="22"/>
          <w:szCs w:val="22"/>
        </w:rPr>
        <w:t xml:space="preserve"> mixing shall be continued until there is a uniform distribution of the materials &amp; the mass is uniform in color &amp; consistency. If there is segregation after unloading from the mixer, the concrete should be re mixed. In general the mixing time shall be at least 2 minute, for more efficient mixers the commendation of manufacturers shall be followed. Dosages of retarders, plasticizer, &amp; super plasticizer shall be restricted to 0.50</w:t>
      </w:r>
      <w:proofErr w:type="gramStart"/>
      <w:r>
        <w:rPr>
          <w:rFonts w:ascii="Arial" w:hAnsi="Arial" w:cs="Arial"/>
          <w:sz w:val="22"/>
          <w:szCs w:val="22"/>
        </w:rPr>
        <w:t>,1.0</w:t>
      </w:r>
      <w:proofErr w:type="gramEnd"/>
      <w:r>
        <w:rPr>
          <w:rFonts w:ascii="Arial" w:hAnsi="Arial" w:cs="Arial"/>
          <w:sz w:val="22"/>
          <w:szCs w:val="22"/>
        </w:rPr>
        <w:t xml:space="preserve"> &amp; 2.0 % by weight of </w:t>
      </w:r>
      <w:r w:rsidR="006977B4">
        <w:rPr>
          <w:rFonts w:ascii="Arial" w:hAnsi="Arial" w:cs="Arial"/>
          <w:sz w:val="22"/>
          <w:szCs w:val="22"/>
        </w:rPr>
        <w:t>cementations</w:t>
      </w:r>
      <w:r>
        <w:rPr>
          <w:rFonts w:ascii="Arial" w:hAnsi="Arial" w:cs="Arial"/>
          <w:sz w:val="22"/>
          <w:szCs w:val="22"/>
        </w:rPr>
        <w:t xml:space="preserve"> materials. When hand mixing is authorized by the Engineer, </w:t>
      </w:r>
      <w:proofErr w:type="gramStart"/>
      <w:r>
        <w:rPr>
          <w:rFonts w:ascii="Arial" w:hAnsi="Arial" w:cs="Arial"/>
          <w:sz w:val="22"/>
          <w:szCs w:val="22"/>
        </w:rPr>
        <w:t>it ,</w:t>
      </w:r>
      <w:proofErr w:type="gramEnd"/>
      <w:r>
        <w:rPr>
          <w:rFonts w:ascii="Arial" w:hAnsi="Arial" w:cs="Arial"/>
          <w:sz w:val="22"/>
          <w:szCs w:val="22"/>
        </w:rPr>
        <w:t xml:space="preserve"> shall be done on a water tight platform. The materials shall be turned at least three times after the water is added and until the batch is homogeneous in appearance </w:t>
      </w:r>
      <w:proofErr w:type="gramStart"/>
      <w:r>
        <w:rPr>
          <w:rFonts w:ascii="Arial" w:hAnsi="Arial" w:cs="Arial"/>
          <w:sz w:val="22"/>
          <w:szCs w:val="22"/>
        </w:rPr>
        <w:t>and ,</w:t>
      </w:r>
      <w:proofErr w:type="gramEnd"/>
      <w:r>
        <w:rPr>
          <w:rFonts w:ascii="Arial" w:hAnsi="Arial" w:cs="Arial"/>
          <w:sz w:val="22"/>
          <w:szCs w:val="22"/>
        </w:rPr>
        <w:t xml:space="preserve"> color. Concrete shall be poured and consolidated in its final position within half an hour of mixing. </w:t>
      </w:r>
      <w:proofErr w:type="gramStart"/>
      <w:r>
        <w:rPr>
          <w:rFonts w:ascii="Arial" w:hAnsi="Arial" w:cs="Arial"/>
          <w:sz w:val="22"/>
          <w:szCs w:val="22"/>
        </w:rPr>
        <w:t>Tampering with concrete which has partially hardened.</w:t>
      </w:r>
      <w:proofErr w:type="gramEnd"/>
      <w:r>
        <w:rPr>
          <w:rFonts w:ascii="Arial" w:hAnsi="Arial" w:cs="Arial"/>
          <w:sz w:val="22"/>
          <w:szCs w:val="22"/>
        </w:rPr>
        <w:t xml:space="preserve"> </w:t>
      </w:r>
      <w:proofErr w:type="gramStart"/>
      <w:r>
        <w:rPr>
          <w:rFonts w:ascii="Arial" w:hAnsi="Arial" w:cs="Arial"/>
          <w:sz w:val="22"/>
          <w:szCs w:val="22"/>
        </w:rPr>
        <w:t>i.e</w:t>
      </w:r>
      <w:proofErr w:type="gramEnd"/>
      <w:r>
        <w:rPr>
          <w:rFonts w:ascii="Arial" w:hAnsi="Arial" w:cs="Arial"/>
          <w:sz w:val="22"/>
          <w:szCs w:val="22"/>
        </w:rPr>
        <w:t xml:space="preserve">. remixing with or without additional cement, aggregate or' water, shall not be permitted.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CONCRETE </w:t>
      </w:r>
      <w:proofErr w:type="gramStart"/>
      <w:r>
        <w:rPr>
          <w:rFonts w:ascii="Arial" w:hAnsi="Arial" w:cs="Arial"/>
          <w:sz w:val="22"/>
          <w:szCs w:val="22"/>
        </w:rPr>
        <w:t>PLACEMENT :</w:t>
      </w:r>
      <w:proofErr w:type="gramEnd"/>
    </w:p>
    <w:p w:rsidR="0020258D" w:rsidRDefault="0020258D">
      <w:pPr>
        <w:rPr>
          <w:rFonts w:ascii="Arial" w:hAnsi="Arial" w:cs="Arial"/>
          <w:sz w:val="22"/>
          <w:szCs w:val="22"/>
        </w:rPr>
      </w:pPr>
      <w:r>
        <w:rPr>
          <w:rFonts w:ascii="Arial" w:hAnsi="Arial" w:cs="Arial"/>
          <w:sz w:val="22"/>
          <w:szCs w:val="22"/>
        </w:rPr>
        <w:t xml:space="preserve">Before placing concrete, all </w:t>
      </w:r>
      <w:proofErr w:type="spellStart"/>
      <w:r>
        <w:rPr>
          <w:rFonts w:ascii="Arial" w:hAnsi="Arial" w:cs="Arial"/>
          <w:sz w:val="22"/>
          <w:szCs w:val="22"/>
        </w:rPr>
        <w:t>equipments</w:t>
      </w:r>
      <w:proofErr w:type="spellEnd"/>
      <w:r>
        <w:rPr>
          <w:rFonts w:ascii="Arial" w:hAnsi="Arial" w:cs="Arial"/>
          <w:sz w:val="22"/>
          <w:szCs w:val="22"/>
        </w:rPr>
        <w:t xml:space="preserve"> for mixing and transporting the concrete shall be cleaned and all debris shall be removed from the place to be occupied by the concrete. All form and soil surface shall be finished to desired level and shall he thoroughly wetted immediately prior' to placing concrete. Concrete shall be </w:t>
      </w:r>
      <w:proofErr w:type="gramStart"/>
      <w:r>
        <w:rPr>
          <w:rFonts w:ascii="Arial" w:hAnsi="Arial" w:cs="Arial"/>
          <w:sz w:val="22"/>
          <w:szCs w:val="22"/>
        </w:rPr>
        <w:t>handled ;</w:t>
      </w:r>
      <w:proofErr w:type="gramEnd"/>
      <w:r>
        <w:rPr>
          <w:rFonts w:ascii="Arial" w:hAnsi="Arial" w:cs="Arial"/>
          <w:sz w:val="22"/>
          <w:szCs w:val="22"/>
        </w:rPr>
        <w:t xml:space="preserve"> from the place of mixing to the place of final deposit as rapidly as practicable by methods which will prevent the segregation or loss of any of the ingredients.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If segregation does occur during transport, the concrete shall be mixed before being placed. The concrete shall be placed and compacted before setting commences and shall not be subsequently disturbed. The concrete shall in no case be dropped from a height of more than 1.5 </w:t>
      </w:r>
      <w:proofErr w:type="gramStart"/>
      <w:r>
        <w:rPr>
          <w:rFonts w:ascii="Arial" w:hAnsi="Arial" w:cs="Arial"/>
          <w:sz w:val="22"/>
          <w:szCs w:val="22"/>
        </w:rPr>
        <w:t>M,</w:t>
      </w:r>
      <w:proofErr w:type="gramEnd"/>
      <w:r>
        <w:rPr>
          <w:rFonts w:ascii="Arial" w:hAnsi="Arial" w:cs="Arial"/>
          <w:sz w:val="22"/>
          <w:szCs w:val="22"/>
        </w:rPr>
        <w:t xml:space="preserve"> rather it shall be carefully laid in its position. Before depositing the concrete, all debris, and dirt shall be removed from, the space to be occupied by concrete. Concreting shall not be done unless the formwork conforms to the shapes, lines and dimensions as shown in the drawing. The formwork shall be sufficiently rigid. During the placing and compaction of concrete, care shall be taken to ensure that </w:t>
      </w:r>
      <w:proofErr w:type="spellStart"/>
      <w:r>
        <w:rPr>
          <w:rFonts w:ascii="Arial" w:hAnsi="Arial" w:cs="Arial"/>
          <w:sz w:val="22"/>
          <w:szCs w:val="22"/>
        </w:rPr>
        <w:t>the re</w:t>
      </w:r>
      <w:proofErr w:type="spellEnd"/>
      <w:r>
        <w:rPr>
          <w:rFonts w:ascii="Arial" w:hAnsi="Arial" w:cs="Arial"/>
          <w:sz w:val="22"/>
          <w:szCs w:val="22"/>
        </w:rPr>
        <w:t xml:space="preserve"> is no loss of water from concrete and no segregation takes place. The method of placing and compaction employed in any particular section of the work shall be to the entire satisfaction of the Engineer, To ensure bond and water tightness between old concrete surface and the new concrete to be placed, the surface should be cleaned and roughened to initial green. Before plastering, the surface shall be thoroughly hacked. The bonding of old and new concrete should be done by applying the cement slurry after thoroughly watering the old concrete surface and removing all loose particles. Unless otherwise approved, concrete shall be placed in single operation to the full thickness of slabs, beams and similar members and shall be placed </w:t>
      </w:r>
      <w:proofErr w:type="gramStart"/>
      <w:r>
        <w:rPr>
          <w:rFonts w:ascii="Arial" w:hAnsi="Arial" w:cs="Arial"/>
          <w:sz w:val="22"/>
          <w:szCs w:val="22"/>
        </w:rPr>
        <w:t>in  horizontal</w:t>
      </w:r>
      <w:proofErr w:type="gramEnd"/>
      <w:r>
        <w:rPr>
          <w:rFonts w:ascii="Arial" w:hAnsi="Arial" w:cs="Arial"/>
          <w:sz w:val="22"/>
          <w:szCs w:val="22"/>
        </w:rPr>
        <w:t xml:space="preserve"> layers not exceeding 1 M deep in walls, columns and similar members. Concrete shall be placed continuously until completion of tile part of the work between i construction joints or as directed by Engineer-in-Charge. Concreting shall not be started unless the Electrical conduits or any other piping wherever required are laid by the concerned agency. The Civil developer shall extend all tile facilities, and </w:t>
      </w:r>
      <w:proofErr w:type="gramStart"/>
      <w:r>
        <w:rPr>
          <w:rFonts w:ascii="Arial" w:hAnsi="Arial" w:cs="Arial"/>
          <w:sz w:val="22"/>
          <w:szCs w:val="22"/>
        </w:rPr>
        <w:t>maintain  co</w:t>
      </w:r>
      <w:proofErr w:type="gramEnd"/>
      <w:r>
        <w:rPr>
          <w:rFonts w:ascii="Arial" w:hAnsi="Arial" w:cs="Arial"/>
          <w:sz w:val="22"/>
          <w:szCs w:val="22"/>
        </w:rPr>
        <w:t>-ordination of work with other agencies engaged in electrical and such other works as directed by the Engineer, Before concreting, the developer shall provide, fabricate  and lay in proper position Metal inserts, Anchor bolts, Pipes etc., (which are required to be embedded 10 concrete members) as per relevant drawings and directions of  Engineer. Where concrete is placed on soil, it shall be placed only on firm undisturbed ground, Any concrete that is placed on a well compacted fill shall have the prior approval of the Engineer, Concrete shall not be placed in standing water on sub grade or in foundation excavation. The concrete after being laid shall be compacted by means of vibrators complying with IS</w:t>
      </w:r>
      <w:proofErr w:type="gramStart"/>
      <w:r>
        <w:rPr>
          <w:rFonts w:ascii="Arial" w:hAnsi="Arial" w:cs="Arial"/>
          <w:sz w:val="22"/>
          <w:szCs w:val="22"/>
        </w:rPr>
        <w:t>:2505</w:t>
      </w:r>
      <w:proofErr w:type="gramEnd"/>
      <w:r>
        <w:rPr>
          <w:rFonts w:ascii="Arial" w:hAnsi="Arial" w:cs="Arial"/>
          <w:sz w:val="22"/>
          <w:szCs w:val="22"/>
        </w:rPr>
        <w:t xml:space="preserve">, IS:2506, IS:2514 &amp; IS:4656. Vibration shall not be confined only to the top surface, but the whole mass of concrete shall be well vibrated </w:t>
      </w:r>
      <w:r>
        <w:rPr>
          <w:rFonts w:ascii="Arial" w:hAnsi="Arial" w:cs="Arial"/>
          <w:sz w:val="22"/>
          <w:szCs w:val="22"/>
        </w:rPr>
        <w:lastRenderedPageBreak/>
        <w:t xml:space="preserve">until the dense mass assumes jelly like appearance and consistency with </w:t>
      </w:r>
      <w:proofErr w:type="gramStart"/>
      <w:r>
        <w:rPr>
          <w:rFonts w:ascii="Arial" w:hAnsi="Arial" w:cs="Arial"/>
          <w:sz w:val="22"/>
          <w:szCs w:val="22"/>
        </w:rPr>
        <w:t>water  just</w:t>
      </w:r>
      <w:proofErr w:type="gramEnd"/>
      <w:r>
        <w:rPr>
          <w:rFonts w:ascii="Arial" w:hAnsi="Arial" w:cs="Arial"/>
          <w:sz w:val="22"/>
          <w:szCs w:val="22"/>
        </w:rPr>
        <w:t xml:space="preserve"> appearing on the surface. Over/under vibration or vibration of very wet mixes shall be avoided. Care should be taken to avoid segregation and formation of </w:t>
      </w:r>
      <w:proofErr w:type="gramStart"/>
      <w:r>
        <w:rPr>
          <w:rFonts w:ascii="Arial" w:hAnsi="Arial" w:cs="Arial"/>
          <w:sz w:val="22"/>
          <w:szCs w:val="22"/>
        </w:rPr>
        <w:t>air  bubbles</w:t>
      </w:r>
      <w:proofErr w:type="gramEnd"/>
      <w:r>
        <w:rPr>
          <w:rFonts w:ascii="Arial" w:hAnsi="Arial" w:cs="Arial"/>
          <w:sz w:val="22"/>
          <w:szCs w:val="22"/>
        </w:rPr>
        <w:t xml:space="preserve">. The whole process starting from the mixing of concrete to the placing and i completion shall not take more than 20 minutes, unless retarders are used as admixtures, The process shall be completed before the initial setting takes place, All chutes, pipes and other placing equipment shall be kept clean and free from coatings of hardened concrete by cleaning and thoroughly flushing with water after each run, and water used for flushing shall be discharged clear of the concrete already in place. No concrete shall be deposited until the Engineer has inspected the forms, reinforcing steel, inserts, hollow clay tile units, sleeves, etc., and given permission to place. Concrete shall be deposited only in the presence of a representative of the Engineer. </w:t>
      </w:r>
    </w:p>
    <w:p w:rsidR="0020258D" w:rsidRDefault="0020258D">
      <w:pPr>
        <w:rPr>
          <w:rFonts w:ascii="Arial" w:hAnsi="Arial" w:cs="Arial"/>
          <w:sz w:val="22"/>
          <w:szCs w:val="22"/>
        </w:rPr>
      </w:pPr>
      <w:r>
        <w:rPr>
          <w:rFonts w:ascii="Arial" w:hAnsi="Arial" w:cs="Arial"/>
          <w:sz w:val="22"/>
          <w:szCs w:val="22"/>
        </w:rPr>
        <w:t xml:space="preserve">Tolerance on placing of Reinforcement &amp; Cover shall be as follows.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TOLERANCE ON PLACING OF REINFORCEMENTS</w:t>
      </w:r>
    </w:p>
    <w:p w:rsidR="0020258D" w:rsidRDefault="0020258D">
      <w:pPr>
        <w:numPr>
          <w:ilvl w:val="0"/>
          <w:numId w:val="7"/>
        </w:numPr>
        <w:rPr>
          <w:rFonts w:ascii="Arial" w:hAnsi="Arial" w:cs="Arial"/>
          <w:sz w:val="22"/>
          <w:szCs w:val="22"/>
        </w:rPr>
      </w:pPr>
      <w:r>
        <w:rPr>
          <w:rFonts w:ascii="Arial" w:hAnsi="Arial" w:cs="Arial"/>
          <w:sz w:val="22"/>
          <w:szCs w:val="22"/>
        </w:rPr>
        <w:t>FOR EFFECTIVE DEPTH 200 MM OR</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LESS,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proofErr w:type="gramEnd"/>
      <w:r>
        <w:rPr>
          <w:rFonts w:ascii="Arial" w:hAnsi="Arial" w:cs="Arial"/>
          <w:sz w:val="22"/>
          <w:szCs w:val="22"/>
        </w:rPr>
        <w:t xml:space="preserve"> 10 MM</w:t>
      </w:r>
    </w:p>
    <w:p w:rsidR="0020258D" w:rsidRDefault="0020258D">
      <w:pPr>
        <w:numPr>
          <w:ilvl w:val="0"/>
          <w:numId w:val="7"/>
        </w:numPr>
        <w:rPr>
          <w:rFonts w:ascii="Arial" w:hAnsi="Arial" w:cs="Arial"/>
          <w:sz w:val="22"/>
          <w:szCs w:val="22"/>
        </w:rPr>
      </w:pPr>
      <w:r>
        <w:rPr>
          <w:rFonts w:ascii="Arial" w:hAnsi="Arial" w:cs="Arial"/>
          <w:sz w:val="22"/>
          <w:szCs w:val="22"/>
        </w:rPr>
        <w:t>FOR EFFECTIVE DEPTH &gt; 200 MM</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 15 MM</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TOLERANCE ON PLACING OF NOMINAL</w:t>
      </w:r>
    </w:p>
    <w:p w:rsidR="0020258D" w:rsidRDefault="0020258D">
      <w:pPr>
        <w:rPr>
          <w:rFonts w:ascii="Arial" w:hAnsi="Arial" w:cs="Arial"/>
          <w:sz w:val="22"/>
          <w:szCs w:val="22"/>
        </w:rPr>
      </w:pPr>
      <w:r>
        <w:rPr>
          <w:rFonts w:ascii="Arial" w:hAnsi="Arial" w:cs="Arial"/>
          <w:sz w:val="22"/>
          <w:szCs w:val="22"/>
        </w:rPr>
        <w:t>+ 10 MM</w:t>
      </w: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CURING:</w:t>
      </w:r>
    </w:p>
    <w:p w:rsidR="0020258D" w:rsidRDefault="0020258D">
      <w:pPr>
        <w:rPr>
          <w:rFonts w:ascii="Arial" w:hAnsi="Arial" w:cs="Arial"/>
          <w:sz w:val="22"/>
          <w:szCs w:val="22"/>
        </w:rPr>
      </w:pPr>
      <w:r>
        <w:rPr>
          <w:rFonts w:ascii="Arial" w:hAnsi="Arial" w:cs="Arial"/>
          <w:sz w:val="22"/>
          <w:szCs w:val="22"/>
        </w:rPr>
        <w:t xml:space="preserve">Curing is the process of preventing the loss of moisture from the concrete whist </w:t>
      </w:r>
    </w:p>
    <w:p w:rsidR="0020258D" w:rsidRDefault="0020258D">
      <w:pPr>
        <w:rPr>
          <w:rFonts w:ascii="Arial" w:hAnsi="Arial" w:cs="Arial"/>
          <w:sz w:val="22"/>
          <w:szCs w:val="22"/>
        </w:rPr>
      </w:pPr>
      <w:proofErr w:type="gramStart"/>
      <w:r>
        <w:rPr>
          <w:rFonts w:ascii="Arial" w:hAnsi="Arial" w:cs="Arial"/>
          <w:sz w:val="22"/>
          <w:szCs w:val="22"/>
        </w:rPr>
        <w:t>maintaining</w:t>
      </w:r>
      <w:proofErr w:type="gramEnd"/>
      <w:r>
        <w:rPr>
          <w:rFonts w:ascii="Arial" w:hAnsi="Arial" w:cs="Arial"/>
          <w:sz w:val="22"/>
          <w:szCs w:val="22"/>
        </w:rPr>
        <w:t xml:space="preserve"> a satisfactory temperature regime. The prevention of moisture loss from the concrete is particularly important if the water cement-ratio is low, or if the cement has a high rate of strength development. The curing regime also prevents the </w:t>
      </w:r>
    </w:p>
    <w:p w:rsidR="0020258D" w:rsidRDefault="0020258D">
      <w:pPr>
        <w:rPr>
          <w:rFonts w:ascii="Arial" w:hAnsi="Arial" w:cs="Arial"/>
          <w:sz w:val="22"/>
          <w:szCs w:val="22"/>
        </w:rPr>
      </w:pPr>
      <w:proofErr w:type="gramStart"/>
      <w:r>
        <w:rPr>
          <w:rFonts w:ascii="Arial" w:hAnsi="Arial" w:cs="Arial"/>
          <w:sz w:val="22"/>
          <w:szCs w:val="22"/>
        </w:rPr>
        <w:t>development</w:t>
      </w:r>
      <w:proofErr w:type="gramEnd"/>
      <w:r>
        <w:rPr>
          <w:rFonts w:ascii="Arial" w:hAnsi="Arial" w:cs="Arial"/>
          <w:sz w:val="22"/>
          <w:szCs w:val="22"/>
        </w:rPr>
        <w:t xml:space="preserve"> of high temperature gradients within the concrete. Curing shall be </w:t>
      </w:r>
    </w:p>
    <w:p w:rsidR="0020258D" w:rsidRDefault="0020258D">
      <w:pPr>
        <w:rPr>
          <w:rFonts w:ascii="Arial" w:hAnsi="Arial" w:cs="Arial"/>
          <w:sz w:val="22"/>
          <w:szCs w:val="22"/>
        </w:rPr>
      </w:pPr>
      <w:proofErr w:type="gramStart"/>
      <w:r>
        <w:rPr>
          <w:rFonts w:ascii="Arial" w:hAnsi="Arial" w:cs="Arial"/>
          <w:sz w:val="22"/>
          <w:szCs w:val="22"/>
        </w:rPr>
        <w:t>accomplished</w:t>
      </w:r>
      <w:proofErr w:type="gramEnd"/>
      <w:r>
        <w:rPr>
          <w:rFonts w:ascii="Arial" w:hAnsi="Arial" w:cs="Arial"/>
          <w:sz w:val="22"/>
          <w:szCs w:val="22"/>
        </w:rPr>
        <w:t xml:space="preserve"> by keeping the concrete covered with a layer of sacking canvas, Hessian or similar absorbent materials and kept constantly wet for at least ten days from the date of placing of concrete unless otherwise specified. In the case of concrete where </w:t>
      </w:r>
      <w:proofErr w:type="gramStart"/>
      <w:r>
        <w:rPr>
          <w:rFonts w:ascii="Arial" w:hAnsi="Arial" w:cs="Arial"/>
          <w:sz w:val="22"/>
          <w:szCs w:val="22"/>
        </w:rPr>
        <w:t>the  mineral</w:t>
      </w:r>
      <w:proofErr w:type="gramEnd"/>
      <w:r>
        <w:rPr>
          <w:rFonts w:ascii="Arial" w:hAnsi="Arial" w:cs="Arial"/>
          <w:sz w:val="22"/>
          <w:szCs w:val="22"/>
        </w:rPr>
        <w:t xml:space="preserve"> admixtures or blended cements are used, the minimum curing period shall be at least 14 days.</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The approval of the Engineer shall be obtained for method of curing which the developer proposes to use on the work. In very hot weather precaution shall be taken to see that temperature of wet concrete does not exceed 38°C while placing. Heavy loads 1 shall not be placed on or moved across floor slabs until curing is complete. Care shall be taken to prevent floor surface from being marred during curing period. For freshly laid concrete formwork shall not be jarred. Walking on concrete shall not be permitted for at least twenty four hours after it has been placed in the forms and for such additional length of time as the Engineer may direct. Approved curing </w:t>
      </w:r>
      <w:proofErr w:type="gramStart"/>
      <w:r>
        <w:rPr>
          <w:rFonts w:ascii="Arial" w:hAnsi="Arial" w:cs="Arial"/>
          <w:sz w:val="22"/>
          <w:szCs w:val="22"/>
        </w:rPr>
        <w:t>compound  may</w:t>
      </w:r>
      <w:proofErr w:type="gramEnd"/>
      <w:r>
        <w:rPr>
          <w:rFonts w:ascii="Arial" w:hAnsi="Arial" w:cs="Arial"/>
          <w:sz w:val="22"/>
          <w:szCs w:val="22"/>
        </w:rPr>
        <w:t xml:space="preserve"> be used in lieu of moist curing with the permission of the Engineer-in- charge. Such compounds shall be applied to all exposed surfaces of the concrete as soon as possible  after the concrete has set Impermeable membranes such as polythene sheeting  covering closely the concrete surface may also be used to provide effective barrier  against evaporation.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u w:val="single"/>
        </w:rPr>
        <w:t xml:space="preserve">CONSTRUCTION JOINTS: </w:t>
      </w:r>
    </w:p>
    <w:p w:rsidR="0020258D" w:rsidRDefault="0020258D">
      <w:pPr>
        <w:rPr>
          <w:rFonts w:ascii="Arial" w:hAnsi="Arial" w:cs="Arial"/>
          <w:sz w:val="22"/>
          <w:szCs w:val="22"/>
        </w:rPr>
      </w:pPr>
      <w:r>
        <w:rPr>
          <w:rFonts w:ascii="Arial" w:hAnsi="Arial" w:cs="Arial"/>
          <w:sz w:val="22"/>
          <w:szCs w:val="22"/>
        </w:rPr>
        <w:t xml:space="preserve">Joints are a common source of weakness &amp; therefore it is desirable to avoid them. </w:t>
      </w:r>
      <w:proofErr w:type="gramStart"/>
      <w:r>
        <w:rPr>
          <w:rFonts w:ascii="Arial" w:hAnsi="Arial" w:cs="Arial"/>
          <w:sz w:val="22"/>
          <w:szCs w:val="22"/>
        </w:rPr>
        <w:t>If  this</w:t>
      </w:r>
      <w:proofErr w:type="gramEnd"/>
      <w:r>
        <w:rPr>
          <w:rFonts w:ascii="Arial" w:hAnsi="Arial" w:cs="Arial"/>
          <w:sz w:val="22"/>
          <w:szCs w:val="22"/>
        </w:rPr>
        <w:t xml:space="preserve"> is not possible, their number shall be minimized. Concreting shall be carried </w:t>
      </w:r>
      <w:proofErr w:type="gramStart"/>
      <w:r>
        <w:rPr>
          <w:rFonts w:ascii="Arial" w:hAnsi="Arial" w:cs="Arial"/>
          <w:sz w:val="22"/>
          <w:szCs w:val="22"/>
        </w:rPr>
        <w:t>out  continuously</w:t>
      </w:r>
      <w:proofErr w:type="gramEnd"/>
      <w:r>
        <w:rPr>
          <w:rFonts w:ascii="Arial" w:hAnsi="Arial" w:cs="Arial"/>
          <w:sz w:val="22"/>
          <w:szCs w:val="22"/>
        </w:rPr>
        <w:t xml:space="preserve"> up to construction joints, the position &amp; arrangement of which shall be approved by the design office. In general the construction joints in slab and beams can be located at 0.30 x span from any on side. Construction joints should comply with </w:t>
      </w:r>
    </w:p>
    <w:p w:rsidR="0020258D" w:rsidRDefault="0020258D">
      <w:pPr>
        <w:rPr>
          <w:rFonts w:ascii="Arial" w:hAnsi="Arial" w:cs="Arial"/>
          <w:sz w:val="22"/>
          <w:szCs w:val="22"/>
        </w:rPr>
      </w:pPr>
      <w:proofErr w:type="gramStart"/>
      <w:r>
        <w:rPr>
          <w:rFonts w:ascii="Arial" w:hAnsi="Arial" w:cs="Arial"/>
          <w:sz w:val="22"/>
          <w:szCs w:val="22"/>
        </w:rPr>
        <w:t>IS: 11817.</w:t>
      </w:r>
      <w:proofErr w:type="gramEnd"/>
      <w:r>
        <w:rPr>
          <w:rFonts w:ascii="Arial" w:hAnsi="Arial" w:cs="Arial"/>
          <w:sz w:val="22"/>
          <w:szCs w:val="22"/>
        </w:rPr>
        <w:t xml:space="preserve"> Construction joints shall be placed at accessible locations to permit cleaning out of laitance, cement slurry &amp; </w:t>
      </w:r>
      <w:proofErr w:type="gramStart"/>
      <w:r>
        <w:rPr>
          <w:rFonts w:ascii="Arial" w:hAnsi="Arial" w:cs="Arial"/>
          <w:sz w:val="22"/>
          <w:szCs w:val="22"/>
        </w:rPr>
        <w:t>un</w:t>
      </w:r>
      <w:proofErr w:type="gramEnd"/>
      <w:r>
        <w:rPr>
          <w:rFonts w:ascii="Arial" w:hAnsi="Arial" w:cs="Arial"/>
          <w:sz w:val="22"/>
          <w:szCs w:val="22"/>
        </w:rPr>
        <w:t xml:space="preserve"> sound concrete, in order to create rough/uneven surface. It is recommended to clean out laitance &amp; cement slurry by using wire brush on the surface of joint immediately after initial setting of concrete. Fresh concrete should be thoroughly vibrated near construction joints so that mortar from the new concrete flows between large aggregates &amp; develop proper bond with old concrete. Where higher shear resistance is required at the construction joints, </w:t>
      </w:r>
      <w:r>
        <w:rPr>
          <w:rFonts w:ascii="Arial" w:hAnsi="Arial" w:cs="Arial"/>
          <w:sz w:val="22"/>
          <w:szCs w:val="22"/>
        </w:rPr>
        <w:lastRenderedPageBreak/>
        <w:t>shear keys may be provided. Sprayed curing membranes &amp; release agents should be thoroughly removed from the joint surfaces. Construction joints can be rebated to an approved profile and an approved water stop shall be inserted in the joints when specified. Construction joint shall be strictly at right angles to the axis of the member.</w:t>
      </w:r>
    </w:p>
    <w:p w:rsidR="0020258D" w:rsidRDefault="0020258D">
      <w:pPr>
        <w:rPr>
          <w:rFonts w:ascii="Arial" w:hAnsi="Arial" w:cs="Arial"/>
          <w:sz w:val="22"/>
          <w:szCs w:val="22"/>
        </w:rPr>
      </w:pPr>
    </w:p>
    <w:p w:rsidR="0020258D" w:rsidRDefault="0020258D">
      <w:pPr>
        <w:jc w:val="center"/>
        <w:rPr>
          <w:rFonts w:ascii="Arial" w:hAnsi="Arial" w:cs="Arial"/>
          <w:sz w:val="22"/>
          <w:szCs w:val="22"/>
        </w:rPr>
      </w:pPr>
      <w:r>
        <w:rPr>
          <w:sz w:val="22"/>
          <w:szCs w:val="22"/>
        </w:rPr>
        <w:t>CONSTRUCTION JOINT LOCATIONS</w:t>
      </w:r>
    </w:p>
    <w:p w:rsidR="0020258D" w:rsidRDefault="0020258D">
      <w:pPr>
        <w:rPr>
          <w:rFonts w:ascii="Arial" w:hAnsi="Arial" w:cs="Arial"/>
          <w:sz w:val="22"/>
          <w:szCs w:val="22"/>
        </w:rPr>
      </w:pPr>
      <w:r>
        <w:rPr>
          <w:rFonts w:ascii="Arial" w:hAnsi="Arial" w:cs="Arial"/>
          <w:sz w:val="22"/>
          <w:szCs w:val="22"/>
        </w:rPr>
        <w:t>FOUNDATION/</w:t>
      </w:r>
    </w:p>
    <w:p w:rsidR="0020258D" w:rsidRDefault="0020258D">
      <w:pPr>
        <w:rPr>
          <w:rFonts w:ascii="Arial" w:hAnsi="Arial" w:cs="Arial"/>
          <w:sz w:val="22"/>
          <w:szCs w:val="22"/>
        </w:rPr>
      </w:pPr>
      <w:proofErr w:type="gramStart"/>
      <w:r>
        <w:rPr>
          <w:rFonts w:ascii="Arial" w:hAnsi="Arial" w:cs="Arial"/>
          <w:sz w:val="22"/>
          <w:szCs w:val="22"/>
        </w:rPr>
        <w:t xml:space="preserve">COLUMN  </w:t>
      </w:r>
      <w:proofErr w:type="spellStart"/>
      <w:r>
        <w:rPr>
          <w:rFonts w:ascii="Arial" w:hAnsi="Arial" w:cs="Arial"/>
          <w:sz w:val="22"/>
          <w:szCs w:val="22"/>
        </w:rPr>
        <w:t>JOlNT</w:t>
      </w:r>
      <w:proofErr w:type="spellEnd"/>
      <w:proofErr w:type="gram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roofErr w:type="spellStart"/>
      <w:r>
        <w:rPr>
          <w:rFonts w:ascii="Arial" w:hAnsi="Arial" w:cs="Arial"/>
          <w:sz w:val="22"/>
          <w:szCs w:val="22"/>
        </w:rPr>
        <w:t>HORlZONTAL</w:t>
      </w:r>
      <w:proofErr w:type="spell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COLUMNS</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HORIZONTAL </w:t>
      </w:r>
    </w:p>
    <w:p w:rsidR="0020258D" w:rsidRDefault="0020258D">
      <w:pPr>
        <w:rPr>
          <w:rFonts w:ascii="Arial" w:hAnsi="Arial" w:cs="Arial"/>
          <w:sz w:val="22"/>
          <w:szCs w:val="22"/>
        </w:rPr>
      </w:pPr>
      <w:r>
        <w:rPr>
          <w:rFonts w:ascii="Arial" w:hAnsi="Arial" w:cs="Arial"/>
          <w:sz w:val="22"/>
          <w:szCs w:val="22"/>
        </w:rPr>
        <w:tab/>
        <w:t xml:space="preserve">BEAMS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VERTICAL </w:t>
      </w:r>
    </w:p>
    <w:p w:rsidR="0020258D" w:rsidRDefault="0020258D">
      <w:pPr>
        <w:rPr>
          <w:rFonts w:ascii="Arial" w:hAnsi="Arial" w:cs="Arial"/>
          <w:sz w:val="22"/>
          <w:szCs w:val="22"/>
        </w:rPr>
      </w:pPr>
      <w:r>
        <w:rPr>
          <w:rFonts w:ascii="Arial" w:hAnsi="Arial" w:cs="Arial"/>
          <w:sz w:val="22"/>
          <w:szCs w:val="22"/>
        </w:rPr>
        <w:tab/>
        <w:t xml:space="preserve">SLABS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VERTICAL </w:t>
      </w:r>
    </w:p>
    <w:p w:rsidR="0020258D" w:rsidRDefault="0020258D">
      <w:pPr>
        <w:rPr>
          <w:rFonts w:ascii="Arial" w:hAnsi="Arial" w:cs="Arial"/>
          <w:sz w:val="22"/>
          <w:szCs w:val="22"/>
        </w:rPr>
      </w:pPr>
      <w:r>
        <w:rPr>
          <w:rFonts w:ascii="Arial" w:hAnsi="Arial" w:cs="Arial"/>
          <w:sz w:val="22"/>
          <w:szCs w:val="22"/>
        </w:rPr>
        <w:t xml:space="preserve">        WALI.S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VERTICAL/HORIZONTAL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u w:val="single"/>
        </w:rPr>
        <w:t xml:space="preserve"> FINISHING OF CONCRETE: </w:t>
      </w:r>
    </w:p>
    <w:p w:rsidR="0020258D" w:rsidRDefault="0020258D">
      <w:pPr>
        <w:rPr>
          <w:rFonts w:ascii="Arial" w:hAnsi="Arial" w:cs="Arial"/>
          <w:sz w:val="22"/>
          <w:szCs w:val="22"/>
        </w:rPr>
      </w:pPr>
      <w:r>
        <w:rPr>
          <w:rFonts w:ascii="Arial" w:hAnsi="Arial" w:cs="Arial"/>
          <w:sz w:val="22"/>
          <w:szCs w:val="22"/>
        </w:rPr>
        <w:t xml:space="preserve">On stripping the formwork, all blowholes and honey combing observed shall be brought to the notice of Engineer-in-Charge. The Engineer-in-Charge may, at his discretion allow such honey combing or blowholes to be rectified by necessary </w:t>
      </w:r>
      <w:proofErr w:type="gramStart"/>
      <w:r>
        <w:rPr>
          <w:rFonts w:ascii="Arial" w:hAnsi="Arial" w:cs="Arial"/>
          <w:sz w:val="22"/>
          <w:szCs w:val="22"/>
        </w:rPr>
        <w:t>chipping  and</w:t>
      </w:r>
      <w:proofErr w:type="gramEnd"/>
      <w:r>
        <w:rPr>
          <w:rFonts w:ascii="Arial" w:hAnsi="Arial" w:cs="Arial"/>
          <w:sz w:val="22"/>
          <w:szCs w:val="22"/>
        </w:rPr>
        <w:t xml:space="preserve"> packing or grouting with concrete or cement mortar. If mortar is used, it shall </w:t>
      </w:r>
      <w:proofErr w:type="gramStart"/>
      <w:r>
        <w:rPr>
          <w:rFonts w:ascii="Arial" w:hAnsi="Arial" w:cs="Arial"/>
          <w:sz w:val="22"/>
          <w:szCs w:val="22"/>
        </w:rPr>
        <w:t>be  1:3</w:t>
      </w:r>
      <w:proofErr w:type="gramEnd"/>
      <w:r>
        <w:rPr>
          <w:rFonts w:ascii="Arial" w:hAnsi="Arial" w:cs="Arial"/>
          <w:sz w:val="22"/>
          <w:szCs w:val="22"/>
        </w:rPr>
        <w:t xml:space="preserve"> mix, or as specified by Engineer-in-Charge. However, if honeycombing </w:t>
      </w:r>
      <w:proofErr w:type="gramStart"/>
      <w:r>
        <w:rPr>
          <w:rFonts w:ascii="Arial" w:hAnsi="Arial" w:cs="Arial"/>
          <w:sz w:val="22"/>
          <w:szCs w:val="22"/>
        </w:rPr>
        <w:t>or  blowholes</w:t>
      </w:r>
      <w:proofErr w:type="gramEnd"/>
      <w:r>
        <w:rPr>
          <w:rFonts w:ascii="Arial" w:hAnsi="Arial" w:cs="Arial"/>
          <w:sz w:val="22"/>
          <w:szCs w:val="22"/>
        </w:rPr>
        <w:t xml:space="preserve"> are of such extent as being undesirable, the Engineer-in-charge may reject the work totally and his decision shall be final and binding. No extra payment shall </w:t>
      </w:r>
      <w:proofErr w:type="gramStart"/>
      <w:r>
        <w:rPr>
          <w:rFonts w:ascii="Arial" w:hAnsi="Arial" w:cs="Arial"/>
          <w:sz w:val="22"/>
          <w:szCs w:val="22"/>
        </w:rPr>
        <w:t>be ,I</w:t>
      </w:r>
      <w:proofErr w:type="gramEnd"/>
      <w:r>
        <w:rPr>
          <w:rFonts w:ascii="Arial" w:hAnsi="Arial" w:cs="Arial"/>
          <w:sz w:val="22"/>
          <w:szCs w:val="22"/>
        </w:rPr>
        <w:t xml:space="preserve"> made for rectifying these defects. All humps and uneven faces shall be rubbed smooth with the help of </w:t>
      </w:r>
      <w:proofErr w:type="spellStart"/>
      <w:r>
        <w:rPr>
          <w:rFonts w:ascii="Arial" w:hAnsi="Arial" w:cs="Arial"/>
          <w:sz w:val="22"/>
          <w:szCs w:val="22"/>
        </w:rPr>
        <w:t>carborandum</w:t>
      </w:r>
      <w:proofErr w:type="spellEnd"/>
      <w:r>
        <w:rPr>
          <w:rFonts w:ascii="Arial" w:hAnsi="Arial" w:cs="Arial"/>
          <w:sz w:val="22"/>
          <w:szCs w:val="22"/>
        </w:rPr>
        <w:t xml:space="preserve"> stone. The surface of non-shuttered faces shall be smoothened with a wooden float to give a finish equal to that of the rubbed </w:t>
      </w:r>
      <w:proofErr w:type="gramStart"/>
      <w:r>
        <w:rPr>
          <w:rFonts w:ascii="Arial" w:hAnsi="Arial" w:cs="Arial"/>
          <w:sz w:val="22"/>
          <w:szCs w:val="22"/>
        </w:rPr>
        <w:t>down  shuttered</w:t>
      </w:r>
      <w:proofErr w:type="gramEnd"/>
      <w:r>
        <w:rPr>
          <w:rFonts w:ascii="Arial" w:hAnsi="Arial" w:cs="Arial"/>
          <w:sz w:val="22"/>
          <w:szCs w:val="22"/>
        </w:rPr>
        <w:t xml:space="preserve"> faces. The top faces of slabs shall be leveled and floated to a smooth finish </w:t>
      </w:r>
      <w:proofErr w:type="gramStart"/>
      <w:r>
        <w:rPr>
          <w:rFonts w:ascii="Arial" w:hAnsi="Arial" w:cs="Arial"/>
          <w:sz w:val="22"/>
          <w:szCs w:val="22"/>
        </w:rPr>
        <w:t>to  the</w:t>
      </w:r>
      <w:proofErr w:type="gramEnd"/>
      <w:r>
        <w:rPr>
          <w:rFonts w:ascii="Arial" w:hAnsi="Arial" w:cs="Arial"/>
          <w:sz w:val="22"/>
          <w:szCs w:val="22"/>
        </w:rPr>
        <w:t xml:space="preserve"> lines &amp; levels as shown in the drawings. The floating shall not be executed to the extent of bringing excess fine materials to the surface. The top faces of slabs intended to be covered with screened, granolithic or similar faces, shall be made rough when </w:t>
      </w:r>
      <w:proofErr w:type="gramStart"/>
      <w:r>
        <w:rPr>
          <w:rFonts w:ascii="Arial" w:hAnsi="Arial" w:cs="Arial"/>
          <w:sz w:val="22"/>
          <w:szCs w:val="22"/>
        </w:rPr>
        <w:t>wet  with</w:t>
      </w:r>
      <w:proofErr w:type="gramEnd"/>
      <w:r>
        <w:rPr>
          <w:rFonts w:ascii="Arial" w:hAnsi="Arial" w:cs="Arial"/>
          <w:sz w:val="22"/>
          <w:szCs w:val="22"/>
        </w:rPr>
        <w:t xml:space="preserve"> wire brush. Faces of concrete intended to be plastered shall be roughened by approved means to form a key.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w:t>
      </w:r>
      <w:r>
        <w:rPr>
          <w:rFonts w:ascii="Arial" w:hAnsi="Arial" w:cs="Arial"/>
          <w:sz w:val="22"/>
          <w:szCs w:val="22"/>
          <w:u w:val="single"/>
        </w:rPr>
        <w:t xml:space="preserve">PROTECTION OF CONCRETE: </w:t>
      </w:r>
    </w:p>
    <w:p w:rsidR="0020258D" w:rsidRDefault="0020258D">
      <w:pPr>
        <w:rPr>
          <w:rFonts w:ascii="Arial" w:hAnsi="Arial" w:cs="Arial"/>
          <w:sz w:val="22"/>
          <w:szCs w:val="22"/>
        </w:rPr>
      </w:pPr>
      <w:r>
        <w:rPr>
          <w:rFonts w:ascii="Arial" w:hAnsi="Arial" w:cs="Arial"/>
          <w:sz w:val="22"/>
          <w:szCs w:val="22"/>
        </w:rPr>
        <w:t xml:space="preserve">Care shall be exercised to protect the completed concrete from damage by </w:t>
      </w:r>
      <w:proofErr w:type="gramStart"/>
      <w:r>
        <w:rPr>
          <w:rFonts w:ascii="Arial" w:hAnsi="Arial" w:cs="Arial"/>
          <w:sz w:val="22"/>
          <w:szCs w:val="22"/>
        </w:rPr>
        <w:t>subsequent  construction</w:t>
      </w:r>
      <w:proofErr w:type="gramEnd"/>
      <w:r>
        <w:rPr>
          <w:rFonts w:ascii="Arial" w:hAnsi="Arial" w:cs="Arial"/>
          <w:sz w:val="22"/>
          <w:szCs w:val="22"/>
        </w:rPr>
        <w:t xml:space="preserve"> operations. No equipment shall run over the complete slabs until they </w:t>
      </w:r>
      <w:proofErr w:type="gramStart"/>
      <w:r>
        <w:rPr>
          <w:rFonts w:ascii="Arial" w:hAnsi="Arial" w:cs="Arial"/>
          <w:sz w:val="22"/>
          <w:szCs w:val="22"/>
        </w:rPr>
        <w:t>are ,</w:t>
      </w:r>
      <w:proofErr w:type="gramEnd"/>
      <w:r>
        <w:rPr>
          <w:rFonts w:ascii="Arial" w:hAnsi="Arial" w:cs="Arial"/>
          <w:sz w:val="22"/>
          <w:szCs w:val="22"/>
        </w:rPr>
        <w:t xml:space="preserve"> at least two weeks old, special care shall be taken on concreting in hot weather. </w:t>
      </w:r>
      <w:proofErr w:type="gramStart"/>
      <w:r>
        <w:rPr>
          <w:rFonts w:ascii="Arial" w:hAnsi="Arial" w:cs="Arial"/>
          <w:sz w:val="22"/>
          <w:szCs w:val="22"/>
        </w:rPr>
        <w:t>The  forms</w:t>
      </w:r>
      <w:proofErr w:type="gramEnd"/>
      <w:r>
        <w:rPr>
          <w:rFonts w:ascii="Arial" w:hAnsi="Arial" w:cs="Arial"/>
          <w:sz w:val="22"/>
          <w:szCs w:val="22"/>
        </w:rPr>
        <w:t xml:space="preserve"> must be thoroughly -wetted first before the concrete is placed and the exposes surface of the concrete shall be kept continually damp, by sprinkling for two days.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EXTREME WHETHER </w:t>
      </w:r>
      <w:proofErr w:type="gramStart"/>
      <w:r>
        <w:rPr>
          <w:rFonts w:ascii="Arial" w:hAnsi="Arial" w:cs="Arial"/>
          <w:sz w:val="22"/>
          <w:szCs w:val="22"/>
        </w:rPr>
        <w:t>CONCRETING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During hot or cold weather, the concreting should be carried out as per the procedure </w:t>
      </w:r>
      <w:proofErr w:type="gramStart"/>
      <w:r>
        <w:rPr>
          <w:rFonts w:ascii="Arial" w:hAnsi="Arial" w:cs="Arial"/>
          <w:sz w:val="22"/>
          <w:szCs w:val="22"/>
        </w:rPr>
        <w:t>'  set</w:t>
      </w:r>
      <w:proofErr w:type="gramEnd"/>
      <w:r>
        <w:rPr>
          <w:rFonts w:ascii="Arial" w:hAnsi="Arial" w:cs="Arial"/>
          <w:sz w:val="22"/>
          <w:szCs w:val="22"/>
        </w:rPr>
        <w:t xml:space="preserve"> out in lS:7861 part 1 &amp; 2. </w:t>
      </w:r>
      <w:proofErr w:type="gramStart"/>
      <w:r>
        <w:rPr>
          <w:rFonts w:ascii="Arial" w:hAnsi="Arial" w:cs="Arial"/>
          <w:sz w:val="22"/>
          <w:szCs w:val="22"/>
        </w:rPr>
        <w:t>respectively</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CRACKS :</w:t>
      </w:r>
      <w:proofErr w:type="gramEnd"/>
      <w:r>
        <w:rPr>
          <w:rFonts w:ascii="Arial" w:hAnsi="Arial" w:cs="Arial"/>
          <w:sz w:val="22"/>
          <w:szCs w:val="22"/>
        </w:rPr>
        <w:t xml:space="preserve"> </w:t>
      </w:r>
    </w:p>
    <w:p w:rsidR="0020258D" w:rsidRDefault="0020258D">
      <w:pPr>
        <w:rPr>
          <w:rFonts w:ascii="Arial" w:hAnsi="Arial" w:cs="Arial"/>
          <w:sz w:val="22"/>
          <w:szCs w:val="22"/>
        </w:rPr>
      </w:pPr>
      <w:proofErr w:type="gramStart"/>
      <w:r>
        <w:rPr>
          <w:rFonts w:ascii="Arial" w:hAnsi="Arial" w:cs="Arial"/>
          <w:sz w:val="22"/>
          <w:szCs w:val="22"/>
        </w:rPr>
        <w:t>If cracks, which in the opinion of the Engineer may be detrimental to the strength of the construction, the developer at his expense shall test the member.</w:t>
      </w:r>
      <w:proofErr w:type="gramEnd"/>
      <w:r>
        <w:rPr>
          <w:rFonts w:ascii="Arial" w:hAnsi="Arial" w:cs="Arial"/>
          <w:sz w:val="22"/>
          <w:szCs w:val="22"/>
        </w:rPr>
        <w:t xml:space="preserve"> If under Such </w:t>
      </w:r>
      <w:proofErr w:type="gramStart"/>
      <w:r>
        <w:rPr>
          <w:rFonts w:ascii="Arial" w:hAnsi="Arial" w:cs="Arial"/>
          <w:sz w:val="22"/>
          <w:szCs w:val="22"/>
        </w:rPr>
        <w:t>test  loads</w:t>
      </w:r>
      <w:proofErr w:type="gramEnd"/>
      <w:r>
        <w:rPr>
          <w:rFonts w:ascii="Arial" w:hAnsi="Arial" w:cs="Arial"/>
          <w:sz w:val="22"/>
          <w:szCs w:val="22"/>
        </w:rPr>
        <w:t xml:space="preserve"> the cracks develop further, the developer shall dismantle the construction, carry  away the debris, replace the construction and carry out all consequential work thereto, at his cost, If any cracks develop in the concrete construction which in the opinion of the Engineer have suffered damage either in appearance or stability owing to such cracks, the Engineer's decision as to the extent of the liability of the developer in the above matter shall be final and binding. </w:t>
      </w:r>
    </w:p>
    <w:p w:rsidR="0020258D" w:rsidRDefault="0020258D">
      <w:pPr>
        <w:rPr>
          <w:rFonts w:ascii="Arial" w:hAnsi="Arial" w:cs="Arial"/>
          <w:sz w:val="22"/>
          <w:szCs w:val="22"/>
        </w:rPr>
      </w:pPr>
      <w:r>
        <w:rPr>
          <w:rFonts w:ascii="Arial" w:hAnsi="Arial" w:cs="Arial"/>
          <w:sz w:val="22"/>
          <w:szCs w:val="22"/>
        </w:rPr>
        <w:t xml:space="preserve">DEFECTIVE CONCRETE: </w:t>
      </w:r>
    </w:p>
    <w:p w:rsidR="0020258D" w:rsidRDefault="0020258D">
      <w:pPr>
        <w:rPr>
          <w:rFonts w:ascii="Arial" w:hAnsi="Arial" w:cs="Arial"/>
          <w:sz w:val="22"/>
          <w:szCs w:val="22"/>
        </w:rPr>
      </w:pPr>
      <w:r>
        <w:rPr>
          <w:rFonts w:ascii="Arial" w:hAnsi="Arial" w:cs="Arial"/>
          <w:sz w:val="22"/>
          <w:szCs w:val="22"/>
        </w:rPr>
        <w:t xml:space="preserve">1. Should any concrete be found honeycombed or in any way defective, such concrete shall on the instruction of the Engineer be cut out be the developer and made at his own expenses. </w:t>
      </w:r>
    </w:p>
    <w:p w:rsidR="0020258D" w:rsidRDefault="0020258D">
      <w:pPr>
        <w:rPr>
          <w:rFonts w:ascii="Arial" w:hAnsi="Arial" w:cs="Arial"/>
          <w:sz w:val="22"/>
          <w:szCs w:val="22"/>
        </w:rPr>
      </w:pPr>
      <w:r>
        <w:rPr>
          <w:rFonts w:ascii="Arial" w:hAnsi="Arial" w:cs="Arial"/>
          <w:sz w:val="22"/>
          <w:szCs w:val="22"/>
        </w:rPr>
        <w:t xml:space="preserve">2. Should any concrete be found honeycombed or in any way defective, such concrete shall on the instruction of the Engineer be cut out by the developer and made at his own expenses.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lastRenderedPageBreak/>
        <w:t>CONCRETING OF GRADE SLAB:</w:t>
      </w:r>
    </w:p>
    <w:p w:rsidR="0020258D" w:rsidRDefault="0020258D">
      <w:pPr>
        <w:rPr>
          <w:rFonts w:ascii="Arial" w:hAnsi="Arial" w:cs="Arial"/>
          <w:sz w:val="22"/>
          <w:szCs w:val="22"/>
        </w:rPr>
      </w:pPr>
      <w:r>
        <w:rPr>
          <w:rFonts w:ascii="Arial" w:hAnsi="Arial" w:cs="Arial"/>
          <w:sz w:val="22"/>
          <w:szCs w:val="22"/>
        </w:rPr>
        <w:t xml:space="preserve">Concrete for flooring on grade shall be placed in alternate bays not exceeding 6 m x </w:t>
      </w:r>
      <w:proofErr w:type="gramStart"/>
      <w:r>
        <w:rPr>
          <w:rFonts w:ascii="Arial" w:hAnsi="Arial" w:cs="Arial"/>
          <w:sz w:val="22"/>
          <w:szCs w:val="22"/>
        </w:rPr>
        <w:t>6  m</w:t>
      </w:r>
      <w:proofErr w:type="gramEnd"/>
      <w:r>
        <w:rPr>
          <w:rFonts w:ascii="Arial" w:hAnsi="Arial" w:cs="Arial"/>
          <w:sz w:val="22"/>
          <w:szCs w:val="22"/>
        </w:rPr>
        <w:t xml:space="preserve"> or as specified on design drawings including hacking the joints of adjacent bays. The stiff mix shall be thoroughly vibrated and finished to receive the floor finis.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ADMIXTURES: </w:t>
      </w:r>
    </w:p>
    <w:p w:rsidR="0020258D" w:rsidRDefault="0020258D">
      <w:pPr>
        <w:rPr>
          <w:rFonts w:ascii="Arial" w:hAnsi="Arial" w:cs="Arial"/>
          <w:sz w:val="22"/>
          <w:szCs w:val="22"/>
        </w:rPr>
      </w:pPr>
      <w:r>
        <w:rPr>
          <w:rFonts w:ascii="Arial" w:hAnsi="Arial" w:cs="Arial"/>
          <w:sz w:val="22"/>
          <w:szCs w:val="22"/>
        </w:rPr>
        <w:t xml:space="preserve"> The use of admixtures in concrete for promoting workability, improving strength </w:t>
      </w:r>
      <w:proofErr w:type="gramStart"/>
      <w:r>
        <w:rPr>
          <w:rFonts w:ascii="Arial" w:hAnsi="Arial" w:cs="Arial"/>
          <w:sz w:val="22"/>
          <w:szCs w:val="22"/>
        </w:rPr>
        <w:t>&amp;  durability</w:t>
      </w:r>
      <w:proofErr w:type="gramEnd"/>
      <w:r>
        <w:rPr>
          <w:rFonts w:ascii="Arial" w:hAnsi="Arial" w:cs="Arial"/>
          <w:sz w:val="22"/>
          <w:szCs w:val="22"/>
        </w:rPr>
        <w:t xml:space="preserve">, entraining air or for any other purposes shall be only with the written approval of the Engineer-in-Charge, In any case, addition of admixture shall not  reduce the specified strength of concrete  nor increase the risk of </w:t>
      </w:r>
      <w:proofErr w:type="spellStart"/>
      <w:r>
        <w:rPr>
          <w:rFonts w:ascii="Arial" w:hAnsi="Arial" w:cs="Arial"/>
          <w:sz w:val="22"/>
          <w:szCs w:val="22"/>
        </w:rPr>
        <w:t>corresion</w:t>
      </w:r>
      <w:proofErr w:type="spellEnd"/>
      <w:r>
        <w:rPr>
          <w:rFonts w:ascii="Arial" w:hAnsi="Arial" w:cs="Arial"/>
          <w:sz w:val="22"/>
          <w:szCs w:val="22"/>
        </w:rPr>
        <w:t xml:space="preserve"> of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reinforcement</w:t>
      </w:r>
      <w:proofErr w:type="gramEnd"/>
      <w:r>
        <w:rPr>
          <w:rFonts w:ascii="Arial" w:hAnsi="Arial" w:cs="Arial"/>
          <w:sz w:val="22"/>
          <w:szCs w:val="22"/>
        </w:rPr>
        <w:t xml:space="preserve"> The admixture shall conform to IS:9103. The chloride content </w:t>
      </w:r>
      <w:proofErr w:type="gramStart"/>
      <w:r>
        <w:rPr>
          <w:rFonts w:ascii="Arial" w:hAnsi="Arial" w:cs="Arial"/>
          <w:sz w:val="22"/>
          <w:szCs w:val="22"/>
        </w:rPr>
        <w:t>of  admixtures</w:t>
      </w:r>
      <w:proofErr w:type="gramEnd"/>
      <w:r>
        <w:rPr>
          <w:rFonts w:ascii="Arial" w:hAnsi="Arial" w:cs="Arial"/>
          <w:sz w:val="22"/>
          <w:szCs w:val="22"/>
        </w:rPr>
        <w:t xml:space="preserve"> shall be independently tested for each batch before acceptance. If two </w:t>
      </w:r>
      <w:proofErr w:type="gramStart"/>
      <w:r>
        <w:rPr>
          <w:rFonts w:ascii="Arial" w:hAnsi="Arial" w:cs="Arial"/>
          <w:sz w:val="22"/>
          <w:szCs w:val="22"/>
        </w:rPr>
        <w:t>or  more</w:t>
      </w:r>
      <w:proofErr w:type="gramEnd"/>
      <w:r>
        <w:rPr>
          <w:rFonts w:ascii="Arial" w:hAnsi="Arial" w:cs="Arial"/>
          <w:sz w:val="22"/>
          <w:szCs w:val="22"/>
        </w:rPr>
        <w:t xml:space="preserve"> admixtures are used simultaneously in the same concrete mix, data should be obtained to access their interaction &amp; to ensure their compatibility.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u w:val="single"/>
        </w:rPr>
        <w:t xml:space="preserve"> NON-SHRINK GROUT: </w:t>
      </w:r>
    </w:p>
    <w:p w:rsidR="0020258D" w:rsidRDefault="0020258D">
      <w:pPr>
        <w:rPr>
          <w:rFonts w:ascii="Arial" w:hAnsi="Arial" w:cs="Arial"/>
          <w:sz w:val="22"/>
          <w:szCs w:val="22"/>
        </w:rPr>
      </w:pPr>
      <w:r>
        <w:rPr>
          <w:rFonts w:ascii="Arial" w:hAnsi="Arial" w:cs="Arial"/>
          <w:sz w:val="22"/>
          <w:szCs w:val="22"/>
        </w:rPr>
        <w:t xml:space="preserve">The Grout shall be such as to produce a </w:t>
      </w:r>
      <w:proofErr w:type="spellStart"/>
      <w:r>
        <w:rPr>
          <w:rFonts w:ascii="Arial" w:hAnsi="Arial" w:cs="Arial"/>
          <w:sz w:val="22"/>
          <w:szCs w:val="22"/>
        </w:rPr>
        <w:t>flowable</w:t>
      </w:r>
      <w:proofErr w:type="spellEnd"/>
      <w:r>
        <w:rPr>
          <w:rFonts w:ascii="Arial" w:hAnsi="Arial" w:cs="Arial"/>
          <w:sz w:val="22"/>
          <w:szCs w:val="22"/>
        </w:rPr>
        <w:t xml:space="preserve"> mixture consistent with </w:t>
      </w:r>
      <w:proofErr w:type="spellStart"/>
      <w:r>
        <w:rPr>
          <w:rFonts w:ascii="Arial" w:hAnsi="Arial" w:cs="Arial"/>
          <w:sz w:val="22"/>
          <w:szCs w:val="22"/>
        </w:rPr>
        <w:t>Manufactureres</w:t>
      </w:r>
      <w:proofErr w:type="spellEnd"/>
      <w:r>
        <w:rPr>
          <w:rFonts w:ascii="Arial" w:hAnsi="Arial" w:cs="Arial"/>
          <w:sz w:val="22"/>
          <w:szCs w:val="22"/>
        </w:rPr>
        <w:t xml:space="preserve"> recommendations. Surfaces to be grouted shall be thoroughly roughened and cleaned. All structural steel elements/pockets to be </w:t>
      </w:r>
      <w:proofErr w:type="gramStart"/>
      <w:r>
        <w:rPr>
          <w:rFonts w:ascii="Arial" w:hAnsi="Arial" w:cs="Arial"/>
          <w:sz w:val="22"/>
          <w:szCs w:val="22"/>
        </w:rPr>
        <w:t>grouted,</w:t>
      </w:r>
      <w:proofErr w:type="gramEnd"/>
      <w:r>
        <w:rPr>
          <w:rFonts w:ascii="Arial" w:hAnsi="Arial" w:cs="Arial"/>
          <w:sz w:val="22"/>
          <w:szCs w:val="22"/>
        </w:rPr>
        <w:t xml:space="preserve"> shall be cleaned of" oil, grease, dirt, etc. The use of Muriatic Acid solution for this purpose will be permitted. </w:t>
      </w:r>
      <w:r>
        <w:rPr>
          <w:rFonts w:ascii="Arial" w:hAnsi="Arial" w:cs="Arial"/>
          <w:sz w:val="22"/>
          <w:szCs w:val="22"/>
        </w:rPr>
        <w:tab/>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FORMWORK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Developer to design the form work &amp; centering as per- IS</w:t>
      </w:r>
      <w:proofErr w:type="gramStart"/>
      <w:r>
        <w:rPr>
          <w:rFonts w:ascii="Arial" w:hAnsi="Arial" w:cs="Arial"/>
          <w:sz w:val="22"/>
          <w:szCs w:val="22"/>
        </w:rPr>
        <w:t>:14687</w:t>
      </w:r>
      <w:proofErr w:type="gramEnd"/>
      <w:r>
        <w:rPr>
          <w:rFonts w:ascii="Arial" w:hAnsi="Arial" w:cs="Arial"/>
          <w:sz w:val="22"/>
          <w:szCs w:val="22"/>
        </w:rPr>
        <w:t xml:space="preserve">, before commencement of actual work and get them approved by the Engineer-in-Charge. Form work shall be composed of steel and/or best quality shuttering wood of non- absorbent type. Timber shall be free of knots anti shall be of medium grain as far as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possible</w:t>
      </w:r>
      <w:proofErr w:type="gramEnd"/>
      <w:r>
        <w:rPr>
          <w:rFonts w:ascii="Arial" w:hAnsi="Arial" w:cs="Arial"/>
          <w:sz w:val="22"/>
          <w:szCs w:val="22"/>
        </w:rPr>
        <w:t xml:space="preserve">. Hard woods shall be used as caps and wedges under or over posts. Plywood </w:t>
      </w:r>
      <w:proofErr w:type="gramStart"/>
      <w:r>
        <w:rPr>
          <w:rFonts w:ascii="Arial" w:hAnsi="Arial" w:cs="Arial"/>
          <w:sz w:val="22"/>
          <w:szCs w:val="22"/>
        </w:rPr>
        <w:t>or  equivalent</w:t>
      </w:r>
      <w:proofErr w:type="gramEnd"/>
      <w:r>
        <w:rPr>
          <w:rFonts w:ascii="Arial" w:hAnsi="Arial" w:cs="Arial"/>
          <w:sz w:val="22"/>
          <w:szCs w:val="22"/>
        </w:rPr>
        <w:t xml:space="preserve"> shall be used where specified to obtain smooth/fair surfaces for exposed  concrete work. Struts/props shall generally be mild steel tubes, and strong </w:t>
      </w:r>
      <w:proofErr w:type="spellStart"/>
      <w:r>
        <w:rPr>
          <w:rFonts w:ascii="Arial" w:hAnsi="Arial" w:cs="Arial"/>
          <w:sz w:val="22"/>
          <w:szCs w:val="22"/>
        </w:rPr>
        <w:t>sal-ballis</w:t>
      </w:r>
      <w:proofErr w:type="spellEnd"/>
      <w:r>
        <w:rPr>
          <w:rFonts w:ascii="Arial" w:hAnsi="Arial" w:cs="Arial"/>
          <w:sz w:val="22"/>
          <w:szCs w:val="22"/>
        </w:rPr>
        <w:t xml:space="preserve"> 150mm in diameter or above. </w:t>
      </w:r>
      <w:proofErr w:type="gramStart"/>
      <w:r>
        <w:rPr>
          <w:rFonts w:ascii="Arial" w:hAnsi="Arial" w:cs="Arial"/>
          <w:sz w:val="22"/>
          <w:szCs w:val="22"/>
        </w:rPr>
        <w:t>Bamboo's</w:t>
      </w:r>
      <w:proofErr w:type="gramEnd"/>
      <w:r>
        <w:rPr>
          <w:rFonts w:ascii="Arial" w:hAnsi="Arial" w:cs="Arial"/>
          <w:sz w:val="22"/>
          <w:szCs w:val="22"/>
        </w:rPr>
        <w:t xml:space="preserve">, small diameter </w:t>
      </w:r>
      <w:proofErr w:type="spellStart"/>
      <w:r>
        <w:rPr>
          <w:rFonts w:ascii="Arial" w:hAnsi="Arial" w:cs="Arial"/>
          <w:sz w:val="22"/>
          <w:szCs w:val="22"/>
        </w:rPr>
        <w:t>ballis</w:t>
      </w:r>
      <w:proofErr w:type="spellEnd"/>
      <w:r>
        <w:rPr>
          <w:rFonts w:ascii="Arial" w:hAnsi="Arial" w:cs="Arial"/>
          <w:sz w:val="22"/>
          <w:szCs w:val="22"/>
        </w:rPr>
        <w:t xml:space="preserve">, etc. shall not be used as props unless approved by the Engineer-in-Charge in specific cases. The form work </w:t>
      </w:r>
    </w:p>
    <w:p w:rsidR="0020258D" w:rsidRDefault="0020258D">
      <w:pPr>
        <w:rPr>
          <w:rFonts w:ascii="Arial" w:hAnsi="Arial" w:cs="Arial"/>
          <w:sz w:val="22"/>
          <w:szCs w:val="22"/>
        </w:rPr>
      </w:pPr>
      <w:r>
        <w:rPr>
          <w:rFonts w:ascii="Arial" w:hAnsi="Arial" w:cs="Arial"/>
          <w:sz w:val="22"/>
          <w:szCs w:val="22"/>
        </w:rPr>
        <w:t>(</w:t>
      </w:r>
      <w:proofErr w:type="gramStart"/>
      <w:r>
        <w:rPr>
          <w:rFonts w:ascii="Arial" w:hAnsi="Arial" w:cs="Arial"/>
          <w:sz w:val="22"/>
          <w:szCs w:val="22"/>
        </w:rPr>
        <w:t>concrete</w:t>
      </w:r>
      <w:proofErr w:type="gramEnd"/>
      <w:r>
        <w:rPr>
          <w:rFonts w:ascii="Arial" w:hAnsi="Arial" w:cs="Arial"/>
          <w:sz w:val="22"/>
          <w:szCs w:val="22"/>
        </w:rPr>
        <w:t xml:space="preserve"> dimensions) shall conform to the shape, lines and dimensions as shown in the Drawings, within the tolerances given below as per IS:456-2000.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DEVIATION FROM SPECIFIED DIMENSIONS OF CROSS </w:t>
      </w:r>
      <w:r>
        <w:rPr>
          <w:rFonts w:ascii="Arial" w:hAnsi="Arial" w:cs="Arial"/>
          <w:sz w:val="22"/>
          <w:szCs w:val="22"/>
        </w:rPr>
        <w:tab/>
      </w:r>
      <w:r>
        <w:rPr>
          <w:rFonts w:ascii="Arial" w:hAnsi="Arial" w:cs="Arial"/>
          <w:sz w:val="22"/>
          <w:szCs w:val="22"/>
        </w:rPr>
        <w:tab/>
        <w:t>+ 12MM</w:t>
      </w:r>
    </w:p>
    <w:p w:rsidR="0020258D" w:rsidRDefault="0020258D">
      <w:pPr>
        <w:rPr>
          <w:rFonts w:ascii="Arial" w:hAnsi="Arial" w:cs="Arial"/>
          <w:sz w:val="22"/>
          <w:szCs w:val="22"/>
        </w:rPr>
      </w:pPr>
      <w:r>
        <w:rPr>
          <w:rFonts w:ascii="Arial" w:hAnsi="Arial" w:cs="Arial"/>
          <w:sz w:val="22"/>
          <w:szCs w:val="22"/>
        </w:rPr>
        <w:t>SECTION OF COLUMNS &amp; BEAMS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   6MM </w:t>
      </w:r>
    </w:p>
    <w:p w:rsidR="0020258D" w:rsidRDefault="0020258D">
      <w:pPr>
        <w:rPr>
          <w:rFonts w:ascii="Arial" w:hAnsi="Arial" w:cs="Arial"/>
          <w:sz w:val="22"/>
          <w:szCs w:val="22"/>
        </w:rPr>
      </w:pPr>
      <w:r>
        <w:rPr>
          <w:rFonts w:ascii="Arial" w:hAnsi="Arial" w:cs="Arial"/>
          <w:sz w:val="22"/>
          <w:szCs w:val="22"/>
        </w:rPr>
        <w:t xml:space="preserve">DEVIATION FROM DIMENSIONS OF FOOTINGS </w:t>
      </w:r>
    </w:p>
    <w:p w:rsidR="0020258D" w:rsidRDefault="0020258D">
      <w:pPr>
        <w:rPr>
          <w:rFonts w:ascii="Arial" w:hAnsi="Arial" w:cs="Arial"/>
          <w:sz w:val="22"/>
          <w:szCs w:val="22"/>
        </w:rPr>
      </w:pPr>
      <w:r>
        <w:rPr>
          <w:rFonts w:ascii="Arial" w:hAnsi="Arial" w:cs="Arial"/>
          <w:sz w:val="22"/>
          <w:szCs w:val="22"/>
        </w:rPr>
        <w:t>INPLAN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+ 50MM </w:t>
      </w:r>
    </w:p>
    <w:p w:rsidR="0020258D" w:rsidRDefault="0020258D">
      <w:pPr>
        <w:rPr>
          <w:rFonts w:ascii="Arial" w:hAnsi="Arial" w:cs="Arial"/>
          <w:sz w:val="22"/>
          <w:szCs w:val="22"/>
        </w:rPr>
      </w:pPr>
      <w:r>
        <w:rPr>
          <w:rFonts w:ascii="Arial" w:hAnsi="Arial" w:cs="Arial"/>
          <w:sz w:val="22"/>
          <w:szCs w:val="22"/>
        </w:rPr>
        <w:t xml:space="preserve"> - 12MM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ECCENTRICITY {w -&gt; FOOTING 'WIDTH </w:t>
      </w:r>
      <w:proofErr w:type="gramStart"/>
      <w:r>
        <w:rPr>
          <w:rFonts w:ascii="Arial" w:hAnsi="Arial" w:cs="Arial"/>
          <w:sz w:val="22"/>
          <w:szCs w:val="22"/>
        </w:rPr>
        <w:t>ALONG ;DEVIATION</w:t>
      </w:r>
      <w:proofErr w:type="gramEnd"/>
      <w:r>
        <w:rPr>
          <w:rFonts w:ascii="Arial" w:hAnsi="Arial" w:cs="Arial"/>
          <w:sz w:val="22"/>
          <w:szCs w:val="22"/>
        </w:rPr>
        <w:t xml:space="preserve">} </w:t>
      </w:r>
      <w:r>
        <w:rPr>
          <w:rFonts w:ascii="Arial" w:hAnsi="Arial" w:cs="Arial"/>
          <w:sz w:val="22"/>
          <w:szCs w:val="22"/>
        </w:rPr>
        <w:tab/>
        <w:t xml:space="preserve">0.02 X w </w:t>
      </w:r>
    </w:p>
    <w:p w:rsidR="0020258D" w:rsidRDefault="0020258D">
      <w:pPr>
        <w:rPr>
          <w:rFonts w:ascii="Arial" w:hAnsi="Arial" w:cs="Arial"/>
          <w:sz w:val="22"/>
          <w:szCs w:val="22"/>
        </w:rPr>
      </w:pPr>
      <w:r>
        <w:rPr>
          <w:rFonts w:ascii="Arial" w:hAnsi="Arial" w:cs="Arial"/>
          <w:sz w:val="22"/>
          <w:szCs w:val="22"/>
        </w:rPr>
        <w:t xml:space="preserve">&lt;&gt;50MM </w:t>
      </w:r>
    </w:p>
    <w:p w:rsidR="0020258D" w:rsidRDefault="0020258D">
      <w:pPr>
        <w:rPr>
          <w:rFonts w:ascii="Arial" w:hAnsi="Arial" w:cs="Arial"/>
          <w:sz w:val="22"/>
          <w:szCs w:val="22"/>
        </w:rPr>
      </w:pPr>
      <w:r>
        <w:rPr>
          <w:rFonts w:ascii="Arial" w:hAnsi="Arial" w:cs="Arial"/>
          <w:sz w:val="22"/>
          <w:szCs w:val="22"/>
        </w:rPr>
        <w:t>THICKNESS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0.05XTHK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The centering shall be true, rigid and thoroughly braced both horizontally and </w:t>
      </w:r>
    </w:p>
    <w:p w:rsidR="0020258D" w:rsidRDefault="0020258D">
      <w:pPr>
        <w:rPr>
          <w:rFonts w:ascii="Arial" w:hAnsi="Arial" w:cs="Arial"/>
          <w:sz w:val="22"/>
          <w:szCs w:val="22"/>
        </w:rPr>
      </w:pPr>
      <w:proofErr w:type="gramStart"/>
      <w:r>
        <w:rPr>
          <w:rFonts w:ascii="Arial" w:hAnsi="Arial" w:cs="Arial"/>
          <w:sz w:val="22"/>
          <w:szCs w:val="22"/>
        </w:rPr>
        <w:t>diagonally</w:t>
      </w:r>
      <w:proofErr w:type="gramEnd"/>
      <w:r>
        <w:rPr>
          <w:rFonts w:ascii="Arial" w:hAnsi="Arial" w:cs="Arial"/>
          <w:sz w:val="22"/>
          <w:szCs w:val="22"/>
        </w:rPr>
        <w:t xml:space="preserve">, The forms shall be sufficiently, strong to carry without undue deformation, :1 the dead weight of the concrete at the time of casting as well as working load. </w:t>
      </w:r>
      <w:proofErr w:type="gramStart"/>
      <w:r>
        <w:rPr>
          <w:rFonts w:ascii="Arial" w:hAnsi="Arial" w:cs="Arial"/>
          <w:sz w:val="22"/>
          <w:szCs w:val="22"/>
        </w:rPr>
        <w:t>Where  the</w:t>
      </w:r>
      <w:proofErr w:type="gramEnd"/>
      <w:r>
        <w:rPr>
          <w:rFonts w:ascii="Arial" w:hAnsi="Arial" w:cs="Arial"/>
          <w:sz w:val="22"/>
          <w:szCs w:val="22"/>
        </w:rPr>
        <w:t xml:space="preserve"> concrete is vibrated, the form work shall be strong enough to withstand the effects  of vibration without appreciable deflection, bulging distortion or loosening of its  components, The joints in the form work shall be sufficiently tight to prevent any leakage of mortar. The form work shall be such as to ensure a smooth uniform surface I free from honeycombs, air bubbles, bulges, fins and other blemishes. Any blemish or defect found on the surface of the Concrete must be brought to the notice of the Engineer-in-Charge immediately by the developer and rectified, free of Charge, as directed by him. To achieve the desired rigidity, tie bolts, spacer blocks, tic wires </w:t>
      </w:r>
      <w:proofErr w:type="gramStart"/>
      <w:r>
        <w:rPr>
          <w:rFonts w:ascii="Arial" w:hAnsi="Arial" w:cs="Arial"/>
          <w:sz w:val="22"/>
          <w:szCs w:val="22"/>
        </w:rPr>
        <w:t>and ;</w:t>
      </w:r>
      <w:proofErr w:type="gramEnd"/>
      <w:r>
        <w:rPr>
          <w:rFonts w:ascii="Arial" w:hAnsi="Arial" w:cs="Arial"/>
          <w:sz w:val="22"/>
          <w:szCs w:val="22"/>
        </w:rPr>
        <w:t xml:space="preserve"> clamps as approved by the Engineer-in-charge shall be used but they must in no way  impair the strength of concrete or leave stains or marks on the finished surface. Where there are chances of these </w:t>
      </w:r>
      <w:r>
        <w:rPr>
          <w:rFonts w:ascii="Arial" w:hAnsi="Arial" w:cs="Arial"/>
          <w:sz w:val="22"/>
          <w:szCs w:val="22"/>
        </w:rPr>
        <w:lastRenderedPageBreak/>
        <w:t xml:space="preserve">fixtures being embedded, only mild steel of adequate strength shall be used. Bolts passing completely through-liquid retaining walls / slabs I for the purpose of securing and aligning tile form work should not be used. All </w:t>
      </w:r>
      <w:proofErr w:type="gramStart"/>
      <w:r>
        <w:rPr>
          <w:rFonts w:ascii="Arial" w:hAnsi="Arial" w:cs="Arial"/>
          <w:sz w:val="22"/>
          <w:szCs w:val="22"/>
        </w:rPr>
        <w:t>forms ,</w:t>
      </w:r>
      <w:proofErr w:type="gramEnd"/>
      <w:r>
        <w:rPr>
          <w:rFonts w:ascii="Arial" w:hAnsi="Arial" w:cs="Arial"/>
          <w:sz w:val="22"/>
          <w:szCs w:val="22"/>
        </w:rPr>
        <w:t xml:space="preserve"> for beams, slabs and similar members shall be so designed and erected that the sides can be removed without disturbing the soffit and its supports . Vertical props shall be supported on wedges or sole plates or by any other suitable means whereby the props can be gently lowered while commencing the removal of shuttering. Column </w:t>
      </w:r>
      <w:proofErr w:type="gramStart"/>
      <w:r>
        <w:rPr>
          <w:rFonts w:ascii="Arial" w:hAnsi="Arial" w:cs="Arial"/>
          <w:sz w:val="22"/>
          <w:szCs w:val="22"/>
        </w:rPr>
        <w:t>shuttering  shall</w:t>
      </w:r>
      <w:proofErr w:type="gramEnd"/>
      <w:r>
        <w:rPr>
          <w:rFonts w:ascii="Arial" w:hAnsi="Arial" w:cs="Arial"/>
          <w:sz w:val="22"/>
          <w:szCs w:val="22"/>
        </w:rPr>
        <w:t xml:space="preserve"> not be Over 2.5 M in height a piece. or exposed interior and exterior concrete surfaces of beams, columns and walls, plywood or other approved forms, thoroughly  cleaned and tied together with approved corrosion-resistant devices shall be used, Rigid care shall be exercised in ensuring that all columns are plumb and true and  thoroughly cross braced to keep them so. </w:t>
      </w:r>
    </w:p>
    <w:p w:rsidR="0020258D" w:rsidRDefault="0020258D">
      <w:pPr>
        <w:rPr>
          <w:rFonts w:ascii="Arial" w:hAnsi="Arial" w:cs="Arial"/>
          <w:sz w:val="22"/>
          <w:szCs w:val="22"/>
        </w:rPr>
      </w:pPr>
      <w:r>
        <w:rPr>
          <w:rFonts w:ascii="Arial" w:hAnsi="Arial" w:cs="Arial"/>
          <w:sz w:val="22"/>
          <w:szCs w:val="22"/>
        </w:rPr>
        <w:t xml:space="preserve">All forms shall be thoroughly cleaned of old concrete, wood shavings, saw dust, dirt and dust sticking to them before they are fixed in position. Ail rubbish, loose concrete, chipping, shavings, saw dust, etc., shall be scrupulously removed from the </w:t>
      </w:r>
      <w:proofErr w:type="spellStart"/>
      <w:r>
        <w:rPr>
          <w:rFonts w:ascii="Arial" w:hAnsi="Arial" w:cs="Arial"/>
          <w:sz w:val="22"/>
          <w:szCs w:val="22"/>
        </w:rPr>
        <w:t>lnterior</w:t>
      </w:r>
      <w:proofErr w:type="spellEnd"/>
      <w:r>
        <w:rPr>
          <w:rFonts w:ascii="Arial" w:hAnsi="Arial" w:cs="Arial"/>
          <w:sz w:val="22"/>
          <w:szCs w:val="22"/>
        </w:rPr>
        <w:t xml:space="preserve"> </w:t>
      </w:r>
      <w:proofErr w:type="gramStart"/>
      <w:r>
        <w:rPr>
          <w:rFonts w:ascii="Arial" w:hAnsi="Arial" w:cs="Arial"/>
          <w:sz w:val="22"/>
          <w:szCs w:val="22"/>
        </w:rPr>
        <w:t>of  the</w:t>
      </w:r>
      <w:proofErr w:type="gramEnd"/>
      <w:r>
        <w:rPr>
          <w:rFonts w:ascii="Arial" w:hAnsi="Arial" w:cs="Arial"/>
          <w:sz w:val="22"/>
          <w:szCs w:val="22"/>
        </w:rPr>
        <w:t xml:space="preserve"> forms before the concrete :s poured, Along with wire brushes, brooms, etc., compressed air jet and/or water jet shall be kept handy for the cleaning, if so directed  by the Engineer-in-Charge. Before </w:t>
      </w:r>
      <w:proofErr w:type="spellStart"/>
      <w:r>
        <w:rPr>
          <w:rFonts w:ascii="Arial" w:hAnsi="Arial" w:cs="Arial"/>
          <w:sz w:val="22"/>
          <w:szCs w:val="22"/>
        </w:rPr>
        <w:t>reinforcement</w:t>
      </w:r>
      <w:proofErr w:type="gramStart"/>
      <w:r>
        <w:rPr>
          <w:rFonts w:ascii="Arial" w:hAnsi="Arial" w:cs="Arial"/>
          <w:sz w:val="22"/>
          <w:szCs w:val="22"/>
        </w:rPr>
        <w:t>,is</w:t>
      </w:r>
      <w:proofErr w:type="spellEnd"/>
      <w:proofErr w:type="gramEnd"/>
      <w:r>
        <w:rPr>
          <w:rFonts w:ascii="Arial" w:hAnsi="Arial" w:cs="Arial"/>
          <w:sz w:val="22"/>
          <w:szCs w:val="22"/>
        </w:rPr>
        <w:t xml:space="preserve"> placed in position, the form surface in contact with concrete shall be treated with approved form removing non-staining oil or releasing agent. The form work shall be so designed and erected that the forms for slabs and the sides of beams, columns and walls may be removed first, leaving the  shuttering to the soffits of beams and their supports in position. Re-propping of beams shall not be done except with the approval of the Engineer-in-Charge, and props can be reinstated in anticipation of abnormal conditions, if form work for column is erected for the full height of the columns, one side shall be left open and built up in sections, as placing of concrete proceed. Wedges, spacer bolts, clamps or other suitable means shall be provided to allow accurate adjustment of the form work and to allow it to be removed gradually without jarring the concrete. The developer shall record the date on which the concrete is placed in each part of the work and the date on which the form work is removed from there, and have this </w:t>
      </w:r>
      <w:proofErr w:type="gramStart"/>
      <w:r>
        <w:rPr>
          <w:rFonts w:ascii="Arial" w:hAnsi="Arial" w:cs="Arial"/>
          <w:sz w:val="22"/>
          <w:szCs w:val="22"/>
        </w:rPr>
        <w:t>record  checked</w:t>
      </w:r>
      <w:proofErr w:type="gramEnd"/>
      <w:r>
        <w:rPr>
          <w:rFonts w:ascii="Arial" w:hAnsi="Arial" w:cs="Arial"/>
          <w:sz w:val="22"/>
          <w:szCs w:val="22"/>
        </w:rPr>
        <w:t xml:space="preserve"> and counter signed by the Engineer-in-Charge. The developer shall </w:t>
      </w:r>
      <w:proofErr w:type="gramStart"/>
      <w:r>
        <w:rPr>
          <w:rFonts w:ascii="Arial" w:hAnsi="Arial" w:cs="Arial"/>
          <w:sz w:val="22"/>
          <w:szCs w:val="22"/>
        </w:rPr>
        <w:t>be :</w:t>
      </w:r>
      <w:proofErr w:type="gramEnd"/>
      <w:r>
        <w:rPr>
          <w:rFonts w:ascii="Arial" w:hAnsi="Arial" w:cs="Arial"/>
          <w:sz w:val="22"/>
          <w:szCs w:val="22"/>
        </w:rPr>
        <w:t xml:space="preserve"> responsible for the safe removal of the form work but the Engineer-in-Charge may  delay the time if he considers it necessary. Any work showing signs of damage through premature removal of formwork shall he entirely reconstructed by the developer without any extra cost to the Owner. Forms shall be thoroughly scrapped, cleaned, examined and when necessary, repaired, before they can be re-used. Form work shall not be used/re-used, if declared unfit or unserviceable by the Engineer-in-Charge. </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STRIPPING </w:t>
      </w:r>
      <w:proofErr w:type="gramStart"/>
      <w:r>
        <w:rPr>
          <w:rFonts w:ascii="Arial" w:hAnsi="Arial" w:cs="Arial"/>
          <w:sz w:val="22"/>
          <w:szCs w:val="22"/>
        </w:rPr>
        <w:t>TIME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Forms shall not be released until the concrete has achieved a strength of at least </w:t>
      </w:r>
      <w:proofErr w:type="gramStart"/>
      <w:r>
        <w:rPr>
          <w:rFonts w:ascii="Arial" w:hAnsi="Arial" w:cs="Arial"/>
          <w:sz w:val="22"/>
          <w:szCs w:val="22"/>
        </w:rPr>
        <w:t>twice  the</w:t>
      </w:r>
      <w:proofErr w:type="gramEnd"/>
      <w:r>
        <w:rPr>
          <w:rFonts w:ascii="Arial" w:hAnsi="Arial" w:cs="Arial"/>
          <w:sz w:val="22"/>
          <w:szCs w:val="22"/>
        </w:rPr>
        <w:t xml:space="preserve"> stress to which the concrete may be subjected at the time of removal of form work.  In normal circumstances where ambient temperature does not fall below 15°C </w:t>
      </w:r>
      <w:proofErr w:type="gramStart"/>
      <w:r>
        <w:rPr>
          <w:rFonts w:ascii="Arial" w:hAnsi="Arial" w:cs="Arial"/>
          <w:sz w:val="22"/>
          <w:szCs w:val="22"/>
        </w:rPr>
        <w:t>&amp;  where</w:t>
      </w:r>
      <w:proofErr w:type="gramEnd"/>
      <w:r>
        <w:rPr>
          <w:rFonts w:ascii="Arial" w:hAnsi="Arial" w:cs="Arial"/>
          <w:sz w:val="22"/>
          <w:szCs w:val="22"/>
        </w:rPr>
        <w:t xml:space="preserve"> OPC is used &amp; adequate curing is done, following striking period may be used.</w:t>
      </w:r>
    </w:p>
    <w:p w:rsidR="0020258D" w:rsidRDefault="0020258D">
      <w:pPr>
        <w:rPr>
          <w:rFonts w:ascii="Arial" w:hAnsi="Arial" w:cs="Arial"/>
          <w:sz w:val="22"/>
          <w:szCs w:val="22"/>
        </w:rPr>
      </w:pPr>
      <w:r>
        <w:rPr>
          <w:rFonts w:ascii="Arial" w:hAnsi="Arial" w:cs="Arial"/>
          <w:sz w:val="22"/>
          <w:szCs w:val="22"/>
        </w:rPr>
        <w:t xml:space="preserve">TYPE OF FORMWORK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t xml:space="preserve">MINIMUM STRIKING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PERIOD</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l. VERTICALS OF COLUMNS, WALLS &amp; </w:t>
      </w:r>
      <w:r>
        <w:rPr>
          <w:rFonts w:ascii="Arial" w:hAnsi="Arial" w:cs="Arial"/>
          <w:sz w:val="22"/>
          <w:szCs w:val="22"/>
        </w:rPr>
        <w:tab/>
      </w:r>
      <w:r>
        <w:rPr>
          <w:rFonts w:ascii="Arial" w:hAnsi="Arial" w:cs="Arial"/>
          <w:sz w:val="22"/>
          <w:szCs w:val="22"/>
        </w:rPr>
        <w:tab/>
      </w:r>
      <w:r>
        <w:rPr>
          <w:rFonts w:ascii="Arial" w:hAnsi="Arial" w:cs="Arial"/>
          <w:sz w:val="22"/>
          <w:szCs w:val="22"/>
        </w:rPr>
        <w:tab/>
        <w:t>16-24 HOURS.</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BEAMS.</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2. SOFFIT OF SLABS.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 xml:space="preserve">{PROPSTOBERE-FIXEDIMMEDIATELY}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t>3 DAYS.</w:t>
      </w:r>
      <w:proofErr w:type="gramEnd"/>
      <w:r>
        <w:rPr>
          <w:rFonts w:ascii="Arial" w:hAnsi="Arial" w:cs="Arial"/>
          <w:sz w:val="22"/>
          <w:szCs w:val="22"/>
        </w:rPr>
        <w:t xml:space="preserve"> </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3. SOFFIT OF BEAMS</w:t>
      </w:r>
    </w:p>
    <w:p w:rsidR="0020258D" w:rsidRDefault="0020258D">
      <w:pPr>
        <w:rPr>
          <w:rFonts w:ascii="Arial" w:hAnsi="Arial" w:cs="Arial"/>
          <w:sz w:val="22"/>
          <w:szCs w:val="22"/>
        </w:rPr>
      </w:pPr>
      <w:r>
        <w:rPr>
          <w:rFonts w:ascii="Arial" w:hAnsi="Arial" w:cs="Arial"/>
          <w:sz w:val="22"/>
          <w:szCs w:val="22"/>
        </w:rPr>
        <w:t xml:space="preserve">   {PROPS TO BERE- FIXED IMMEDIATELY}</w:t>
      </w:r>
      <w:r>
        <w:rPr>
          <w:rFonts w:ascii="Arial" w:hAnsi="Arial" w:cs="Arial"/>
          <w:sz w:val="22"/>
          <w:szCs w:val="22"/>
        </w:rPr>
        <w:tab/>
      </w:r>
      <w:r>
        <w:rPr>
          <w:rFonts w:ascii="Arial" w:hAnsi="Arial" w:cs="Arial"/>
          <w:sz w:val="22"/>
          <w:szCs w:val="22"/>
        </w:rPr>
        <w:tab/>
        <w:t xml:space="preserve"> 7 DAYS </w:t>
      </w:r>
    </w:p>
    <w:p w:rsidR="0020258D" w:rsidRDefault="0020258D">
      <w:pPr>
        <w:rPr>
          <w:rFonts w:ascii="Arial" w:hAnsi="Arial" w:cs="Arial"/>
          <w:sz w:val="22"/>
          <w:szCs w:val="22"/>
        </w:rPr>
      </w:pPr>
      <w:r>
        <w:rPr>
          <w:rFonts w:ascii="Arial" w:hAnsi="Arial" w:cs="Arial"/>
          <w:sz w:val="22"/>
          <w:szCs w:val="22"/>
        </w:rPr>
        <w:t>4. PROPS OF SLABS.</w:t>
      </w:r>
    </w:p>
    <w:p w:rsidR="0020258D" w:rsidRDefault="0020258D">
      <w:pPr>
        <w:rPr>
          <w:rFonts w:ascii="Arial" w:hAnsi="Arial" w:cs="Arial"/>
          <w:sz w:val="22"/>
          <w:szCs w:val="22"/>
        </w:rPr>
      </w:pPr>
      <w:r>
        <w:rPr>
          <w:rFonts w:ascii="Arial" w:hAnsi="Arial" w:cs="Arial"/>
          <w:sz w:val="22"/>
          <w:szCs w:val="22"/>
        </w:rPr>
        <w:t>SPANNING UP TO 4.5 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7 DAYS</w:t>
      </w:r>
    </w:p>
    <w:p w:rsidR="0020258D" w:rsidRDefault="0020258D">
      <w:pPr>
        <w:rPr>
          <w:rFonts w:ascii="Arial" w:hAnsi="Arial" w:cs="Arial"/>
          <w:sz w:val="22"/>
          <w:szCs w:val="22"/>
        </w:rPr>
      </w:pPr>
      <w:proofErr w:type="gramStart"/>
      <w:r>
        <w:rPr>
          <w:rFonts w:ascii="Arial" w:hAnsi="Arial" w:cs="Arial"/>
          <w:sz w:val="22"/>
          <w:szCs w:val="22"/>
        </w:rPr>
        <w:t>SPANNING OVER 4.5 M</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14 DAYS.</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5. PROPS OF BEAMS/ARCHES</w:t>
      </w:r>
    </w:p>
    <w:p w:rsidR="0020258D" w:rsidRDefault="0020258D">
      <w:pPr>
        <w:numPr>
          <w:ilvl w:val="0"/>
          <w:numId w:val="9"/>
        </w:numPr>
        <w:rPr>
          <w:rFonts w:ascii="Arial" w:hAnsi="Arial" w:cs="Arial"/>
          <w:sz w:val="22"/>
          <w:szCs w:val="22"/>
        </w:rPr>
      </w:pPr>
      <w:r>
        <w:rPr>
          <w:rFonts w:ascii="Arial" w:hAnsi="Arial" w:cs="Arial"/>
          <w:sz w:val="22"/>
          <w:szCs w:val="22"/>
        </w:rPr>
        <w:t xml:space="preserve">SPANNJNG UP TO 6 M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14 DAYS </w:t>
      </w:r>
    </w:p>
    <w:p w:rsidR="0020258D" w:rsidRDefault="0020258D">
      <w:pPr>
        <w:numPr>
          <w:ilvl w:val="0"/>
          <w:numId w:val="9"/>
        </w:numPr>
        <w:rPr>
          <w:rFonts w:ascii="Arial" w:hAnsi="Arial" w:cs="Arial"/>
          <w:sz w:val="22"/>
          <w:szCs w:val="22"/>
        </w:rPr>
      </w:pPr>
      <w:r>
        <w:rPr>
          <w:rFonts w:ascii="Arial" w:hAnsi="Arial" w:cs="Arial"/>
          <w:sz w:val="22"/>
          <w:szCs w:val="22"/>
        </w:rPr>
        <w:t>SPANNING OVER 6 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21 DAYS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For other cements &amp; lower temperature, the stripping time recommended above </w:t>
      </w:r>
      <w:proofErr w:type="gramStart"/>
      <w:r>
        <w:rPr>
          <w:rFonts w:ascii="Arial" w:hAnsi="Arial" w:cs="Arial"/>
          <w:sz w:val="22"/>
          <w:szCs w:val="22"/>
        </w:rPr>
        <w:t>may  be</w:t>
      </w:r>
      <w:proofErr w:type="gramEnd"/>
      <w:r>
        <w:rPr>
          <w:rFonts w:ascii="Arial" w:hAnsi="Arial" w:cs="Arial"/>
          <w:sz w:val="22"/>
          <w:szCs w:val="22"/>
        </w:rPr>
        <w:t xml:space="preserve"> suitably modified. The number of props left under, their sizes &amp; disposition shall be such as to able to safely carry the full dead load of the slab or the beam as the case may be together with any live load </w:t>
      </w:r>
      <w:r>
        <w:rPr>
          <w:rFonts w:ascii="Arial" w:hAnsi="Arial" w:cs="Arial"/>
          <w:sz w:val="22"/>
          <w:szCs w:val="22"/>
        </w:rPr>
        <w:lastRenderedPageBreak/>
        <w:t xml:space="preserve">1ikely to occur during curing or further construction .  Where the shape of the element is such that the formwork has re-entrant angles, </w:t>
      </w:r>
      <w:proofErr w:type="gramStart"/>
      <w:r>
        <w:rPr>
          <w:rFonts w:ascii="Arial" w:hAnsi="Arial" w:cs="Arial"/>
          <w:sz w:val="22"/>
          <w:szCs w:val="22"/>
        </w:rPr>
        <w:t>the  form</w:t>
      </w:r>
      <w:proofErr w:type="gramEnd"/>
      <w:r>
        <w:rPr>
          <w:rFonts w:ascii="Arial" w:hAnsi="Arial" w:cs="Arial"/>
          <w:sz w:val="22"/>
          <w:szCs w:val="22"/>
        </w:rPr>
        <w:t xml:space="preserve"> work shall be removed as soon as possible after the concrete has set, to avoid shrinkage cracking occurring due to the restraint imposed. Before removing any form work, the developer must notify the Engineer-in-Charge well in advance to enable </w:t>
      </w:r>
      <w:proofErr w:type="gramStart"/>
      <w:r>
        <w:rPr>
          <w:rFonts w:ascii="Arial" w:hAnsi="Arial" w:cs="Arial"/>
          <w:sz w:val="22"/>
          <w:szCs w:val="22"/>
        </w:rPr>
        <w:t>him  to</w:t>
      </w:r>
      <w:proofErr w:type="gramEnd"/>
      <w:r>
        <w:rPr>
          <w:rFonts w:ascii="Arial" w:hAnsi="Arial" w:cs="Arial"/>
          <w:sz w:val="22"/>
          <w:szCs w:val="22"/>
        </w:rPr>
        <w:t xml:space="preserve"> inspect the concrete, if he so desires.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PRECAST CONCRETE: </w:t>
      </w:r>
    </w:p>
    <w:p w:rsidR="0020258D" w:rsidRDefault="0020258D">
      <w:pPr>
        <w:rPr>
          <w:rFonts w:ascii="Arial" w:hAnsi="Arial" w:cs="Arial"/>
          <w:sz w:val="22"/>
          <w:szCs w:val="22"/>
        </w:rPr>
      </w:pPr>
      <w:r>
        <w:rPr>
          <w:rFonts w:ascii="Arial" w:hAnsi="Arial" w:cs="Arial"/>
          <w:sz w:val="22"/>
          <w:szCs w:val="22"/>
        </w:rPr>
        <w:t xml:space="preserve">The specification for precast concrete shall be same as that for the cast-in-place concrete. All precast work shall be carried out in a yard made for the purpose. This yard shall be dry, properly leveled and shall have a hard and e: en surface. If </w:t>
      </w:r>
      <w:proofErr w:type="gramStart"/>
      <w:r>
        <w:rPr>
          <w:rFonts w:ascii="Arial" w:hAnsi="Arial" w:cs="Arial"/>
          <w:sz w:val="22"/>
          <w:szCs w:val="22"/>
        </w:rPr>
        <w:t>the  ground</w:t>
      </w:r>
      <w:proofErr w:type="gramEnd"/>
      <w:r>
        <w:rPr>
          <w:rFonts w:ascii="Arial" w:hAnsi="Arial" w:cs="Arial"/>
          <w:sz w:val="22"/>
          <w:szCs w:val="22"/>
        </w:rPr>
        <w:t xml:space="preserve"> is to be used as a soffit for the units, it shall be paved with concrete or masonry and provided with layer of plaster (1:2 proportion) with smooth neat cement finish or a layer of MS sheeting. Lifting hooks, where necessary or as directed by the Engineer</w:t>
      </w:r>
      <w:proofErr w:type="gramStart"/>
      <w:r>
        <w:rPr>
          <w:rFonts w:ascii="Arial" w:hAnsi="Arial" w:cs="Arial"/>
          <w:sz w:val="22"/>
          <w:szCs w:val="22"/>
        </w:rPr>
        <w:t>,  shall</w:t>
      </w:r>
      <w:proofErr w:type="gramEnd"/>
      <w:r>
        <w:rPr>
          <w:rFonts w:ascii="Arial" w:hAnsi="Arial" w:cs="Arial"/>
          <w:sz w:val="22"/>
          <w:szCs w:val="22"/>
        </w:rPr>
        <w:t xml:space="preserve"> be embedded in correct position of the unit s to facilitate erection. Precast concrete I units, when ready, shall be transported to site by suitable means approved by the Engineer. After erection and alignment the joints shall be filled with grout </w:t>
      </w:r>
      <w:proofErr w:type="gramStart"/>
      <w:r>
        <w:rPr>
          <w:rFonts w:ascii="Arial" w:hAnsi="Arial" w:cs="Arial"/>
          <w:sz w:val="22"/>
          <w:szCs w:val="22"/>
        </w:rPr>
        <w:t>or  concrete</w:t>
      </w:r>
      <w:proofErr w:type="gramEnd"/>
      <w:r>
        <w:rPr>
          <w:rFonts w:ascii="Arial" w:hAnsi="Arial" w:cs="Arial"/>
          <w:sz w:val="22"/>
          <w:szCs w:val="22"/>
        </w:rPr>
        <w:t xml:space="preserve"> as directed by the Engineer. Embedded items shall be placed and maintained in correct position while concreting. Side shutters shall not be struck in less </w:t>
      </w:r>
      <w:proofErr w:type="gramStart"/>
      <w:r>
        <w:rPr>
          <w:rFonts w:ascii="Arial" w:hAnsi="Arial" w:cs="Arial"/>
          <w:sz w:val="22"/>
          <w:szCs w:val="22"/>
        </w:rPr>
        <w:t>than'24  hours</w:t>
      </w:r>
      <w:proofErr w:type="gramEnd"/>
      <w:r>
        <w:rPr>
          <w:rFonts w:ascii="Arial" w:hAnsi="Arial" w:cs="Arial"/>
          <w:sz w:val="22"/>
          <w:szCs w:val="22"/>
        </w:rPr>
        <w:t xml:space="preserve"> after depositing concrete and no precast unit shall be lifted until the concrete reaches a strength of at least twice the stress to which the concrete may be subjected to at the time of lifting.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u w:val="single"/>
        </w:rPr>
        <w:t xml:space="preserve"> EMNEDDED </w:t>
      </w:r>
      <w:proofErr w:type="gramStart"/>
      <w:r>
        <w:rPr>
          <w:rFonts w:ascii="Arial" w:hAnsi="Arial" w:cs="Arial"/>
          <w:sz w:val="22"/>
          <w:szCs w:val="22"/>
          <w:u w:val="single"/>
        </w:rPr>
        <w:t>FIXTURES :</w:t>
      </w:r>
      <w:proofErr w:type="gramEnd"/>
    </w:p>
    <w:p w:rsidR="0020258D" w:rsidRDefault="0020258D">
      <w:pPr>
        <w:rPr>
          <w:rFonts w:ascii="Arial" w:hAnsi="Arial" w:cs="Arial"/>
          <w:sz w:val="22"/>
          <w:szCs w:val="22"/>
        </w:rPr>
      </w:pPr>
      <w:r>
        <w:rPr>
          <w:rFonts w:ascii="Arial" w:hAnsi="Arial" w:cs="Arial"/>
          <w:sz w:val="22"/>
          <w:szCs w:val="22"/>
        </w:rPr>
        <w:t xml:space="preserve">The developer shall build into concrete work all the items noted below and shall embed them partly or fully as directed and secure the same as may be required. </w:t>
      </w:r>
      <w:proofErr w:type="gramStart"/>
      <w:r>
        <w:rPr>
          <w:rFonts w:ascii="Arial" w:hAnsi="Arial" w:cs="Arial"/>
          <w:sz w:val="22"/>
          <w:szCs w:val="22"/>
        </w:rPr>
        <w:t>Exposed  surfaces</w:t>
      </w:r>
      <w:proofErr w:type="gramEnd"/>
      <w:r>
        <w:rPr>
          <w:rFonts w:ascii="Arial" w:hAnsi="Arial" w:cs="Arial"/>
          <w:sz w:val="22"/>
          <w:szCs w:val="22"/>
        </w:rPr>
        <w:t xml:space="preserve"> of embedded materials are to. </w:t>
      </w:r>
      <w:proofErr w:type="gramStart"/>
      <w:r>
        <w:rPr>
          <w:rFonts w:ascii="Arial" w:hAnsi="Arial" w:cs="Arial"/>
          <w:sz w:val="22"/>
          <w:szCs w:val="22"/>
        </w:rPr>
        <w:t>be</w:t>
      </w:r>
      <w:proofErr w:type="gramEnd"/>
      <w:r>
        <w:rPr>
          <w:rFonts w:ascii="Arial" w:hAnsi="Arial" w:cs="Arial"/>
          <w:sz w:val="22"/>
          <w:szCs w:val="22"/>
        </w:rPr>
        <w:t xml:space="preserve"> printed with one coat of approved anti-corrosive paint and/or bituminous paint without any extra cost to the Owner. Necessary templates, jigs, fixtures, supports, etc., shall be used as may be required or directed by the Engineer, free of cost of the Owner. Items to be embedded: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1.Inserts</w:t>
      </w:r>
      <w:proofErr w:type="gramEnd"/>
      <w:r>
        <w:rPr>
          <w:rFonts w:ascii="Arial" w:hAnsi="Arial" w:cs="Arial"/>
          <w:sz w:val="22"/>
          <w:szCs w:val="22"/>
        </w:rPr>
        <w:t>, hangers, anchors, frames around openings, manhole covers,  frames, floor clips, sleeves, conduits and pipes</w:t>
      </w:r>
    </w:p>
    <w:p w:rsidR="0020258D" w:rsidRDefault="0020258D">
      <w:pPr>
        <w:rPr>
          <w:rFonts w:ascii="Arial" w:hAnsi="Arial" w:cs="Arial"/>
          <w:sz w:val="22"/>
          <w:szCs w:val="22"/>
        </w:rPr>
      </w:pPr>
      <w:proofErr w:type="gramStart"/>
      <w:r>
        <w:rPr>
          <w:rFonts w:ascii="Arial" w:hAnsi="Arial" w:cs="Arial"/>
          <w:sz w:val="22"/>
          <w:szCs w:val="22"/>
        </w:rPr>
        <w:t>2.Anchors</w:t>
      </w:r>
      <w:proofErr w:type="gramEnd"/>
      <w:r>
        <w:rPr>
          <w:rFonts w:ascii="Arial" w:hAnsi="Arial" w:cs="Arial"/>
          <w:sz w:val="22"/>
          <w:szCs w:val="22"/>
        </w:rPr>
        <w:t xml:space="preserve"> bolts and plates for machinery, equipment and for structural  steel work. </w:t>
      </w:r>
    </w:p>
    <w:p w:rsidR="0020258D" w:rsidRDefault="0020258D">
      <w:pPr>
        <w:rPr>
          <w:rFonts w:ascii="Arial" w:hAnsi="Arial" w:cs="Arial"/>
          <w:sz w:val="22"/>
          <w:szCs w:val="22"/>
        </w:rPr>
      </w:pPr>
      <w:proofErr w:type="gramStart"/>
      <w:r>
        <w:rPr>
          <w:rFonts w:ascii="Arial" w:hAnsi="Arial" w:cs="Arial"/>
          <w:sz w:val="22"/>
          <w:szCs w:val="22"/>
        </w:rPr>
        <w:t>3.Dowel</w:t>
      </w:r>
      <w:proofErr w:type="gramEnd"/>
      <w:r>
        <w:rPr>
          <w:rFonts w:ascii="Arial" w:hAnsi="Arial" w:cs="Arial"/>
          <w:sz w:val="22"/>
          <w:szCs w:val="22"/>
        </w:rPr>
        <w:t xml:space="preserve"> bars, etc. for concrete work falling under the scope of other developer.</w:t>
      </w:r>
    </w:p>
    <w:p w:rsidR="0020258D" w:rsidRDefault="0020258D">
      <w:pPr>
        <w:rPr>
          <w:rFonts w:ascii="Arial" w:hAnsi="Arial" w:cs="Arial"/>
          <w:sz w:val="22"/>
          <w:szCs w:val="22"/>
        </w:rPr>
      </w:pPr>
      <w:proofErr w:type="gramStart"/>
      <w:r>
        <w:rPr>
          <w:rFonts w:ascii="Arial" w:hAnsi="Arial" w:cs="Arial"/>
          <w:sz w:val="22"/>
          <w:szCs w:val="22"/>
        </w:rPr>
        <w:t>4.Lugs</w:t>
      </w:r>
      <w:proofErr w:type="gramEnd"/>
      <w:r>
        <w:rPr>
          <w:rFonts w:ascii="Arial" w:hAnsi="Arial" w:cs="Arial"/>
          <w:sz w:val="22"/>
          <w:szCs w:val="22"/>
        </w:rPr>
        <w:t xml:space="preserve"> or plugs for door and window frames occurring in concrete work.</w:t>
      </w:r>
    </w:p>
    <w:p w:rsidR="0020258D" w:rsidRDefault="0020258D">
      <w:pPr>
        <w:rPr>
          <w:rFonts w:ascii="Arial" w:hAnsi="Arial" w:cs="Arial"/>
          <w:sz w:val="22"/>
          <w:szCs w:val="22"/>
        </w:rPr>
      </w:pPr>
      <w:r>
        <w:rPr>
          <w:rFonts w:ascii="Arial" w:hAnsi="Arial" w:cs="Arial"/>
          <w:sz w:val="22"/>
          <w:szCs w:val="22"/>
        </w:rPr>
        <w:t>5. Flashing and jointing in concrete work.</w:t>
      </w:r>
    </w:p>
    <w:p w:rsidR="0020258D" w:rsidRDefault="0020258D">
      <w:pPr>
        <w:rPr>
          <w:rFonts w:ascii="Arial" w:hAnsi="Arial" w:cs="Arial"/>
          <w:sz w:val="22"/>
          <w:szCs w:val="22"/>
        </w:rPr>
      </w:pPr>
      <w:r>
        <w:rPr>
          <w:rFonts w:ascii="Arial" w:hAnsi="Arial" w:cs="Arial"/>
          <w:sz w:val="22"/>
          <w:szCs w:val="22"/>
        </w:rPr>
        <w:t>6. Any miscellaneous embedment and fixture as may be required.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TESTINGOF STRUCTURE:</w:t>
      </w:r>
    </w:p>
    <w:p w:rsidR="0020258D" w:rsidRDefault="0020258D">
      <w:pPr>
        <w:rPr>
          <w:rFonts w:ascii="Arial" w:hAnsi="Arial" w:cs="Arial"/>
          <w:sz w:val="22"/>
          <w:szCs w:val="22"/>
        </w:rPr>
      </w:pPr>
      <w:r>
        <w:rPr>
          <w:rFonts w:ascii="Arial" w:hAnsi="Arial" w:cs="Arial"/>
          <w:sz w:val="22"/>
          <w:szCs w:val="22"/>
        </w:rPr>
        <w:t xml:space="preserve">If from the test results it appears that some portion of the works has not attained the required strength, the Engineer may order the testing of the suspected as well as adjacent portions of the structure. Such testing shall be at the developer's cost </w:t>
      </w:r>
      <w:proofErr w:type="gramStart"/>
      <w:r>
        <w:rPr>
          <w:rFonts w:ascii="Arial" w:hAnsi="Arial" w:cs="Arial"/>
          <w:sz w:val="22"/>
          <w:szCs w:val="22"/>
        </w:rPr>
        <w:t>The  Engineer</w:t>
      </w:r>
      <w:proofErr w:type="gramEnd"/>
      <w:r>
        <w:rPr>
          <w:rFonts w:ascii="Arial" w:hAnsi="Arial" w:cs="Arial"/>
          <w:sz w:val="22"/>
          <w:szCs w:val="22"/>
        </w:rPr>
        <w:t xml:space="preserve"> may also reject the work and order its demolition and reconstruction at the developer's cost. If the strength of concrete in any portion of the structure is lower than the required strength, but is considered nevertheless adequate by the Engineer so </w:t>
      </w:r>
      <w:proofErr w:type="gramStart"/>
      <w:r>
        <w:rPr>
          <w:rFonts w:ascii="Arial" w:hAnsi="Arial" w:cs="Arial"/>
          <w:sz w:val="22"/>
          <w:szCs w:val="22"/>
        </w:rPr>
        <w:t>that ;</w:t>
      </w:r>
      <w:proofErr w:type="gramEnd"/>
      <w:r>
        <w:rPr>
          <w:rFonts w:ascii="Arial" w:hAnsi="Arial" w:cs="Arial"/>
          <w:sz w:val="22"/>
          <w:szCs w:val="22"/>
        </w:rPr>
        <w:t xml:space="preserve"> demolition is not necessary, the developer shall be paid a lower rate for such lower strength concrete as determined by the Engineer. The Engineer may instruct the developer to carry out one or more of the following tests on the structure to </w:t>
      </w:r>
      <w:proofErr w:type="gramStart"/>
      <w:r>
        <w:rPr>
          <w:rFonts w:ascii="Arial" w:hAnsi="Arial" w:cs="Arial"/>
          <w:sz w:val="22"/>
          <w:szCs w:val="22"/>
        </w:rPr>
        <w:t>ascertain ,</w:t>
      </w:r>
      <w:proofErr w:type="gramEnd"/>
      <w:r>
        <w:rPr>
          <w:rFonts w:ascii="Arial" w:hAnsi="Arial" w:cs="Arial"/>
          <w:sz w:val="22"/>
          <w:szCs w:val="22"/>
        </w:rPr>
        <w:t xml:space="preserve"> its quality &amp; durability.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TESTING OF STRUCTURE: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 CORE TEST AS PER </w:t>
      </w:r>
      <w:proofErr w:type="gramStart"/>
      <w:r>
        <w:rPr>
          <w:rFonts w:ascii="Arial" w:hAnsi="Arial" w:cs="Arial"/>
          <w:sz w:val="22"/>
          <w:szCs w:val="22"/>
        </w:rPr>
        <w:t>IS :</w:t>
      </w:r>
      <w:proofErr w:type="gramEnd"/>
      <w:r>
        <w:rPr>
          <w:rFonts w:ascii="Arial" w:hAnsi="Arial" w:cs="Arial"/>
          <w:sz w:val="22"/>
          <w:szCs w:val="22"/>
        </w:rPr>
        <w:t xml:space="preserve"> 516. </w:t>
      </w:r>
    </w:p>
    <w:p w:rsidR="0020258D" w:rsidRDefault="0020258D">
      <w:pPr>
        <w:rPr>
          <w:rFonts w:ascii="Arial" w:hAnsi="Arial" w:cs="Arial"/>
          <w:sz w:val="22"/>
          <w:szCs w:val="22"/>
        </w:rPr>
      </w:pPr>
      <w:r>
        <w:rPr>
          <w:rFonts w:ascii="Arial" w:hAnsi="Arial" w:cs="Arial"/>
          <w:sz w:val="22"/>
          <w:szCs w:val="22"/>
        </w:rPr>
        <w:t xml:space="preserve">2. LOAD TEST ON FLEXURAL MEMBER AS PER </w:t>
      </w:r>
      <w:proofErr w:type="gramStart"/>
      <w:r>
        <w:rPr>
          <w:rFonts w:ascii="Arial" w:hAnsi="Arial" w:cs="Arial"/>
          <w:sz w:val="22"/>
          <w:szCs w:val="22"/>
        </w:rPr>
        <w:t>IS :</w:t>
      </w:r>
      <w:proofErr w:type="gramEnd"/>
      <w:r>
        <w:rPr>
          <w:rFonts w:ascii="Arial" w:hAnsi="Arial" w:cs="Arial"/>
          <w:sz w:val="22"/>
          <w:szCs w:val="22"/>
        </w:rPr>
        <w:t xml:space="preserve"> 456-2000. </w:t>
      </w:r>
    </w:p>
    <w:p w:rsidR="0020258D" w:rsidRDefault="0020258D">
      <w:pPr>
        <w:rPr>
          <w:rFonts w:ascii="Arial" w:hAnsi="Arial" w:cs="Arial"/>
          <w:sz w:val="22"/>
          <w:szCs w:val="22"/>
        </w:rPr>
      </w:pPr>
      <w:r>
        <w:rPr>
          <w:rFonts w:ascii="Arial" w:hAnsi="Arial" w:cs="Arial"/>
          <w:sz w:val="22"/>
          <w:szCs w:val="22"/>
        </w:rPr>
        <w:t>3. ULTRA. SONIC PULSE VELOCITY TEST AS PER IS: 13311- PART 1</w:t>
      </w:r>
      <w:r>
        <w:rPr>
          <w:rFonts w:ascii="Arial" w:hAnsi="Arial" w:cs="Arial"/>
          <w:sz w:val="22"/>
          <w:szCs w:val="22"/>
        </w:rPr>
        <w:tab/>
        <w:t xml:space="preserve"> </w:t>
      </w:r>
    </w:p>
    <w:p w:rsidR="0020258D" w:rsidRDefault="0020258D">
      <w:pPr>
        <w:rPr>
          <w:rFonts w:ascii="Arial" w:hAnsi="Arial" w:cs="Arial"/>
          <w:sz w:val="22"/>
          <w:szCs w:val="22"/>
        </w:rPr>
      </w:pPr>
      <w:proofErr w:type="gramStart"/>
      <w:r>
        <w:rPr>
          <w:rFonts w:ascii="Arial" w:hAnsi="Arial" w:cs="Arial"/>
          <w:sz w:val="22"/>
          <w:szCs w:val="22"/>
        </w:rPr>
        <w:t>4.REBOUND</w:t>
      </w:r>
      <w:proofErr w:type="gramEnd"/>
      <w:r>
        <w:rPr>
          <w:rFonts w:ascii="Arial" w:hAnsi="Arial" w:cs="Arial"/>
          <w:sz w:val="22"/>
          <w:szCs w:val="22"/>
        </w:rPr>
        <w:t xml:space="preserve"> HAMMER TEST AS PER IS: 1311-PART 2.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LOAD TEST ON FLEXURAL MEMBERS AS PER IS: 456-</w:t>
      </w:r>
      <w:proofErr w:type="gramStart"/>
      <w:r>
        <w:rPr>
          <w:rFonts w:ascii="Arial" w:hAnsi="Arial" w:cs="Arial"/>
          <w:sz w:val="22"/>
          <w:szCs w:val="22"/>
        </w:rPr>
        <w:t>2000 :</w:t>
      </w:r>
      <w:proofErr w:type="gramEnd"/>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lastRenderedPageBreak/>
        <w:t xml:space="preserve">The member under consideration shall be subjected to a test load equal to 1:25 times the specified live load used for design and this load shall be maintained for a period of 24 (twenty four) hour before removal. The detailed procedure .of the Test has to be </w:t>
      </w:r>
    </w:p>
    <w:p w:rsidR="0020258D" w:rsidRDefault="0020258D">
      <w:pPr>
        <w:rPr>
          <w:rFonts w:ascii="Arial" w:hAnsi="Arial" w:cs="Arial"/>
          <w:sz w:val="22"/>
          <w:szCs w:val="22"/>
        </w:rPr>
      </w:pPr>
      <w:proofErr w:type="gramStart"/>
      <w:r>
        <w:rPr>
          <w:rFonts w:ascii="Arial" w:hAnsi="Arial" w:cs="Arial"/>
          <w:sz w:val="22"/>
          <w:szCs w:val="22"/>
        </w:rPr>
        <w:t>submitted</w:t>
      </w:r>
      <w:proofErr w:type="gramEnd"/>
      <w:r>
        <w:rPr>
          <w:rFonts w:ascii="Arial" w:hAnsi="Arial" w:cs="Arial"/>
          <w:sz w:val="22"/>
          <w:szCs w:val="22"/>
        </w:rPr>
        <w:t xml:space="preserve"> and approved by the Engineer-in-Charge. Load testing shall be made after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the</w:t>
      </w:r>
      <w:proofErr w:type="gramEnd"/>
      <w:r>
        <w:rPr>
          <w:rFonts w:ascii="Arial" w:hAnsi="Arial" w:cs="Arial"/>
          <w:sz w:val="22"/>
          <w:szCs w:val="22"/>
        </w:rPr>
        <w:t xml:space="preserve"> structures is at least 28 days old. If the member shows evident failure, such changes as are necessary to make the structure adequately strong shall be made by the </w:t>
      </w:r>
    </w:p>
    <w:p w:rsidR="0020258D" w:rsidRDefault="0020258D">
      <w:pPr>
        <w:rPr>
          <w:rFonts w:ascii="Arial" w:hAnsi="Arial" w:cs="Arial"/>
          <w:sz w:val="22"/>
          <w:szCs w:val="22"/>
        </w:rPr>
      </w:pPr>
      <w:proofErr w:type="gramStart"/>
      <w:r>
        <w:rPr>
          <w:rFonts w:ascii="Arial" w:hAnsi="Arial" w:cs="Arial"/>
          <w:sz w:val="22"/>
          <w:szCs w:val="22"/>
        </w:rPr>
        <w:t>developer</w:t>
      </w:r>
      <w:proofErr w:type="gramEnd"/>
      <w:r>
        <w:rPr>
          <w:rFonts w:ascii="Arial" w:hAnsi="Arial" w:cs="Arial"/>
          <w:sz w:val="22"/>
          <w:szCs w:val="22"/>
        </w:rPr>
        <w:t xml:space="preserve"> free of cost to the Owner. Alternatively, if permitted under statutory </w:t>
      </w:r>
    </w:p>
    <w:p w:rsidR="0020258D" w:rsidRDefault="0020258D">
      <w:pPr>
        <w:rPr>
          <w:rFonts w:ascii="Arial" w:hAnsi="Arial" w:cs="Arial"/>
          <w:sz w:val="22"/>
          <w:szCs w:val="22"/>
        </w:rPr>
      </w:pPr>
      <w:r>
        <w:rPr>
          <w:rFonts w:ascii="Arial" w:hAnsi="Arial" w:cs="Arial"/>
          <w:sz w:val="22"/>
          <w:szCs w:val="22"/>
        </w:rPr>
        <w:t xml:space="preserve">Regulations and at the discretion of the Engineer-in- charge the structure under test or  a portion thereof may be retained as such without any modification by reducing its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load</w:t>
      </w:r>
      <w:proofErr w:type="gramEnd"/>
      <w:r>
        <w:rPr>
          <w:rFonts w:ascii="Arial" w:hAnsi="Arial" w:cs="Arial"/>
          <w:sz w:val="22"/>
          <w:szCs w:val="22"/>
        </w:rPr>
        <w:t xml:space="preserve"> bearing capacity provided the design criteria allows such reduction. A </w:t>
      </w:r>
      <w:proofErr w:type="gramStart"/>
      <w:r>
        <w:rPr>
          <w:rFonts w:ascii="Arial" w:hAnsi="Arial" w:cs="Arial"/>
          <w:sz w:val="22"/>
          <w:szCs w:val="22"/>
        </w:rPr>
        <w:t>reinforced  concrete</w:t>
      </w:r>
      <w:proofErr w:type="gramEnd"/>
      <w:r>
        <w:rPr>
          <w:rFonts w:ascii="Arial" w:hAnsi="Arial" w:cs="Arial"/>
          <w:sz w:val="22"/>
          <w:szCs w:val="22"/>
        </w:rPr>
        <w:t xml:space="preserve"> beams, floor or roof shall be deemed to have passed the test if the maximum </w:t>
      </w:r>
    </w:p>
    <w:p w:rsidR="0020258D" w:rsidRDefault="0020258D">
      <w:pPr>
        <w:rPr>
          <w:rFonts w:ascii="Arial" w:hAnsi="Arial" w:cs="Arial"/>
          <w:sz w:val="22"/>
          <w:szCs w:val="22"/>
        </w:rPr>
      </w:pPr>
      <w:proofErr w:type="gramStart"/>
      <w:r>
        <w:rPr>
          <w:rFonts w:ascii="Arial" w:hAnsi="Arial" w:cs="Arial"/>
          <w:sz w:val="22"/>
          <w:szCs w:val="22"/>
        </w:rPr>
        <w:t>deflection</w:t>
      </w:r>
      <w:proofErr w:type="gramEnd"/>
      <w:r>
        <w:rPr>
          <w:rFonts w:ascii="Arial" w:hAnsi="Arial" w:cs="Arial"/>
          <w:sz w:val="22"/>
          <w:szCs w:val="22"/>
        </w:rPr>
        <w:t xml:space="preserve"> at the end of24 hours does not exceed the deflection given by the following  expression: </w:t>
      </w:r>
    </w:p>
    <w:p w:rsidR="0020258D" w:rsidRDefault="0020258D">
      <w:pPr>
        <w:rPr>
          <w:rFonts w:ascii="Arial" w:hAnsi="Arial" w:cs="Arial"/>
          <w:sz w:val="22"/>
          <w:szCs w:val="22"/>
        </w:rPr>
      </w:pPr>
      <w:r>
        <w:rPr>
          <w:rFonts w:ascii="Arial" w:hAnsi="Arial" w:cs="Arial"/>
          <w:sz w:val="22"/>
          <w:szCs w:val="22"/>
        </w:rPr>
        <w:t xml:space="preserve">Deflection (mm) = 40 L2 / </w:t>
      </w:r>
      <w:proofErr w:type="gramStart"/>
      <w:r>
        <w:rPr>
          <w:rFonts w:ascii="Arial" w:hAnsi="Arial" w:cs="Arial"/>
          <w:sz w:val="22"/>
          <w:szCs w:val="22"/>
        </w:rPr>
        <w:t>D ,</w:t>
      </w:r>
      <w:proofErr w:type="gramEnd"/>
      <w:r>
        <w:rPr>
          <w:rFonts w:ascii="Arial" w:hAnsi="Arial" w:cs="Arial"/>
          <w:sz w:val="22"/>
          <w:szCs w:val="22"/>
        </w:rPr>
        <w:t xml:space="preserve"> due to imposed load only. </w:t>
      </w:r>
    </w:p>
    <w:p w:rsidR="0020258D" w:rsidRDefault="0020258D">
      <w:pPr>
        <w:rPr>
          <w:rFonts w:ascii="Arial" w:hAnsi="Arial" w:cs="Arial"/>
          <w:sz w:val="22"/>
          <w:szCs w:val="22"/>
        </w:rPr>
      </w:pPr>
      <w:r>
        <w:rPr>
          <w:rFonts w:ascii="Arial" w:hAnsi="Arial" w:cs="Arial"/>
          <w:sz w:val="22"/>
          <w:szCs w:val="22"/>
        </w:rPr>
        <w:t xml:space="preserve">L: Span or the member (m) under load test (the shorter span in case of slabs). </w:t>
      </w:r>
    </w:p>
    <w:p w:rsidR="0020258D" w:rsidRDefault="0020258D">
      <w:pPr>
        <w:rPr>
          <w:rFonts w:ascii="Arial" w:hAnsi="Arial" w:cs="Arial"/>
          <w:sz w:val="22"/>
          <w:szCs w:val="22"/>
        </w:rPr>
      </w:pPr>
      <w:proofErr w:type="gramStart"/>
      <w:r>
        <w:rPr>
          <w:rFonts w:ascii="Arial" w:hAnsi="Arial" w:cs="Arial"/>
          <w:sz w:val="22"/>
          <w:szCs w:val="22"/>
        </w:rPr>
        <w:t>D :</w:t>
      </w:r>
      <w:proofErr w:type="gramEnd"/>
      <w:r>
        <w:rPr>
          <w:rFonts w:ascii="Arial" w:hAnsi="Arial" w:cs="Arial"/>
          <w:sz w:val="22"/>
          <w:szCs w:val="22"/>
        </w:rPr>
        <w:t xml:space="preserve"> Depth of the member" (mm). </w:t>
      </w:r>
    </w:p>
    <w:p w:rsidR="0020258D" w:rsidRDefault="0020258D">
      <w:pPr>
        <w:rPr>
          <w:rFonts w:ascii="Arial" w:hAnsi="Arial" w:cs="Arial"/>
          <w:sz w:val="22"/>
          <w:szCs w:val="22"/>
        </w:rPr>
      </w:pPr>
      <w:r>
        <w:rPr>
          <w:rFonts w:ascii="Arial" w:hAnsi="Arial" w:cs="Arial"/>
          <w:sz w:val="22"/>
          <w:szCs w:val="22"/>
        </w:rPr>
        <w:t xml:space="preserve">In case the actual deflection exceeds the above value and the member does not </w:t>
      </w:r>
      <w:proofErr w:type="gramStart"/>
      <w:r>
        <w:rPr>
          <w:rFonts w:ascii="Arial" w:hAnsi="Arial" w:cs="Arial"/>
          <w:sz w:val="22"/>
          <w:szCs w:val="22"/>
        </w:rPr>
        <w:t>recover  at</w:t>
      </w:r>
      <w:proofErr w:type="gramEnd"/>
      <w:r>
        <w:rPr>
          <w:rFonts w:ascii="Arial" w:hAnsi="Arial" w:cs="Arial"/>
          <w:sz w:val="22"/>
          <w:szCs w:val="22"/>
        </w:rPr>
        <w:t xml:space="preserve"> least 75% (seventy five percent) of the observed deflection within 24 hours after  removal of load, the test loading shall be repeated after an interval of at least 72 </w:t>
      </w:r>
    </w:p>
    <w:p w:rsidR="0020258D" w:rsidRDefault="0020258D">
      <w:pPr>
        <w:rPr>
          <w:rFonts w:ascii="Arial" w:hAnsi="Arial" w:cs="Arial"/>
          <w:sz w:val="22"/>
          <w:szCs w:val="22"/>
        </w:rPr>
      </w:pPr>
      <w:r>
        <w:rPr>
          <w:rFonts w:ascii="Arial" w:hAnsi="Arial" w:cs="Arial"/>
          <w:sz w:val="22"/>
          <w:szCs w:val="22"/>
        </w:rPr>
        <w:t>(</w:t>
      </w:r>
      <w:proofErr w:type="gramStart"/>
      <w:r>
        <w:rPr>
          <w:rFonts w:ascii="Arial" w:hAnsi="Arial" w:cs="Arial"/>
          <w:sz w:val="22"/>
          <w:szCs w:val="22"/>
        </w:rPr>
        <w:t>seventy</w:t>
      </w:r>
      <w:proofErr w:type="gramEnd"/>
      <w:r>
        <w:rPr>
          <w:rFonts w:ascii="Arial" w:hAnsi="Arial" w:cs="Arial"/>
          <w:sz w:val="22"/>
          <w:szCs w:val="22"/>
        </w:rPr>
        <w:t xml:space="preserve"> two) hours and the members shall be considered to have failed to pass the test, ; if the recovery after the second test loading, is not at least 80% (eighty percent) of the  maximum deflection shown during the second test. </w:t>
      </w:r>
    </w:p>
    <w:p w:rsidR="0020258D" w:rsidRDefault="0020258D">
      <w:pPr>
        <w:rPr>
          <w:rFonts w:ascii="Arial" w:hAnsi="Arial" w:cs="Arial"/>
          <w:sz w:val="22"/>
          <w:szCs w:val="22"/>
        </w:rPr>
      </w:pPr>
      <w:r>
        <w:rPr>
          <w:rFonts w:ascii="Arial" w:hAnsi="Arial" w:cs="Arial"/>
          <w:sz w:val="22"/>
          <w:szCs w:val="22"/>
        </w:rPr>
        <w:t xml:space="preserve">The entire cost of load testing shall be borne by the developer. If a portion of the </w:t>
      </w:r>
    </w:p>
    <w:p w:rsidR="0020258D" w:rsidRDefault="0020258D">
      <w:pPr>
        <w:rPr>
          <w:rFonts w:ascii="Arial" w:hAnsi="Arial" w:cs="Arial"/>
          <w:sz w:val="22"/>
          <w:szCs w:val="22"/>
        </w:rPr>
      </w:pPr>
      <w:proofErr w:type="gramStart"/>
      <w:r>
        <w:rPr>
          <w:rFonts w:ascii="Arial" w:hAnsi="Arial" w:cs="Arial"/>
          <w:sz w:val="22"/>
          <w:szCs w:val="22"/>
        </w:rPr>
        <w:t>structure</w:t>
      </w:r>
      <w:proofErr w:type="gramEnd"/>
      <w:r>
        <w:rPr>
          <w:rFonts w:ascii="Arial" w:hAnsi="Arial" w:cs="Arial"/>
          <w:sz w:val="22"/>
          <w:szCs w:val="22"/>
        </w:rPr>
        <w:t xml:space="preserve"> is found to be unacceptable, it shall be dismantled and replaced by a new !i structure as per specification. The entire cost of dismantling and replacement and </w:t>
      </w:r>
    </w:p>
    <w:p w:rsidR="0020258D" w:rsidRDefault="0020258D">
      <w:pPr>
        <w:rPr>
          <w:rFonts w:ascii="Arial" w:hAnsi="Arial" w:cs="Arial"/>
          <w:sz w:val="22"/>
          <w:szCs w:val="22"/>
        </w:rPr>
      </w:pPr>
      <w:proofErr w:type="gramStart"/>
      <w:r>
        <w:rPr>
          <w:rFonts w:ascii="Arial" w:hAnsi="Arial" w:cs="Arial"/>
          <w:sz w:val="22"/>
          <w:szCs w:val="22"/>
        </w:rPr>
        <w:t>restoration</w:t>
      </w:r>
      <w:proofErr w:type="gramEnd"/>
      <w:r>
        <w:rPr>
          <w:rFonts w:ascii="Arial" w:hAnsi="Arial" w:cs="Arial"/>
          <w:sz w:val="22"/>
          <w:szCs w:val="22"/>
        </w:rPr>
        <w:t xml:space="preserve"> of the site shall be borne by the developer. </w:t>
      </w:r>
      <w:r>
        <w:rPr>
          <w:rFonts w:ascii="Arial" w:hAnsi="Arial" w:cs="Arial"/>
          <w:sz w:val="22"/>
          <w:szCs w:val="22"/>
        </w:rPr>
        <w:tab/>
        <w:t xml:space="preserve"> </w:t>
      </w:r>
    </w:p>
    <w:p w:rsidR="0020258D" w:rsidRDefault="0020258D">
      <w:pPr>
        <w:rPr>
          <w:rFonts w:ascii="Arial" w:hAnsi="Arial" w:cs="Arial"/>
          <w:sz w:val="22"/>
          <w:szCs w:val="22"/>
        </w:rPr>
      </w:pPr>
    </w:p>
    <w:p w:rsidR="0020258D" w:rsidRDefault="0020258D">
      <w:pPr>
        <w:pageBreakBefore/>
        <w:rPr>
          <w:rFonts w:ascii="Arial" w:hAnsi="Arial" w:cs="Arial"/>
          <w:sz w:val="22"/>
          <w:szCs w:val="22"/>
        </w:rPr>
      </w:pPr>
      <w:r>
        <w:rPr>
          <w:rFonts w:ascii="Arial" w:hAnsi="Arial" w:cs="Arial"/>
          <w:sz w:val="22"/>
          <w:szCs w:val="22"/>
        </w:rPr>
        <w:lastRenderedPageBreak/>
        <w:t>SPECIFICATIONS FOR PLUMBING AND SANITATION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EXCAVATION AND </w:t>
      </w:r>
      <w:proofErr w:type="gramStart"/>
      <w:r>
        <w:rPr>
          <w:rFonts w:ascii="Arial" w:hAnsi="Arial" w:cs="Arial"/>
          <w:sz w:val="22"/>
          <w:szCs w:val="22"/>
        </w:rPr>
        <w:t>BACKFILL :</w:t>
      </w:r>
      <w:proofErr w:type="gramEnd"/>
    </w:p>
    <w:p w:rsidR="0020258D" w:rsidRDefault="0020258D">
      <w:pPr>
        <w:rPr>
          <w:rFonts w:ascii="Arial" w:hAnsi="Arial" w:cs="Arial"/>
          <w:sz w:val="22"/>
          <w:szCs w:val="22"/>
        </w:rPr>
      </w:pPr>
      <w:r>
        <w:rPr>
          <w:rFonts w:ascii="Arial" w:hAnsi="Arial" w:cs="Arial"/>
          <w:sz w:val="22"/>
          <w:szCs w:val="22"/>
        </w:rPr>
        <w:t xml:space="preserve">Excavation in </w:t>
      </w:r>
      <w:proofErr w:type="gramStart"/>
      <w:r>
        <w:rPr>
          <w:rFonts w:ascii="Arial" w:hAnsi="Arial" w:cs="Arial"/>
          <w:sz w:val="22"/>
          <w:szCs w:val="22"/>
        </w:rPr>
        <w:t>earth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Excavation for trenches including the site leveling and surface excavation shall be carefully got out to net width and depth. Initially the depth of excavation is </w:t>
      </w:r>
      <w:proofErr w:type="spellStart"/>
      <w:r>
        <w:rPr>
          <w:rFonts w:ascii="Arial" w:hAnsi="Arial" w:cs="Arial"/>
          <w:sz w:val="22"/>
          <w:szCs w:val="22"/>
        </w:rPr>
        <w:t>upto</w:t>
      </w:r>
      <w:proofErr w:type="spellEnd"/>
      <w:r>
        <w:rPr>
          <w:rFonts w:ascii="Arial" w:hAnsi="Arial" w:cs="Arial"/>
          <w:sz w:val="22"/>
          <w:szCs w:val="22"/>
        </w:rPr>
        <w:t xml:space="preserve"> and inclusive of 1.5 M., the lift shall be measured from ground level shall be included in the rate of earth work excavation. Extra lifts will be paid in units of 1.5 </w:t>
      </w:r>
      <w:proofErr w:type="spellStart"/>
      <w:r>
        <w:rPr>
          <w:rFonts w:ascii="Arial" w:hAnsi="Arial" w:cs="Arial"/>
          <w:sz w:val="22"/>
          <w:szCs w:val="22"/>
        </w:rPr>
        <w:t>metres</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Any water which may accumulate in the excavations, due to any cause, is to be bailed or pumped out. Adequate pumping or other facilities shall be employed to keep all the excavations clear of water constantly. Care shall be taken to prevent the discharged water from causing any damage to building or their property. The Contractor shall ensure proper and sufficient drainage and bailout pumping water to keep the excavated area free from water without extra cost.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take care to avoid damage to drains, cables, water mains or other underground work during excavation, slung or otherwise supported. Any damage done to the above during excavations shall be made good or replaced at the Contractor's expense.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excavation shall be done as per instructions given by Consultants / Owners.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whole of excavated material shall be brought to the surface and disposed </w:t>
      </w:r>
      <w:proofErr w:type="spellStart"/>
      <w:r>
        <w:rPr>
          <w:rFonts w:ascii="Arial" w:hAnsi="Arial" w:cs="Arial"/>
          <w:sz w:val="22"/>
          <w:szCs w:val="22"/>
        </w:rPr>
        <w:t>off</w:t>
      </w:r>
      <w:proofErr w:type="spellEnd"/>
      <w:r>
        <w:rPr>
          <w:rFonts w:ascii="Arial" w:hAnsi="Arial" w:cs="Arial"/>
          <w:sz w:val="22"/>
          <w:szCs w:val="22"/>
        </w:rPr>
        <w:t xml:space="preserve"> as directed.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rate quoted by the contractor for excavation is also inclusive of back filling the excavated material, protecting the sides of excavated area from falling in, necessary timber and cross members etc.</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Excavation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Authorized quantities or those actually excavated whichever </w:t>
      </w:r>
      <w:proofErr w:type="gramStart"/>
      <w:r>
        <w:rPr>
          <w:rFonts w:ascii="Arial" w:hAnsi="Arial" w:cs="Arial"/>
          <w:sz w:val="22"/>
          <w:szCs w:val="22"/>
        </w:rPr>
        <w:t>are</w:t>
      </w:r>
      <w:proofErr w:type="gramEnd"/>
      <w:r>
        <w:rPr>
          <w:rFonts w:ascii="Arial" w:hAnsi="Arial" w:cs="Arial"/>
          <w:sz w:val="22"/>
          <w:szCs w:val="22"/>
        </w:rPr>
        <w:t xml:space="preserve"> less shall be allowed.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Authorized </w:t>
      </w:r>
      <w:proofErr w:type="gramStart"/>
      <w:r>
        <w:rPr>
          <w:rFonts w:ascii="Arial" w:hAnsi="Arial" w:cs="Arial"/>
          <w:sz w:val="22"/>
          <w:szCs w:val="22"/>
        </w:rPr>
        <w:t>widths :</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numPr>
          <w:ilvl w:val="0"/>
          <w:numId w:val="2"/>
        </w:numPr>
        <w:rPr>
          <w:rFonts w:ascii="Arial" w:hAnsi="Arial" w:cs="Arial"/>
          <w:sz w:val="22"/>
          <w:szCs w:val="22"/>
        </w:rPr>
      </w:pPr>
      <w:proofErr w:type="spellStart"/>
      <w:r>
        <w:rPr>
          <w:rFonts w:ascii="Arial" w:hAnsi="Arial" w:cs="Arial"/>
          <w:sz w:val="22"/>
          <w:szCs w:val="22"/>
        </w:rPr>
        <w:t>Upto</w:t>
      </w:r>
      <w:proofErr w:type="spellEnd"/>
      <w:r>
        <w:rPr>
          <w:rFonts w:ascii="Arial" w:hAnsi="Arial" w:cs="Arial"/>
          <w:sz w:val="22"/>
          <w:szCs w:val="22"/>
        </w:rPr>
        <w:t xml:space="preserve"> one </w:t>
      </w:r>
      <w:proofErr w:type="spellStart"/>
      <w:r>
        <w:rPr>
          <w:rFonts w:ascii="Arial" w:hAnsi="Arial" w:cs="Arial"/>
          <w:sz w:val="22"/>
          <w:szCs w:val="22"/>
        </w:rPr>
        <w:t>metre</w:t>
      </w:r>
      <w:proofErr w:type="spellEnd"/>
      <w:r>
        <w:rPr>
          <w:rFonts w:ascii="Arial" w:hAnsi="Arial" w:cs="Arial"/>
          <w:sz w:val="22"/>
          <w:szCs w:val="22"/>
        </w:rPr>
        <w:t xml:space="preserve"> depth, the width of the trench for the purpose of measuring of excavations shall be arrived at by adding 40 cm to the external diameter of the pipe (not the socket). Where a pipe is laid on concrete bed / cushioning layer, the authorized width shall be the external diameter of the pipe plus 40 cm or the width of the concrete bed cushioning layer, whichever is more.</w:t>
      </w:r>
    </w:p>
    <w:p w:rsidR="0020258D" w:rsidRDefault="0020258D">
      <w:pPr>
        <w:rPr>
          <w:rFonts w:ascii="Arial" w:hAnsi="Arial" w:cs="Arial"/>
          <w:sz w:val="22"/>
          <w:szCs w:val="22"/>
        </w:rPr>
      </w:pPr>
    </w:p>
    <w:p w:rsidR="0020258D" w:rsidRDefault="0020258D">
      <w:pPr>
        <w:numPr>
          <w:ilvl w:val="0"/>
          <w:numId w:val="2"/>
        </w:numPr>
        <w:rPr>
          <w:rFonts w:ascii="Arial" w:hAnsi="Arial" w:cs="Arial"/>
          <w:sz w:val="22"/>
          <w:szCs w:val="22"/>
        </w:rPr>
      </w:pPr>
      <w:r>
        <w:rPr>
          <w:rFonts w:ascii="Arial" w:hAnsi="Arial" w:cs="Arial"/>
          <w:sz w:val="22"/>
          <w:szCs w:val="22"/>
        </w:rPr>
        <w:t xml:space="preserve">For the depths exceeding one </w:t>
      </w:r>
      <w:proofErr w:type="spellStart"/>
      <w:r>
        <w:rPr>
          <w:rFonts w:ascii="Arial" w:hAnsi="Arial" w:cs="Arial"/>
          <w:sz w:val="22"/>
          <w:szCs w:val="22"/>
        </w:rPr>
        <w:t>metre</w:t>
      </w:r>
      <w:proofErr w:type="spellEnd"/>
      <w:r>
        <w:rPr>
          <w:rFonts w:ascii="Arial" w:hAnsi="Arial" w:cs="Arial"/>
          <w:sz w:val="22"/>
          <w:szCs w:val="22"/>
        </w:rPr>
        <w:t xml:space="preserve"> an allowance of 5 cm per </w:t>
      </w:r>
      <w:proofErr w:type="spellStart"/>
      <w:r>
        <w:rPr>
          <w:rFonts w:ascii="Arial" w:hAnsi="Arial" w:cs="Arial"/>
          <w:sz w:val="22"/>
          <w:szCs w:val="22"/>
        </w:rPr>
        <w:t>metre</w:t>
      </w:r>
      <w:proofErr w:type="spellEnd"/>
      <w:r>
        <w:rPr>
          <w:rFonts w:ascii="Arial" w:hAnsi="Arial" w:cs="Arial"/>
          <w:sz w:val="22"/>
          <w:szCs w:val="22"/>
        </w:rPr>
        <w:t xml:space="preserve"> of depth for each side of the trench shall be added to the authorized width (i.e. external diameter of plus 40 cm). This allowance shall apply to the entire depth of the trench. The authorized width in such cases shall, therefore, be equal to depth of trench plus external diameter of pipe plus 40 cm. This allowance shall apply to the entire depth of the trench. The authorized width in such cases shall, therefore be equal to depth of trench plus external diameter of pipe plus 40 cm.</w:t>
      </w:r>
    </w:p>
    <w:p w:rsidR="0020258D" w:rsidRDefault="0020258D">
      <w:pPr>
        <w:rPr>
          <w:rFonts w:ascii="Arial" w:hAnsi="Arial" w:cs="Arial"/>
          <w:sz w:val="22"/>
          <w:szCs w:val="22"/>
        </w:rPr>
      </w:pPr>
    </w:p>
    <w:p w:rsidR="0020258D" w:rsidRDefault="0020258D">
      <w:pPr>
        <w:numPr>
          <w:ilvl w:val="0"/>
          <w:numId w:val="2"/>
        </w:numPr>
        <w:rPr>
          <w:rFonts w:ascii="Arial" w:hAnsi="Arial" w:cs="Arial"/>
          <w:sz w:val="22"/>
          <w:szCs w:val="22"/>
        </w:rPr>
      </w:pPr>
      <w:r>
        <w:rPr>
          <w:rFonts w:ascii="Arial" w:hAnsi="Arial" w:cs="Arial"/>
          <w:sz w:val="22"/>
          <w:szCs w:val="22"/>
        </w:rPr>
        <w:t>Where more than one pipe is laid, the diameter shall be reckoned as the horizontal distance from outside to outside of the outer most pipes.</w:t>
      </w:r>
    </w:p>
    <w:p w:rsidR="0020258D" w:rsidRDefault="0020258D">
      <w:pPr>
        <w:rPr>
          <w:rFonts w:ascii="Arial" w:hAnsi="Arial" w:cs="Arial"/>
          <w:sz w:val="22"/>
          <w:szCs w:val="22"/>
        </w:rPr>
      </w:pPr>
      <w:r>
        <w:rPr>
          <w:rFonts w:ascii="Arial" w:hAnsi="Arial" w:cs="Arial"/>
          <w:sz w:val="22"/>
          <w:szCs w:val="22"/>
        </w:rPr>
        <w:t>Bedding :</w:t>
      </w:r>
      <w:r>
        <w:rPr>
          <w:rFonts w:ascii="Arial" w:hAnsi="Arial" w:cs="Arial"/>
          <w:sz w:val="22"/>
          <w:szCs w:val="22"/>
        </w:rPr>
        <w:tab/>
        <w:t>Concrete bedding for drain shall be cement concrete having a mix proportion in 1:3:6 lay the drain on bed of concrete 150 M thick and of specified width benched halfway up on both sides to the crown of the pipe.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Backfill</w:t>
      </w:r>
      <w:r>
        <w:rPr>
          <w:rFonts w:ascii="Arial" w:hAnsi="Arial" w:cs="Arial"/>
          <w:sz w:val="22"/>
          <w:szCs w:val="22"/>
        </w:rPr>
        <w:tab/>
        <w:t>:The trenches shall be backfill using selected excavated materials in 200 mm layers and carefully rammed well and consolidated with the addition of water and compacted to 95 % of maximum density at optimum moisture content as determined by IS made under direction of an independent testing agency if so required for specific situations.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STONEWARE PIPES, BENDS, JUNCTIONS, JOINTING AND TESTING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stoneware pipes, bends junctions, gully traps, intercepting traps shall be salt glazed inside and outside and shall conform to the specifications of IS 651.</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Before being laid, the pipes shall be </w:t>
      </w:r>
      <w:proofErr w:type="spellStart"/>
      <w:r>
        <w:rPr>
          <w:rFonts w:ascii="Arial" w:hAnsi="Arial" w:cs="Arial"/>
          <w:sz w:val="22"/>
          <w:szCs w:val="22"/>
        </w:rPr>
        <w:t>throughly</w:t>
      </w:r>
      <w:proofErr w:type="spellEnd"/>
      <w:r>
        <w:rPr>
          <w:rFonts w:ascii="Arial" w:hAnsi="Arial" w:cs="Arial"/>
          <w:sz w:val="22"/>
          <w:szCs w:val="22"/>
        </w:rPr>
        <w:t xml:space="preserve"> cleaned specially from the inside. Cracked or chipped pipes shall not be used on the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pipes shall be laid to the alignment and gradient shown in the plan. The maximum permissible slopes to the various diameters of the pipes are as </w:t>
      </w:r>
      <w:proofErr w:type="gramStart"/>
      <w:r>
        <w:rPr>
          <w:rFonts w:ascii="Arial" w:hAnsi="Arial" w:cs="Arial"/>
          <w:sz w:val="22"/>
          <w:szCs w:val="22"/>
        </w:rPr>
        <w:t>follows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100 mm pipe</w:t>
      </w:r>
      <w:r>
        <w:rPr>
          <w:rFonts w:ascii="Arial" w:hAnsi="Arial" w:cs="Arial"/>
          <w:sz w:val="22"/>
          <w:szCs w:val="22"/>
        </w:rPr>
        <w:tab/>
        <w:t>.....</w:t>
      </w:r>
      <w:r>
        <w:rPr>
          <w:rFonts w:ascii="Arial" w:hAnsi="Arial" w:cs="Arial"/>
          <w:sz w:val="22"/>
          <w:szCs w:val="22"/>
        </w:rPr>
        <w:tab/>
        <w:t xml:space="preserve">1 in 40 </w:t>
      </w:r>
      <w:proofErr w:type="gramStart"/>
      <w:r>
        <w:rPr>
          <w:rFonts w:ascii="Arial" w:hAnsi="Arial" w:cs="Arial"/>
          <w:sz w:val="22"/>
          <w:szCs w:val="22"/>
        </w:rPr>
        <w:t>To</w:t>
      </w:r>
      <w:proofErr w:type="gramEnd"/>
      <w:r>
        <w:rPr>
          <w:rFonts w:ascii="Arial" w:hAnsi="Arial" w:cs="Arial"/>
          <w:sz w:val="22"/>
          <w:szCs w:val="22"/>
        </w:rPr>
        <w:t xml:space="preserve"> 1:50</w:t>
      </w:r>
    </w:p>
    <w:p w:rsidR="0020258D" w:rsidRDefault="0020258D">
      <w:pPr>
        <w:rPr>
          <w:rFonts w:ascii="Arial" w:hAnsi="Arial" w:cs="Arial"/>
          <w:sz w:val="22"/>
          <w:szCs w:val="22"/>
        </w:rPr>
      </w:pPr>
      <w:r>
        <w:rPr>
          <w:rFonts w:ascii="Arial" w:hAnsi="Arial" w:cs="Arial"/>
          <w:sz w:val="22"/>
          <w:szCs w:val="22"/>
        </w:rPr>
        <w:t>150 mm pipe</w:t>
      </w:r>
      <w:r>
        <w:rPr>
          <w:rFonts w:ascii="Arial" w:hAnsi="Arial" w:cs="Arial"/>
          <w:sz w:val="22"/>
          <w:szCs w:val="22"/>
        </w:rPr>
        <w:tab/>
        <w:t>.....</w:t>
      </w:r>
      <w:r>
        <w:rPr>
          <w:rFonts w:ascii="Arial" w:hAnsi="Arial" w:cs="Arial"/>
          <w:sz w:val="22"/>
          <w:szCs w:val="22"/>
        </w:rPr>
        <w:tab/>
        <w:t xml:space="preserve">1 in 60 </w:t>
      </w:r>
      <w:proofErr w:type="gramStart"/>
      <w:r>
        <w:rPr>
          <w:rFonts w:ascii="Arial" w:hAnsi="Arial" w:cs="Arial"/>
          <w:sz w:val="22"/>
          <w:szCs w:val="22"/>
        </w:rPr>
        <w:t>To</w:t>
      </w:r>
      <w:proofErr w:type="gramEnd"/>
      <w:r>
        <w:rPr>
          <w:rFonts w:ascii="Arial" w:hAnsi="Arial" w:cs="Arial"/>
          <w:sz w:val="22"/>
          <w:szCs w:val="22"/>
        </w:rPr>
        <w:t xml:space="preserve"> 1:100</w:t>
      </w:r>
    </w:p>
    <w:p w:rsidR="0020258D" w:rsidRDefault="0020258D">
      <w:pPr>
        <w:rPr>
          <w:rFonts w:ascii="Arial" w:hAnsi="Arial" w:cs="Arial"/>
          <w:sz w:val="22"/>
          <w:szCs w:val="22"/>
        </w:rPr>
      </w:pPr>
      <w:r>
        <w:rPr>
          <w:rFonts w:ascii="Arial" w:hAnsi="Arial" w:cs="Arial"/>
          <w:sz w:val="22"/>
          <w:szCs w:val="22"/>
        </w:rPr>
        <w:t>200 mm pipe</w:t>
      </w:r>
      <w:r>
        <w:rPr>
          <w:rFonts w:ascii="Arial" w:hAnsi="Arial" w:cs="Arial"/>
          <w:sz w:val="22"/>
          <w:szCs w:val="22"/>
        </w:rPr>
        <w:tab/>
        <w:t>.....</w:t>
      </w:r>
      <w:r>
        <w:rPr>
          <w:rFonts w:ascii="Arial" w:hAnsi="Arial" w:cs="Arial"/>
          <w:sz w:val="22"/>
          <w:szCs w:val="22"/>
        </w:rPr>
        <w:tab/>
        <w:t xml:space="preserve">1 in </w:t>
      </w:r>
      <w:proofErr w:type="gramStart"/>
      <w:r>
        <w:rPr>
          <w:rFonts w:ascii="Arial" w:hAnsi="Arial" w:cs="Arial"/>
          <w:sz w:val="22"/>
          <w:szCs w:val="22"/>
        </w:rPr>
        <w:t>80  1:120</w:t>
      </w:r>
      <w:proofErr w:type="gramEnd"/>
      <w:r>
        <w:rPr>
          <w:rFonts w:ascii="Arial" w:hAnsi="Arial" w:cs="Arial"/>
          <w:sz w:val="22"/>
          <w:szCs w:val="22"/>
        </w:rPr>
        <w:t xml:space="preserve"> To 1:200</w:t>
      </w:r>
    </w:p>
    <w:p w:rsidR="0020258D" w:rsidRDefault="0020258D">
      <w:pPr>
        <w:rPr>
          <w:rFonts w:ascii="Arial" w:hAnsi="Arial" w:cs="Arial"/>
          <w:sz w:val="22"/>
          <w:szCs w:val="22"/>
        </w:rPr>
      </w:pPr>
      <w:r>
        <w:rPr>
          <w:rFonts w:ascii="Arial" w:hAnsi="Arial" w:cs="Arial"/>
          <w:sz w:val="22"/>
          <w:szCs w:val="22"/>
        </w:rPr>
        <w:t>230 mm pipe</w:t>
      </w:r>
      <w:r>
        <w:rPr>
          <w:rFonts w:ascii="Arial" w:hAnsi="Arial" w:cs="Arial"/>
          <w:sz w:val="22"/>
          <w:szCs w:val="22"/>
        </w:rPr>
        <w:tab/>
        <w:t>.....</w:t>
      </w:r>
      <w:r>
        <w:rPr>
          <w:rFonts w:ascii="Arial" w:hAnsi="Arial" w:cs="Arial"/>
          <w:sz w:val="22"/>
          <w:szCs w:val="22"/>
        </w:rPr>
        <w:tab/>
        <w:t xml:space="preserve">1 in </w:t>
      </w:r>
      <w:proofErr w:type="gramStart"/>
      <w:r>
        <w:rPr>
          <w:rFonts w:ascii="Arial" w:hAnsi="Arial" w:cs="Arial"/>
          <w:sz w:val="22"/>
          <w:szCs w:val="22"/>
        </w:rPr>
        <w:t>90  1</w:t>
      </w:r>
      <w:proofErr w:type="gramEnd"/>
      <w:r>
        <w:rPr>
          <w:rFonts w:ascii="Arial" w:hAnsi="Arial" w:cs="Arial"/>
          <w:sz w:val="22"/>
          <w:szCs w:val="22"/>
        </w:rPr>
        <w:t>: 120 To 1:250</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Where necessary, pipes shall be laid on a bed of plain cement concrete 1:3:6 and minimum 150 mm thick, and shall be projected by providing </w:t>
      </w:r>
      <w:proofErr w:type="spellStart"/>
      <w:r>
        <w:rPr>
          <w:rFonts w:ascii="Arial" w:hAnsi="Arial" w:cs="Arial"/>
          <w:sz w:val="22"/>
          <w:szCs w:val="22"/>
        </w:rPr>
        <w:t>hauching</w:t>
      </w:r>
      <w:proofErr w:type="spellEnd"/>
      <w:r>
        <w:rPr>
          <w:rFonts w:ascii="Arial" w:hAnsi="Arial" w:cs="Arial"/>
          <w:sz w:val="22"/>
          <w:szCs w:val="22"/>
        </w:rPr>
        <w:t xml:space="preserve"> </w:t>
      </w:r>
      <w:proofErr w:type="spellStart"/>
      <w:r>
        <w:rPr>
          <w:rFonts w:ascii="Arial" w:hAnsi="Arial" w:cs="Arial"/>
          <w:sz w:val="22"/>
          <w:szCs w:val="22"/>
        </w:rPr>
        <w:t>upto</w:t>
      </w:r>
      <w:proofErr w:type="spellEnd"/>
      <w:r>
        <w:rPr>
          <w:rFonts w:ascii="Arial" w:hAnsi="Arial" w:cs="Arial"/>
          <w:sz w:val="22"/>
          <w:szCs w:val="22"/>
        </w:rPr>
        <w:t xml:space="preserve"> half the diameter of the pipes. The width of the concrete bed for various diameters shall be as </w:t>
      </w:r>
      <w:proofErr w:type="gramStart"/>
      <w:r>
        <w:rPr>
          <w:rFonts w:ascii="Arial" w:hAnsi="Arial" w:cs="Arial"/>
          <w:sz w:val="22"/>
          <w:szCs w:val="22"/>
        </w:rPr>
        <w:t>follows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100 mm </w:t>
      </w:r>
      <w:proofErr w:type="spellStart"/>
      <w:r>
        <w:rPr>
          <w:rFonts w:ascii="Arial" w:hAnsi="Arial" w:cs="Arial"/>
          <w:sz w:val="22"/>
          <w:szCs w:val="22"/>
        </w:rPr>
        <w:t>dia</w:t>
      </w:r>
      <w:proofErr w:type="spellEnd"/>
      <w:r>
        <w:rPr>
          <w:rFonts w:ascii="Arial" w:hAnsi="Arial" w:cs="Arial"/>
          <w:sz w:val="22"/>
          <w:szCs w:val="22"/>
        </w:rPr>
        <w:t xml:space="preserve"> pipe</w:t>
      </w:r>
      <w:r>
        <w:rPr>
          <w:rFonts w:ascii="Arial" w:hAnsi="Arial" w:cs="Arial"/>
          <w:sz w:val="22"/>
          <w:szCs w:val="22"/>
        </w:rPr>
        <w:tab/>
        <w:t>.....</w:t>
      </w:r>
      <w:r>
        <w:rPr>
          <w:rFonts w:ascii="Arial" w:hAnsi="Arial" w:cs="Arial"/>
          <w:sz w:val="22"/>
          <w:szCs w:val="22"/>
        </w:rPr>
        <w:tab/>
        <w:t>380 mm wide</w:t>
      </w:r>
    </w:p>
    <w:p w:rsidR="0020258D" w:rsidRDefault="0020258D">
      <w:pPr>
        <w:rPr>
          <w:rFonts w:ascii="Arial" w:hAnsi="Arial" w:cs="Arial"/>
          <w:sz w:val="22"/>
          <w:szCs w:val="22"/>
        </w:rPr>
      </w:pPr>
      <w:r>
        <w:rPr>
          <w:rFonts w:ascii="Arial" w:hAnsi="Arial" w:cs="Arial"/>
          <w:sz w:val="22"/>
          <w:szCs w:val="22"/>
        </w:rPr>
        <w:t xml:space="preserve">150 mm </w:t>
      </w:r>
      <w:proofErr w:type="spellStart"/>
      <w:r>
        <w:rPr>
          <w:rFonts w:ascii="Arial" w:hAnsi="Arial" w:cs="Arial"/>
          <w:sz w:val="22"/>
          <w:szCs w:val="22"/>
        </w:rPr>
        <w:t>dia</w:t>
      </w:r>
      <w:proofErr w:type="spellEnd"/>
      <w:r>
        <w:rPr>
          <w:rFonts w:ascii="Arial" w:hAnsi="Arial" w:cs="Arial"/>
          <w:sz w:val="22"/>
          <w:szCs w:val="22"/>
        </w:rPr>
        <w:t xml:space="preserve"> pipe</w:t>
      </w:r>
      <w:r>
        <w:rPr>
          <w:rFonts w:ascii="Arial" w:hAnsi="Arial" w:cs="Arial"/>
          <w:sz w:val="22"/>
          <w:szCs w:val="22"/>
        </w:rPr>
        <w:tab/>
        <w:t>.....</w:t>
      </w:r>
      <w:r>
        <w:rPr>
          <w:rFonts w:ascii="Arial" w:hAnsi="Arial" w:cs="Arial"/>
          <w:sz w:val="22"/>
          <w:szCs w:val="22"/>
        </w:rPr>
        <w:tab/>
        <w:t>450 mm wide</w:t>
      </w:r>
    </w:p>
    <w:p w:rsidR="0020258D" w:rsidRDefault="0020258D">
      <w:pPr>
        <w:rPr>
          <w:rFonts w:ascii="Arial" w:hAnsi="Arial" w:cs="Arial"/>
          <w:sz w:val="22"/>
          <w:szCs w:val="22"/>
        </w:rPr>
      </w:pPr>
      <w:r>
        <w:rPr>
          <w:rFonts w:ascii="Arial" w:hAnsi="Arial" w:cs="Arial"/>
          <w:sz w:val="22"/>
          <w:szCs w:val="22"/>
        </w:rPr>
        <w:t xml:space="preserve">200 mm </w:t>
      </w:r>
      <w:proofErr w:type="spellStart"/>
      <w:r>
        <w:rPr>
          <w:rFonts w:ascii="Arial" w:hAnsi="Arial" w:cs="Arial"/>
          <w:sz w:val="22"/>
          <w:szCs w:val="22"/>
        </w:rPr>
        <w:t>dia</w:t>
      </w:r>
      <w:proofErr w:type="spellEnd"/>
      <w:r>
        <w:rPr>
          <w:rFonts w:ascii="Arial" w:hAnsi="Arial" w:cs="Arial"/>
          <w:sz w:val="22"/>
          <w:szCs w:val="22"/>
        </w:rPr>
        <w:t xml:space="preserve"> pipe</w:t>
      </w:r>
      <w:r>
        <w:rPr>
          <w:rFonts w:ascii="Arial" w:hAnsi="Arial" w:cs="Arial"/>
          <w:sz w:val="22"/>
          <w:szCs w:val="22"/>
        </w:rPr>
        <w:tab/>
        <w:t>.....</w:t>
      </w:r>
      <w:r>
        <w:rPr>
          <w:rFonts w:ascii="Arial" w:hAnsi="Arial" w:cs="Arial"/>
          <w:sz w:val="22"/>
          <w:szCs w:val="22"/>
        </w:rPr>
        <w:tab/>
        <w:t>600 mm wide</w:t>
      </w:r>
    </w:p>
    <w:p w:rsidR="0020258D" w:rsidRDefault="0020258D">
      <w:pPr>
        <w:rPr>
          <w:rFonts w:ascii="Arial" w:hAnsi="Arial" w:cs="Arial"/>
          <w:sz w:val="22"/>
          <w:szCs w:val="22"/>
        </w:rPr>
      </w:pPr>
      <w:r>
        <w:rPr>
          <w:rFonts w:ascii="Arial" w:hAnsi="Arial" w:cs="Arial"/>
          <w:sz w:val="22"/>
          <w:szCs w:val="22"/>
        </w:rPr>
        <w:t xml:space="preserve">230 mm </w:t>
      </w:r>
      <w:proofErr w:type="spellStart"/>
      <w:r>
        <w:rPr>
          <w:rFonts w:ascii="Arial" w:hAnsi="Arial" w:cs="Arial"/>
          <w:sz w:val="22"/>
          <w:szCs w:val="22"/>
        </w:rPr>
        <w:t>dia</w:t>
      </w:r>
      <w:proofErr w:type="spellEnd"/>
      <w:r>
        <w:rPr>
          <w:rFonts w:ascii="Arial" w:hAnsi="Arial" w:cs="Arial"/>
          <w:sz w:val="22"/>
          <w:szCs w:val="22"/>
        </w:rPr>
        <w:t xml:space="preserve"> pipe</w:t>
      </w:r>
      <w:r>
        <w:rPr>
          <w:rFonts w:ascii="Arial" w:hAnsi="Arial" w:cs="Arial"/>
          <w:sz w:val="22"/>
          <w:szCs w:val="22"/>
        </w:rPr>
        <w:tab/>
        <w:t>.....</w:t>
      </w:r>
      <w:r>
        <w:rPr>
          <w:rFonts w:ascii="Arial" w:hAnsi="Arial" w:cs="Arial"/>
          <w:sz w:val="22"/>
          <w:szCs w:val="22"/>
        </w:rPr>
        <w:tab/>
        <w:t>700 mm wide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Where the pipes are laid on a soft soil, with the maximum water table level, </w:t>
      </w:r>
      <w:proofErr w:type="gramStart"/>
      <w:r>
        <w:rPr>
          <w:rFonts w:ascii="Arial" w:hAnsi="Arial" w:cs="Arial"/>
          <w:sz w:val="22"/>
          <w:szCs w:val="22"/>
        </w:rPr>
        <w:t>laying</w:t>
      </w:r>
      <w:proofErr w:type="gramEnd"/>
      <w:r>
        <w:rPr>
          <w:rFonts w:ascii="Arial" w:hAnsi="Arial" w:cs="Arial"/>
          <w:sz w:val="22"/>
          <w:szCs w:val="22"/>
        </w:rPr>
        <w:t xml:space="preserve"> at the invert level of the pipe, the pipe shall be bedded in concrete.</w:t>
      </w:r>
    </w:p>
    <w:p w:rsidR="0020258D" w:rsidRDefault="0020258D">
      <w:pPr>
        <w:rPr>
          <w:rFonts w:ascii="Arial" w:hAnsi="Arial" w:cs="Arial"/>
          <w:sz w:val="22"/>
          <w:szCs w:val="22"/>
        </w:rPr>
      </w:pPr>
    </w:p>
    <w:p w:rsidR="0020258D" w:rsidRDefault="0020258D">
      <w:pPr>
        <w:rPr>
          <w:rFonts w:ascii="Arial" w:hAnsi="Arial" w:cs="Arial"/>
          <w:sz w:val="22"/>
          <w:szCs w:val="22"/>
        </w:rPr>
      </w:pPr>
      <w:proofErr w:type="spellStart"/>
      <w:proofErr w:type="gramStart"/>
      <w:r>
        <w:rPr>
          <w:rFonts w:ascii="Arial" w:hAnsi="Arial" w:cs="Arial"/>
          <w:sz w:val="22"/>
          <w:szCs w:val="22"/>
        </w:rPr>
        <w:t>Haunching</w:t>
      </w:r>
      <w:proofErr w:type="spellEnd"/>
      <w:r>
        <w:rPr>
          <w:rFonts w:ascii="Arial" w:hAnsi="Arial" w:cs="Arial"/>
          <w:sz w:val="22"/>
          <w:szCs w:val="22"/>
        </w:rPr>
        <w:t xml:space="preserv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Where the pipes have to be laid in a soft soil with maximum water table level, above the invert level of the pipe, but below the top of the barrel, the pipe sewers shall be </w:t>
      </w:r>
      <w:proofErr w:type="spellStart"/>
      <w:r>
        <w:rPr>
          <w:rFonts w:ascii="Arial" w:hAnsi="Arial" w:cs="Arial"/>
          <w:sz w:val="22"/>
          <w:szCs w:val="22"/>
        </w:rPr>
        <w:t>haunched</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Encasing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sewer pipes shall be completely encased or surrounded with concrete.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w:t>
      </w:r>
      <w:r>
        <w:rPr>
          <w:rFonts w:ascii="Arial" w:hAnsi="Arial" w:cs="Arial"/>
          <w:sz w:val="22"/>
          <w:szCs w:val="22"/>
        </w:rPr>
        <w:tab/>
        <w:t>Where the maximum water table level is likely to rise above the top of the barrel.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w:t>
      </w:r>
      <w:r>
        <w:rPr>
          <w:rFonts w:ascii="Arial" w:hAnsi="Arial" w:cs="Arial"/>
          <w:sz w:val="22"/>
          <w:szCs w:val="22"/>
        </w:rPr>
        <w:tab/>
        <w:t>Where the sewers are to be laid adjacent to growing trees, to avoid damage or displacement to pipe joints or to the pipe likely to be caused by the roots of the trees.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w:t>
      </w:r>
      <w:r>
        <w:rPr>
          <w:rFonts w:ascii="Arial" w:hAnsi="Arial" w:cs="Arial"/>
          <w:sz w:val="22"/>
          <w:szCs w:val="22"/>
        </w:rPr>
        <w:tab/>
        <w:t>Where the top (overt) of pipe is less than 1200 mm under the road surface.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w:t>
      </w:r>
      <w:r>
        <w:rPr>
          <w:rFonts w:ascii="Arial" w:hAnsi="Arial" w:cs="Arial"/>
          <w:sz w:val="22"/>
          <w:szCs w:val="22"/>
        </w:rPr>
        <w:tab/>
        <w:t xml:space="preserve">Where the intensity of loading on pipes are expected to exceed the normal limit of 1600 kg per </w:t>
      </w:r>
      <w:proofErr w:type="spellStart"/>
      <w:r>
        <w:rPr>
          <w:rFonts w:ascii="Arial" w:hAnsi="Arial" w:cs="Arial"/>
          <w:sz w:val="22"/>
          <w:szCs w:val="22"/>
        </w:rPr>
        <w:t>metre</w:t>
      </w:r>
      <w:proofErr w:type="spellEnd"/>
      <w:r>
        <w:rPr>
          <w:rFonts w:ascii="Arial" w:hAnsi="Arial" w:cs="Arial"/>
          <w:sz w:val="22"/>
          <w:szCs w:val="22"/>
        </w:rPr>
        <w:t xml:space="preserve"> length for stoneware pipes.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SOIL, WASTE, RAIN-WATER, VENT AND ANTI-SIPHONAGE PIPES AND </w:t>
      </w:r>
      <w:proofErr w:type="gramStart"/>
      <w:r>
        <w:rPr>
          <w:rFonts w:ascii="Arial" w:hAnsi="Arial" w:cs="Arial"/>
          <w:sz w:val="22"/>
          <w:szCs w:val="22"/>
        </w:rPr>
        <w:t>FITTINGS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Material and </w:t>
      </w:r>
      <w:proofErr w:type="gramStart"/>
      <w:r>
        <w:rPr>
          <w:rFonts w:ascii="Arial" w:hAnsi="Arial" w:cs="Arial"/>
          <w:b/>
          <w:sz w:val="22"/>
          <w:szCs w:val="22"/>
          <w:u w:val="single"/>
        </w:rPr>
        <w:t>fixing</w:t>
      </w:r>
      <w:r>
        <w:rPr>
          <w:rFonts w:ascii="Arial" w:hAnsi="Arial" w:cs="Arial"/>
          <w:b/>
          <w:sz w:val="22"/>
          <w:szCs w:val="22"/>
        </w:rPr>
        <w:t xml:space="preserv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soil, waste and anti-</w:t>
      </w:r>
      <w:proofErr w:type="spellStart"/>
      <w:r>
        <w:rPr>
          <w:rFonts w:ascii="Arial" w:hAnsi="Arial" w:cs="Arial"/>
          <w:sz w:val="22"/>
          <w:szCs w:val="22"/>
        </w:rPr>
        <w:t>siphonage</w:t>
      </w:r>
      <w:proofErr w:type="spellEnd"/>
      <w:r>
        <w:rPr>
          <w:rFonts w:ascii="Arial" w:hAnsi="Arial" w:cs="Arial"/>
          <w:sz w:val="22"/>
          <w:szCs w:val="22"/>
        </w:rPr>
        <w:t xml:space="preserve"> pipes and fittings used within Sunken floor areas or within Plumbing shafts vertical run, shall be sand cast iron socket and </w:t>
      </w:r>
      <w:proofErr w:type="spellStart"/>
      <w:r>
        <w:rPr>
          <w:rFonts w:ascii="Arial" w:hAnsi="Arial" w:cs="Arial"/>
          <w:sz w:val="22"/>
          <w:szCs w:val="22"/>
        </w:rPr>
        <w:t>spigotheavy</w:t>
      </w:r>
      <w:proofErr w:type="spellEnd"/>
      <w:r>
        <w:rPr>
          <w:rFonts w:ascii="Arial" w:hAnsi="Arial" w:cs="Arial"/>
          <w:sz w:val="22"/>
          <w:szCs w:val="22"/>
        </w:rPr>
        <w:t xml:space="preserve"> cast iron conforming to IS 1729 - or its subsequent revision or Centrifugal C.I. to I.S. 3989. All cast iron pipes and fittings shall be of the best approved Indian make of soil variety and hot </w:t>
      </w:r>
      <w:proofErr w:type="spellStart"/>
      <w:r>
        <w:rPr>
          <w:rFonts w:ascii="Arial" w:hAnsi="Arial" w:cs="Arial"/>
          <w:sz w:val="22"/>
          <w:szCs w:val="22"/>
        </w:rPr>
        <w:t>dpped</w:t>
      </w:r>
      <w:proofErr w:type="spellEnd"/>
      <w:r>
        <w:rPr>
          <w:rFonts w:ascii="Arial" w:hAnsi="Arial" w:cs="Arial"/>
          <w:sz w:val="22"/>
          <w:szCs w:val="22"/>
        </w:rPr>
        <w:t xml:space="preserve"> in Dr. Angus Smith </w:t>
      </w:r>
      <w:r>
        <w:rPr>
          <w:rFonts w:ascii="Arial" w:hAnsi="Arial" w:cs="Arial"/>
          <w:sz w:val="22"/>
          <w:szCs w:val="22"/>
        </w:rPr>
        <w:lastRenderedPageBreak/>
        <w:t xml:space="preserve">Solutions and free from flaws, air bubbles, </w:t>
      </w:r>
      <w:proofErr w:type="spellStart"/>
      <w:r>
        <w:rPr>
          <w:rFonts w:ascii="Arial" w:hAnsi="Arial" w:cs="Arial"/>
          <w:sz w:val="22"/>
          <w:szCs w:val="22"/>
        </w:rPr>
        <w:t>crackes</w:t>
      </w:r>
      <w:proofErr w:type="spellEnd"/>
      <w:r>
        <w:rPr>
          <w:rFonts w:ascii="Arial" w:hAnsi="Arial" w:cs="Arial"/>
          <w:sz w:val="22"/>
          <w:szCs w:val="22"/>
        </w:rPr>
        <w:t xml:space="preserve">, sand holes and other defects truly cylindrical and in uniform thickness. The shall not be brittle but shall allow for heavy cutting, chipping and drilling and shall not be less than 6 mm thick and shall be fixed against the wall on special "U" clamps - 25 mm wide, 3 mm thick and hot dip galvanized, by means of round headed flat nail of 8 mm long on brick wall. In case of hollow block wall, 50 x 50 x 80 mm long wooden </w:t>
      </w:r>
      <w:proofErr w:type="spellStart"/>
      <w:r>
        <w:rPr>
          <w:rFonts w:ascii="Arial" w:hAnsi="Arial" w:cs="Arial"/>
          <w:sz w:val="22"/>
          <w:szCs w:val="22"/>
        </w:rPr>
        <w:t>gutties</w:t>
      </w:r>
      <w:proofErr w:type="spellEnd"/>
      <w:r>
        <w:rPr>
          <w:rFonts w:ascii="Arial" w:hAnsi="Arial" w:cs="Arial"/>
          <w:sz w:val="22"/>
          <w:szCs w:val="22"/>
        </w:rPr>
        <w:t xml:space="preserve"> </w:t>
      </w:r>
      <w:proofErr w:type="spellStart"/>
      <w:r>
        <w:rPr>
          <w:rFonts w:ascii="Arial" w:hAnsi="Arial" w:cs="Arial"/>
          <w:sz w:val="22"/>
          <w:szCs w:val="22"/>
        </w:rPr>
        <w:t>soacked</w:t>
      </w:r>
      <w:proofErr w:type="spellEnd"/>
      <w:r>
        <w:rPr>
          <w:rFonts w:ascii="Arial" w:hAnsi="Arial" w:cs="Arial"/>
          <w:sz w:val="22"/>
          <w:szCs w:val="22"/>
        </w:rPr>
        <w:t xml:space="preserve"> in </w:t>
      </w:r>
      <w:proofErr w:type="spellStart"/>
      <w:r>
        <w:rPr>
          <w:rFonts w:ascii="Arial" w:hAnsi="Arial" w:cs="Arial"/>
          <w:sz w:val="22"/>
          <w:szCs w:val="22"/>
        </w:rPr>
        <w:t>solignumk</w:t>
      </w:r>
      <w:proofErr w:type="spellEnd"/>
      <w:r>
        <w:rPr>
          <w:rFonts w:ascii="Arial" w:hAnsi="Arial" w:cs="Arial"/>
          <w:sz w:val="22"/>
          <w:szCs w:val="22"/>
        </w:rPr>
        <w:t xml:space="preserve"> should be first fixed.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For service floor and basement suspended pipes CILA pipes and fittings shall be used as specified.</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JOINTS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Jointing shall be carried out with molten lead. The spigot of the pipe must be forced well home into its socket and must be entered, so that the joint may be of even thickness all around. </w:t>
      </w:r>
      <w:proofErr w:type="spellStart"/>
      <w:r>
        <w:rPr>
          <w:rFonts w:ascii="Arial" w:hAnsi="Arial" w:cs="Arial"/>
          <w:sz w:val="22"/>
          <w:szCs w:val="22"/>
        </w:rPr>
        <w:t>Atleast</w:t>
      </w:r>
      <w:proofErr w:type="spellEnd"/>
      <w:r>
        <w:rPr>
          <w:rFonts w:ascii="Arial" w:hAnsi="Arial" w:cs="Arial"/>
          <w:sz w:val="22"/>
          <w:szCs w:val="22"/>
        </w:rPr>
        <w:t>, one complete lap of clean white hemp spun yarn shall be drawn into the bottom of the socket without being forced through the joint. As many laps as may be needed to leave the space of not less than 25 mm for the lead, quantity so that after being caulked solid, the lead may project 3 mm beyond the face of the socket against the outside of the spigot but must be flush with the outside edge of the socket.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Cleanouts at the head of C.I. S/S horizontal pipes running under the floor shall be of Cast Brass screwed in type. Floor and wall cleanouts shall be of cast brass screwed type. The connecting pieces shall be of </w:t>
      </w:r>
      <w:proofErr w:type="spellStart"/>
      <w:proofErr w:type="gramStart"/>
      <w:r>
        <w:rPr>
          <w:rFonts w:ascii="Arial" w:hAnsi="Arial" w:cs="Arial"/>
          <w:sz w:val="22"/>
          <w:szCs w:val="22"/>
        </w:rPr>
        <w:t>G.i</w:t>
      </w:r>
      <w:proofErr w:type="spellEnd"/>
      <w:proofErr w:type="gramEnd"/>
      <w:r>
        <w:rPr>
          <w:rFonts w:ascii="Arial" w:hAnsi="Arial" w:cs="Arial"/>
          <w:sz w:val="22"/>
          <w:szCs w:val="22"/>
        </w:rPr>
        <w:t>. threaded to suit the cleanout with lead caulked joint.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Inspection chambers, gully </w:t>
      </w:r>
      <w:proofErr w:type="spellStart"/>
      <w:r>
        <w:rPr>
          <w:rFonts w:ascii="Arial" w:hAnsi="Arial" w:cs="Arial"/>
          <w:sz w:val="22"/>
          <w:szCs w:val="22"/>
        </w:rPr>
        <w:t>tras</w:t>
      </w:r>
      <w:proofErr w:type="spellEnd"/>
      <w:r>
        <w:rPr>
          <w:rFonts w:ascii="Arial" w:hAnsi="Arial" w:cs="Arial"/>
          <w:sz w:val="22"/>
          <w:szCs w:val="22"/>
        </w:rPr>
        <w:t>, etc., within the building shall be of cast iron with bolts, nuts to close the cover, all to be fabricated as per actual requirement, if so specified.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Supports, pedestals and base for inspection chambers, gully traps and pipes shall be in 1:3:6 cement concrete mix.</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Pipe sleeves and insert etc., through RCC walls either external or internal shall be of C.I. or M.S. provided with water bar flange (Puddle Flange).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During installation, opening of pipes shall be plugged with wood cut into required shape with a layer of gunny bags, to be maintained free from dirt.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G.I. waste pipes and fittings shall be of heavy class with G.I. unions, tail piece, reducers and connections to be provided between joints to either lead or C.I. pipes.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sizes of branch waste pipes for different fittings shall be as </w:t>
      </w:r>
      <w:proofErr w:type="gramStart"/>
      <w:r>
        <w:rPr>
          <w:rFonts w:ascii="Arial" w:hAnsi="Arial" w:cs="Arial"/>
          <w:sz w:val="22"/>
          <w:szCs w:val="22"/>
        </w:rPr>
        <w:t>follows :</w:t>
      </w:r>
      <w:proofErr w:type="gramEnd"/>
    </w:p>
    <w:p w:rsidR="0020258D" w:rsidRDefault="0020258D">
      <w:pPr>
        <w:rPr>
          <w:rFonts w:ascii="Arial" w:hAnsi="Arial" w:cs="Arial"/>
          <w:sz w:val="22"/>
          <w:szCs w:val="22"/>
        </w:rPr>
      </w:pPr>
      <w:r>
        <w:rPr>
          <w:rFonts w:ascii="Arial" w:hAnsi="Arial" w:cs="Arial"/>
          <w:sz w:val="22"/>
          <w:szCs w:val="22"/>
        </w:rPr>
        <w:t>Lavatory Basin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32 mm </w:t>
      </w:r>
      <w:proofErr w:type="spellStart"/>
      <w:r>
        <w:rPr>
          <w:rFonts w:ascii="Arial" w:hAnsi="Arial" w:cs="Arial"/>
          <w:sz w:val="22"/>
          <w:szCs w:val="22"/>
        </w:rPr>
        <w:t>dia</w:t>
      </w:r>
      <w:proofErr w:type="spellEnd"/>
      <w:r>
        <w:rPr>
          <w:rFonts w:ascii="Arial" w:hAnsi="Arial" w:cs="Arial"/>
          <w:sz w:val="22"/>
          <w:szCs w:val="22"/>
        </w:rPr>
        <w:t xml:space="preserve"> (1.25”)</w:t>
      </w:r>
    </w:p>
    <w:p w:rsidR="0020258D" w:rsidRDefault="0020258D">
      <w:pPr>
        <w:rPr>
          <w:rFonts w:ascii="Arial" w:hAnsi="Arial" w:cs="Arial"/>
          <w:sz w:val="22"/>
          <w:szCs w:val="22"/>
        </w:rPr>
      </w:pPr>
      <w:r>
        <w:rPr>
          <w:rFonts w:ascii="Arial" w:hAnsi="Arial" w:cs="Arial"/>
          <w:sz w:val="22"/>
          <w:szCs w:val="22"/>
        </w:rPr>
        <w:t>Urinal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40 mm dia. (1.5”)</w:t>
      </w:r>
    </w:p>
    <w:p w:rsidR="0020258D" w:rsidRDefault="0020258D">
      <w:pPr>
        <w:rPr>
          <w:rFonts w:ascii="Arial" w:hAnsi="Arial" w:cs="Arial"/>
          <w:sz w:val="22"/>
          <w:szCs w:val="22"/>
        </w:rPr>
      </w:pPr>
      <w:r>
        <w:rPr>
          <w:rFonts w:ascii="Arial" w:hAnsi="Arial" w:cs="Arial"/>
          <w:sz w:val="22"/>
          <w:szCs w:val="22"/>
        </w:rPr>
        <w:t>Sink</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40 mm dia. (1.5”)</w:t>
      </w:r>
    </w:p>
    <w:p w:rsidR="0020258D" w:rsidRDefault="0020258D">
      <w:pPr>
        <w:rPr>
          <w:rFonts w:ascii="Arial" w:hAnsi="Arial" w:cs="Arial"/>
          <w:sz w:val="22"/>
          <w:szCs w:val="22"/>
        </w:rPr>
      </w:pPr>
      <w:proofErr w:type="spellStart"/>
      <w:r>
        <w:rPr>
          <w:rFonts w:ascii="Arial" w:hAnsi="Arial" w:cs="Arial"/>
          <w:sz w:val="22"/>
          <w:szCs w:val="22"/>
        </w:rPr>
        <w:t>Nahani</w:t>
      </w:r>
      <w:proofErr w:type="spellEnd"/>
      <w:r>
        <w:rPr>
          <w:rFonts w:ascii="Arial" w:hAnsi="Arial" w:cs="Arial"/>
          <w:sz w:val="22"/>
          <w:szCs w:val="22"/>
        </w:rPr>
        <w:t xml:space="preserve"> trap</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80 mm dia. (3”)</w:t>
      </w:r>
    </w:p>
    <w:p w:rsidR="0020258D" w:rsidRDefault="0020258D">
      <w:pPr>
        <w:rPr>
          <w:rFonts w:ascii="Arial" w:hAnsi="Arial" w:cs="Arial"/>
          <w:sz w:val="22"/>
          <w:szCs w:val="22"/>
        </w:rPr>
      </w:pPr>
      <w:r>
        <w:rPr>
          <w:rFonts w:ascii="Arial" w:hAnsi="Arial" w:cs="Arial"/>
          <w:sz w:val="22"/>
          <w:szCs w:val="22"/>
        </w:rPr>
        <w:t>Special floor trap</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80 or 100 mm as required with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Bolted </w:t>
      </w:r>
      <w:proofErr w:type="spellStart"/>
      <w:r>
        <w:rPr>
          <w:rFonts w:ascii="Arial" w:hAnsi="Arial" w:cs="Arial"/>
          <w:sz w:val="22"/>
          <w:szCs w:val="22"/>
        </w:rPr>
        <w:t>aluminium</w:t>
      </w:r>
      <w:proofErr w:type="spellEnd"/>
      <w:r>
        <w:rPr>
          <w:rFonts w:ascii="Arial" w:hAnsi="Arial" w:cs="Arial"/>
          <w:sz w:val="22"/>
          <w:szCs w:val="22"/>
        </w:rPr>
        <w:t xml:space="preserve"> grating on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25 x </w:t>
      </w:r>
      <w:proofErr w:type="gramStart"/>
      <w:r>
        <w:rPr>
          <w:rFonts w:ascii="Arial" w:hAnsi="Arial" w:cs="Arial"/>
          <w:sz w:val="22"/>
          <w:szCs w:val="22"/>
        </w:rPr>
        <w:t>25  M.S</w:t>
      </w:r>
      <w:proofErr w:type="gramEnd"/>
      <w:r>
        <w:rPr>
          <w:rFonts w:ascii="Arial" w:hAnsi="Arial" w:cs="Arial"/>
          <w:sz w:val="22"/>
          <w:szCs w:val="22"/>
        </w:rPr>
        <w:t>. angle.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W.C. pan connectors shall be to suit the requirements as per drawing, with 40 mm vent horn for connection to the </w:t>
      </w:r>
      <w:proofErr w:type="spellStart"/>
      <w:r>
        <w:rPr>
          <w:rFonts w:ascii="Arial" w:hAnsi="Arial" w:cs="Arial"/>
          <w:sz w:val="22"/>
          <w:szCs w:val="22"/>
        </w:rPr>
        <w:t>antisiphonage</w:t>
      </w:r>
      <w:proofErr w:type="spellEnd"/>
      <w:r>
        <w:rPr>
          <w:rFonts w:ascii="Arial" w:hAnsi="Arial" w:cs="Arial"/>
          <w:sz w:val="22"/>
          <w:szCs w:val="22"/>
        </w:rPr>
        <w:t xml:space="preserve"> pipe with pan connector of </w:t>
      </w:r>
      <w:proofErr w:type="spellStart"/>
      <w:r>
        <w:rPr>
          <w:rFonts w:ascii="Arial" w:hAnsi="Arial" w:cs="Arial"/>
          <w:sz w:val="22"/>
          <w:szCs w:val="22"/>
        </w:rPr>
        <w:t>C.I.or</w:t>
      </w:r>
      <w:proofErr w:type="spellEnd"/>
      <w:r>
        <w:rPr>
          <w:rFonts w:ascii="Arial" w:hAnsi="Arial" w:cs="Arial"/>
          <w:sz w:val="22"/>
          <w:szCs w:val="22"/>
        </w:rPr>
        <w:t xml:space="preserve"> lead.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proof drain pipes and fittings shall be soil pipe variety conforming to I.S. 1729. This shall apply o pipes outside buildings or within the building or separate shafts.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floor traps for toilet block shall be cast iron with C.P. brass gratings, bolted down design.</w:t>
      </w:r>
    </w:p>
    <w:p w:rsidR="0020258D" w:rsidRDefault="0020258D">
      <w:pPr>
        <w:rPr>
          <w:rFonts w:ascii="Arial" w:hAnsi="Arial" w:cs="Arial"/>
          <w:sz w:val="22"/>
          <w:szCs w:val="22"/>
        </w:rPr>
      </w:pPr>
    </w:p>
    <w:p w:rsidR="0020258D" w:rsidRDefault="0020258D">
      <w:pPr>
        <w:rPr>
          <w:rFonts w:ascii="Arial" w:hAnsi="Arial" w:cs="Arial"/>
          <w:sz w:val="22"/>
          <w:szCs w:val="22"/>
        </w:rPr>
      </w:pPr>
      <w:proofErr w:type="spellStart"/>
      <w:r>
        <w:rPr>
          <w:rFonts w:ascii="Arial" w:hAnsi="Arial" w:cs="Arial"/>
          <w:sz w:val="22"/>
          <w:szCs w:val="22"/>
        </w:rPr>
        <w:lastRenderedPageBreak/>
        <w:t>Spigotted</w:t>
      </w:r>
      <w:proofErr w:type="spellEnd"/>
      <w:r>
        <w:rPr>
          <w:rFonts w:ascii="Arial" w:hAnsi="Arial" w:cs="Arial"/>
          <w:sz w:val="22"/>
          <w:szCs w:val="22"/>
        </w:rPr>
        <w:t xml:space="preserve"> and socketed to 80 mm, 100 mm and 10 mm C.I. pipes shall be of heavy pattern for the portion below the floor and embedded and laid over 150 mm cement concrete 1:4:8, the width of the concrete being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80 mm </w:t>
      </w:r>
      <w:proofErr w:type="spellStart"/>
      <w:r>
        <w:rPr>
          <w:rFonts w:ascii="Arial" w:hAnsi="Arial" w:cs="Arial"/>
          <w:sz w:val="22"/>
          <w:szCs w:val="22"/>
        </w:rPr>
        <w:t>dia</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r>
        <w:rPr>
          <w:rFonts w:ascii="Arial" w:hAnsi="Arial" w:cs="Arial"/>
          <w:sz w:val="22"/>
          <w:szCs w:val="22"/>
        </w:rPr>
        <w:tab/>
        <w:t>320 mm wide</w:t>
      </w:r>
    </w:p>
    <w:p w:rsidR="0020258D" w:rsidRDefault="0020258D">
      <w:pPr>
        <w:rPr>
          <w:rFonts w:ascii="Arial" w:hAnsi="Arial" w:cs="Arial"/>
          <w:sz w:val="22"/>
          <w:szCs w:val="22"/>
        </w:rPr>
      </w:pPr>
      <w:r>
        <w:rPr>
          <w:rFonts w:ascii="Arial" w:hAnsi="Arial" w:cs="Arial"/>
          <w:sz w:val="22"/>
          <w:szCs w:val="22"/>
        </w:rPr>
        <w:t xml:space="preserve">100 mm </w:t>
      </w:r>
      <w:proofErr w:type="spellStart"/>
      <w:r>
        <w:rPr>
          <w:rFonts w:ascii="Arial" w:hAnsi="Arial" w:cs="Arial"/>
          <w:sz w:val="22"/>
          <w:szCs w:val="22"/>
        </w:rPr>
        <w:t>dia</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r>
        <w:rPr>
          <w:rFonts w:ascii="Arial" w:hAnsi="Arial" w:cs="Arial"/>
          <w:sz w:val="22"/>
          <w:szCs w:val="22"/>
        </w:rPr>
        <w:tab/>
        <w:t>400 mm wide</w:t>
      </w:r>
    </w:p>
    <w:p w:rsidR="0020258D" w:rsidRDefault="0020258D">
      <w:pPr>
        <w:rPr>
          <w:rFonts w:ascii="Arial" w:hAnsi="Arial" w:cs="Arial"/>
          <w:sz w:val="22"/>
          <w:szCs w:val="22"/>
        </w:rPr>
      </w:pPr>
      <w:r>
        <w:rPr>
          <w:rFonts w:ascii="Arial" w:hAnsi="Arial" w:cs="Arial"/>
          <w:sz w:val="22"/>
          <w:szCs w:val="22"/>
        </w:rPr>
        <w:t xml:space="preserve">150 mm </w:t>
      </w:r>
      <w:proofErr w:type="spellStart"/>
      <w:r>
        <w:rPr>
          <w:rFonts w:ascii="Arial" w:hAnsi="Arial" w:cs="Arial"/>
          <w:sz w:val="22"/>
          <w:szCs w:val="22"/>
        </w:rPr>
        <w:t>dia</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r>
        <w:rPr>
          <w:rFonts w:ascii="Arial" w:hAnsi="Arial" w:cs="Arial"/>
          <w:sz w:val="22"/>
          <w:szCs w:val="22"/>
        </w:rPr>
        <w:tab/>
        <w:t>450 mm wide</w:t>
      </w:r>
    </w:p>
    <w:p w:rsidR="0020258D" w:rsidRDefault="0020258D">
      <w:pPr>
        <w:rPr>
          <w:rFonts w:ascii="Arial" w:hAnsi="Arial" w:cs="Arial"/>
          <w:sz w:val="22"/>
          <w:szCs w:val="22"/>
        </w:rPr>
      </w:pPr>
      <w:r>
        <w:rPr>
          <w:rFonts w:ascii="Arial" w:hAnsi="Arial" w:cs="Arial"/>
          <w:sz w:val="22"/>
          <w:szCs w:val="22"/>
        </w:rPr>
        <w:t xml:space="preserve">200 mm </w:t>
      </w:r>
      <w:proofErr w:type="spellStart"/>
      <w:r>
        <w:rPr>
          <w:rFonts w:ascii="Arial" w:hAnsi="Arial" w:cs="Arial"/>
          <w:sz w:val="22"/>
          <w:szCs w:val="22"/>
        </w:rPr>
        <w:t>dia</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r>
        <w:rPr>
          <w:rFonts w:ascii="Arial" w:hAnsi="Arial" w:cs="Arial"/>
          <w:sz w:val="22"/>
          <w:szCs w:val="22"/>
        </w:rPr>
        <w:tab/>
        <w:t>600 mm wide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connection between the main pipe and branch pipes shall be made by using branches and bends with access doors for cleaning.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waste from lavatories, kitchen, basins, sinks, baths and other floor traps shall be separately connected to respective waste stack of upper floors. The waste stack of lavatories will be connected directly to manhole while the waste stack of others shall be separately discharged over gully trap. In case of suspended manholes and sewage lines, the verticals will be connected to suspended LA class pipe, discharging into Patel Patent Chambers.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LEAD </w:t>
      </w:r>
      <w:proofErr w:type="gramStart"/>
      <w:r>
        <w:rPr>
          <w:rFonts w:ascii="Arial" w:hAnsi="Arial" w:cs="Arial"/>
          <w:sz w:val="22"/>
          <w:szCs w:val="22"/>
        </w:rPr>
        <w:t>PIPES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lead pipes shall be hydraulic drawn </w:t>
      </w:r>
      <w:proofErr w:type="spellStart"/>
      <w:r>
        <w:rPr>
          <w:rFonts w:ascii="Arial" w:hAnsi="Arial" w:cs="Arial"/>
          <w:sz w:val="22"/>
          <w:szCs w:val="22"/>
        </w:rPr>
        <w:t>extrudedection</w:t>
      </w:r>
      <w:proofErr w:type="spellEnd"/>
      <w:r>
        <w:rPr>
          <w:rFonts w:ascii="Arial" w:hAnsi="Arial" w:cs="Arial"/>
          <w:sz w:val="22"/>
          <w:szCs w:val="22"/>
        </w:rPr>
        <w:t xml:space="preserve"> and of equal substance throughout conforming to IS 404. Weight and wall thickness of pipes shall be as </w:t>
      </w:r>
      <w:proofErr w:type="gramStart"/>
      <w:r>
        <w:rPr>
          <w:rFonts w:ascii="Arial" w:hAnsi="Arial" w:cs="Arial"/>
          <w:sz w:val="22"/>
          <w:szCs w:val="22"/>
        </w:rPr>
        <w:t>under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Nominal Dia.</w:t>
      </w:r>
      <w:proofErr w:type="gramEnd"/>
      <w:r>
        <w:rPr>
          <w:rFonts w:ascii="Arial" w:hAnsi="Arial" w:cs="Arial"/>
          <w:sz w:val="22"/>
          <w:szCs w:val="22"/>
        </w:rPr>
        <w:tab/>
      </w:r>
      <w:r>
        <w:rPr>
          <w:rFonts w:ascii="Arial" w:hAnsi="Arial" w:cs="Arial"/>
          <w:sz w:val="22"/>
          <w:szCs w:val="22"/>
        </w:rPr>
        <w:tab/>
      </w:r>
      <w:proofErr w:type="gramStart"/>
      <w:r>
        <w:rPr>
          <w:rFonts w:ascii="Arial" w:hAnsi="Arial" w:cs="Arial"/>
          <w:sz w:val="22"/>
          <w:szCs w:val="22"/>
        </w:rPr>
        <w:t>Wall thickness</w:t>
      </w:r>
      <w:r>
        <w:rPr>
          <w:rFonts w:ascii="Arial" w:hAnsi="Arial" w:cs="Arial"/>
          <w:sz w:val="22"/>
          <w:szCs w:val="22"/>
        </w:rPr>
        <w:tab/>
      </w:r>
      <w:r>
        <w:rPr>
          <w:rFonts w:ascii="Arial" w:hAnsi="Arial" w:cs="Arial"/>
          <w:sz w:val="22"/>
          <w:szCs w:val="22"/>
        </w:rPr>
        <w:tab/>
        <w:t>Wt.</w:t>
      </w:r>
      <w:proofErr w:type="gramEnd"/>
      <w:r>
        <w:rPr>
          <w:rFonts w:ascii="Arial" w:hAnsi="Arial" w:cs="Arial"/>
          <w:sz w:val="22"/>
          <w:szCs w:val="22"/>
        </w:rPr>
        <w:t xml:space="preserve"> In </w:t>
      </w:r>
      <w:proofErr w:type="spellStart"/>
      <w:r>
        <w:rPr>
          <w:rFonts w:ascii="Arial" w:hAnsi="Arial" w:cs="Arial"/>
          <w:sz w:val="22"/>
          <w:szCs w:val="22"/>
        </w:rPr>
        <w:t>Kgs</w:t>
      </w:r>
      <w:proofErr w:type="spellEnd"/>
      <w:r>
        <w:rPr>
          <w:rFonts w:ascii="Arial" w:hAnsi="Arial" w:cs="Arial"/>
          <w:sz w:val="22"/>
          <w:szCs w:val="22"/>
        </w:rPr>
        <w:t>. Per</w:t>
      </w:r>
    </w:p>
    <w:p w:rsidR="0020258D" w:rsidRDefault="0020258D">
      <w:pPr>
        <w:rPr>
          <w:rFonts w:ascii="Arial" w:hAnsi="Arial" w:cs="Arial"/>
          <w:sz w:val="22"/>
          <w:szCs w:val="22"/>
        </w:rPr>
      </w:pPr>
      <w:proofErr w:type="gramStart"/>
      <w:r>
        <w:rPr>
          <w:rFonts w:ascii="Arial" w:hAnsi="Arial" w:cs="Arial"/>
          <w:sz w:val="22"/>
          <w:szCs w:val="22"/>
        </w:rPr>
        <w:t>In mm.</w:t>
      </w:r>
      <w:proofErr w:type="gramEnd"/>
      <w:r>
        <w:rPr>
          <w:rFonts w:ascii="Arial" w:hAnsi="Arial" w:cs="Arial"/>
          <w:sz w:val="22"/>
          <w:szCs w:val="22"/>
        </w:rPr>
        <w:tab/>
        <w:t>In Inches</w:t>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In</w:t>
      </w:r>
      <w:proofErr w:type="gramEnd"/>
      <w:r>
        <w:rPr>
          <w:rFonts w:ascii="Arial" w:hAnsi="Arial" w:cs="Arial"/>
          <w:sz w:val="22"/>
          <w:szCs w:val="22"/>
        </w:rPr>
        <w:t xml:space="preserve"> mm</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Metre</w:t>
      </w:r>
      <w:proofErr w:type="spell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32</w:t>
      </w:r>
      <w:r>
        <w:rPr>
          <w:rFonts w:ascii="Arial" w:hAnsi="Arial" w:cs="Arial"/>
          <w:sz w:val="22"/>
          <w:szCs w:val="22"/>
        </w:rPr>
        <w:tab/>
      </w:r>
      <w:r>
        <w:rPr>
          <w:rFonts w:ascii="Arial" w:hAnsi="Arial" w:cs="Arial"/>
          <w:sz w:val="22"/>
          <w:szCs w:val="22"/>
        </w:rPr>
        <w:tab/>
        <w:t>1.25</w:t>
      </w:r>
      <w:r>
        <w:rPr>
          <w:rFonts w:ascii="Arial" w:hAnsi="Arial" w:cs="Arial"/>
          <w:sz w:val="22"/>
          <w:szCs w:val="22"/>
        </w:rPr>
        <w:tab/>
      </w:r>
      <w:r>
        <w:rPr>
          <w:rFonts w:ascii="Arial" w:hAnsi="Arial" w:cs="Arial"/>
          <w:sz w:val="22"/>
          <w:szCs w:val="22"/>
        </w:rPr>
        <w:tab/>
      </w:r>
      <w:r>
        <w:rPr>
          <w:rFonts w:ascii="Arial" w:hAnsi="Arial" w:cs="Arial"/>
          <w:sz w:val="22"/>
          <w:szCs w:val="22"/>
        </w:rPr>
        <w:tab/>
        <w:t>2.6</w:t>
      </w:r>
      <w:r>
        <w:rPr>
          <w:rFonts w:ascii="Arial" w:hAnsi="Arial" w:cs="Arial"/>
          <w:sz w:val="22"/>
          <w:szCs w:val="22"/>
        </w:rPr>
        <w:tab/>
      </w:r>
      <w:r>
        <w:rPr>
          <w:rFonts w:ascii="Arial" w:hAnsi="Arial" w:cs="Arial"/>
          <w:sz w:val="22"/>
          <w:szCs w:val="22"/>
        </w:rPr>
        <w:tab/>
      </w:r>
      <w:r>
        <w:rPr>
          <w:rFonts w:ascii="Arial" w:hAnsi="Arial" w:cs="Arial"/>
          <w:sz w:val="22"/>
          <w:szCs w:val="22"/>
        </w:rPr>
        <w:tab/>
        <w:t>3.29</w:t>
      </w:r>
    </w:p>
    <w:p w:rsidR="0020258D" w:rsidRDefault="0020258D">
      <w:pPr>
        <w:rPr>
          <w:rFonts w:ascii="Arial" w:hAnsi="Arial" w:cs="Arial"/>
          <w:sz w:val="22"/>
          <w:szCs w:val="22"/>
        </w:rPr>
      </w:pPr>
      <w:r>
        <w:rPr>
          <w:rFonts w:ascii="Arial" w:hAnsi="Arial" w:cs="Arial"/>
          <w:sz w:val="22"/>
          <w:szCs w:val="22"/>
        </w:rPr>
        <w:t>40</w:t>
      </w:r>
      <w:r>
        <w:rPr>
          <w:rFonts w:ascii="Arial" w:hAnsi="Arial" w:cs="Arial"/>
          <w:sz w:val="22"/>
          <w:szCs w:val="22"/>
        </w:rPr>
        <w:tab/>
      </w:r>
      <w:r>
        <w:rPr>
          <w:rFonts w:ascii="Arial" w:hAnsi="Arial" w:cs="Arial"/>
          <w:sz w:val="22"/>
          <w:szCs w:val="22"/>
        </w:rPr>
        <w:tab/>
        <w:t>1.5</w:t>
      </w:r>
      <w:r>
        <w:rPr>
          <w:rFonts w:ascii="Arial" w:hAnsi="Arial" w:cs="Arial"/>
          <w:sz w:val="22"/>
          <w:szCs w:val="22"/>
        </w:rPr>
        <w:tab/>
      </w:r>
      <w:r>
        <w:rPr>
          <w:rFonts w:ascii="Arial" w:hAnsi="Arial" w:cs="Arial"/>
          <w:sz w:val="22"/>
          <w:szCs w:val="22"/>
        </w:rPr>
        <w:tab/>
      </w:r>
      <w:r>
        <w:rPr>
          <w:rFonts w:ascii="Arial" w:hAnsi="Arial" w:cs="Arial"/>
          <w:sz w:val="22"/>
          <w:szCs w:val="22"/>
        </w:rPr>
        <w:tab/>
        <w:t>2.6</w:t>
      </w:r>
      <w:r>
        <w:rPr>
          <w:rFonts w:ascii="Arial" w:hAnsi="Arial" w:cs="Arial"/>
          <w:sz w:val="22"/>
          <w:szCs w:val="22"/>
        </w:rPr>
        <w:tab/>
      </w:r>
      <w:r>
        <w:rPr>
          <w:rFonts w:ascii="Arial" w:hAnsi="Arial" w:cs="Arial"/>
          <w:sz w:val="22"/>
          <w:szCs w:val="22"/>
        </w:rPr>
        <w:tab/>
      </w:r>
      <w:r>
        <w:rPr>
          <w:rFonts w:ascii="Arial" w:hAnsi="Arial" w:cs="Arial"/>
          <w:sz w:val="22"/>
          <w:szCs w:val="22"/>
        </w:rPr>
        <w:tab/>
        <w:t>3.95</w:t>
      </w:r>
    </w:p>
    <w:p w:rsidR="0020258D" w:rsidRDefault="0020258D">
      <w:pPr>
        <w:rPr>
          <w:rFonts w:ascii="Arial" w:hAnsi="Arial" w:cs="Arial"/>
          <w:sz w:val="22"/>
          <w:szCs w:val="22"/>
        </w:rPr>
      </w:pPr>
      <w:r>
        <w:rPr>
          <w:rFonts w:ascii="Arial" w:hAnsi="Arial" w:cs="Arial"/>
          <w:sz w:val="22"/>
          <w:szCs w:val="22"/>
        </w:rPr>
        <w:t>50</w:t>
      </w:r>
      <w:r>
        <w:rPr>
          <w:rFonts w:ascii="Arial" w:hAnsi="Arial" w:cs="Arial"/>
          <w:sz w:val="22"/>
          <w:szCs w:val="22"/>
        </w:rPr>
        <w:tab/>
      </w:r>
      <w:r>
        <w:rPr>
          <w:rFonts w:ascii="Arial" w:hAnsi="Arial" w:cs="Arial"/>
          <w:sz w:val="22"/>
          <w:szCs w:val="22"/>
        </w:rPr>
        <w:tab/>
        <w:t>2</w:t>
      </w:r>
      <w:r>
        <w:rPr>
          <w:rFonts w:ascii="Arial" w:hAnsi="Arial" w:cs="Arial"/>
          <w:sz w:val="22"/>
          <w:szCs w:val="22"/>
        </w:rPr>
        <w:tab/>
      </w:r>
      <w:r>
        <w:rPr>
          <w:rFonts w:ascii="Arial" w:hAnsi="Arial" w:cs="Arial"/>
          <w:sz w:val="22"/>
          <w:szCs w:val="22"/>
        </w:rPr>
        <w:tab/>
      </w:r>
      <w:r>
        <w:rPr>
          <w:rFonts w:ascii="Arial" w:hAnsi="Arial" w:cs="Arial"/>
          <w:sz w:val="22"/>
          <w:szCs w:val="22"/>
        </w:rPr>
        <w:tab/>
        <w:t>2.7</w:t>
      </w:r>
      <w:r>
        <w:rPr>
          <w:rFonts w:ascii="Arial" w:hAnsi="Arial" w:cs="Arial"/>
          <w:sz w:val="22"/>
          <w:szCs w:val="22"/>
        </w:rPr>
        <w:tab/>
      </w:r>
      <w:r>
        <w:rPr>
          <w:rFonts w:ascii="Arial" w:hAnsi="Arial" w:cs="Arial"/>
          <w:sz w:val="22"/>
          <w:szCs w:val="22"/>
        </w:rPr>
        <w:tab/>
      </w:r>
      <w:r>
        <w:rPr>
          <w:rFonts w:ascii="Arial" w:hAnsi="Arial" w:cs="Arial"/>
          <w:sz w:val="22"/>
          <w:szCs w:val="22"/>
        </w:rPr>
        <w:tab/>
        <w:t>5.07</w:t>
      </w:r>
    </w:p>
    <w:p w:rsidR="0020258D" w:rsidRDefault="0020258D">
      <w:pPr>
        <w:rPr>
          <w:rFonts w:ascii="Arial" w:hAnsi="Arial" w:cs="Arial"/>
          <w:sz w:val="22"/>
          <w:szCs w:val="22"/>
        </w:rPr>
      </w:pPr>
      <w:r>
        <w:rPr>
          <w:rFonts w:ascii="Arial" w:hAnsi="Arial" w:cs="Arial"/>
          <w:sz w:val="22"/>
          <w:szCs w:val="22"/>
        </w:rPr>
        <w:t>75</w:t>
      </w:r>
      <w:r>
        <w:rPr>
          <w:rFonts w:ascii="Arial" w:hAnsi="Arial" w:cs="Arial"/>
          <w:sz w:val="22"/>
          <w:szCs w:val="22"/>
        </w:rPr>
        <w:tab/>
      </w:r>
      <w:r>
        <w:rPr>
          <w:rFonts w:ascii="Arial" w:hAnsi="Arial" w:cs="Arial"/>
          <w:sz w:val="22"/>
          <w:szCs w:val="22"/>
        </w:rPr>
        <w:tab/>
        <w:t>3</w:t>
      </w:r>
      <w:r>
        <w:rPr>
          <w:rFonts w:ascii="Arial" w:hAnsi="Arial" w:cs="Arial"/>
          <w:sz w:val="22"/>
          <w:szCs w:val="22"/>
        </w:rPr>
        <w:tab/>
      </w:r>
      <w:r>
        <w:rPr>
          <w:rFonts w:ascii="Arial" w:hAnsi="Arial" w:cs="Arial"/>
          <w:sz w:val="22"/>
          <w:szCs w:val="22"/>
        </w:rPr>
        <w:tab/>
      </w:r>
      <w:r>
        <w:rPr>
          <w:rFonts w:ascii="Arial" w:hAnsi="Arial" w:cs="Arial"/>
          <w:sz w:val="22"/>
          <w:szCs w:val="22"/>
        </w:rPr>
        <w:tab/>
        <w:t>2.7</w:t>
      </w:r>
      <w:r>
        <w:rPr>
          <w:rFonts w:ascii="Arial" w:hAnsi="Arial" w:cs="Arial"/>
          <w:sz w:val="22"/>
          <w:szCs w:val="22"/>
        </w:rPr>
        <w:tab/>
      </w:r>
      <w:r>
        <w:rPr>
          <w:rFonts w:ascii="Arial" w:hAnsi="Arial" w:cs="Arial"/>
          <w:sz w:val="22"/>
          <w:szCs w:val="22"/>
        </w:rPr>
        <w:tab/>
      </w:r>
      <w:r>
        <w:rPr>
          <w:rFonts w:ascii="Arial" w:hAnsi="Arial" w:cs="Arial"/>
          <w:sz w:val="22"/>
          <w:szCs w:val="22"/>
        </w:rPr>
        <w:tab/>
        <w:t>7.48</w:t>
      </w:r>
    </w:p>
    <w:p w:rsidR="0020258D" w:rsidRDefault="0020258D">
      <w:pPr>
        <w:rPr>
          <w:rFonts w:ascii="Arial" w:hAnsi="Arial" w:cs="Arial"/>
          <w:sz w:val="22"/>
          <w:szCs w:val="22"/>
        </w:rPr>
      </w:pPr>
      <w:r>
        <w:rPr>
          <w:rFonts w:ascii="Arial" w:hAnsi="Arial" w:cs="Arial"/>
          <w:sz w:val="22"/>
          <w:szCs w:val="22"/>
        </w:rPr>
        <w:t>100</w:t>
      </w:r>
      <w:r>
        <w:rPr>
          <w:rFonts w:ascii="Arial" w:hAnsi="Arial" w:cs="Arial"/>
          <w:sz w:val="22"/>
          <w:szCs w:val="22"/>
        </w:rPr>
        <w:tab/>
      </w:r>
      <w:r>
        <w:rPr>
          <w:rFonts w:ascii="Arial" w:hAnsi="Arial" w:cs="Arial"/>
          <w:sz w:val="22"/>
          <w:szCs w:val="22"/>
        </w:rPr>
        <w:tab/>
        <w:t>4</w:t>
      </w:r>
      <w:r>
        <w:rPr>
          <w:rFonts w:ascii="Arial" w:hAnsi="Arial" w:cs="Arial"/>
          <w:sz w:val="22"/>
          <w:szCs w:val="22"/>
        </w:rPr>
        <w:tab/>
      </w:r>
      <w:r>
        <w:rPr>
          <w:rFonts w:ascii="Arial" w:hAnsi="Arial" w:cs="Arial"/>
          <w:sz w:val="22"/>
          <w:szCs w:val="22"/>
        </w:rPr>
        <w:tab/>
      </w:r>
      <w:r>
        <w:rPr>
          <w:rFonts w:ascii="Arial" w:hAnsi="Arial" w:cs="Arial"/>
          <w:sz w:val="22"/>
          <w:szCs w:val="22"/>
        </w:rPr>
        <w:tab/>
        <w:t>2.7</w:t>
      </w:r>
      <w:r>
        <w:rPr>
          <w:rFonts w:ascii="Arial" w:hAnsi="Arial" w:cs="Arial"/>
          <w:sz w:val="22"/>
          <w:szCs w:val="22"/>
        </w:rPr>
        <w:tab/>
      </w:r>
      <w:r>
        <w:rPr>
          <w:rFonts w:ascii="Arial" w:hAnsi="Arial" w:cs="Arial"/>
          <w:sz w:val="22"/>
          <w:szCs w:val="22"/>
        </w:rPr>
        <w:tab/>
      </w:r>
      <w:r>
        <w:rPr>
          <w:rFonts w:ascii="Arial" w:hAnsi="Arial" w:cs="Arial"/>
          <w:sz w:val="22"/>
          <w:szCs w:val="22"/>
        </w:rPr>
        <w:tab/>
        <w:t>9.88</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When not supported on bearers, all lead pipes shall be supported by strong lead tracks at least 40 mm (1.5”) wide soldered on to the pipes at suitable intervals.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u w:val="single"/>
        </w:rPr>
        <w:t>Size of pipe in mm</w:t>
      </w:r>
      <w:r>
        <w:rPr>
          <w:rFonts w:ascii="Arial" w:hAnsi="Arial" w:cs="Arial"/>
          <w:b/>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b/>
          <w:sz w:val="22"/>
          <w:szCs w:val="22"/>
          <w:u w:val="single"/>
        </w:rPr>
        <w:t>Length of joint</w:t>
      </w:r>
      <w:r>
        <w:rPr>
          <w:rFonts w:ascii="Arial" w:hAnsi="Arial" w:cs="Arial"/>
          <w:sz w:val="22"/>
          <w:szCs w:val="22"/>
        </w:rPr>
        <w:tab/>
      </w:r>
      <w:r>
        <w:rPr>
          <w:rFonts w:ascii="Arial" w:hAnsi="Arial" w:cs="Arial"/>
          <w:sz w:val="22"/>
          <w:szCs w:val="22"/>
        </w:rPr>
        <w:tab/>
        <w:t xml:space="preserve">               </w:t>
      </w:r>
      <w:r>
        <w:rPr>
          <w:rFonts w:ascii="Arial" w:hAnsi="Arial" w:cs="Arial"/>
          <w:b/>
          <w:sz w:val="22"/>
          <w:szCs w:val="22"/>
          <w:u w:val="single"/>
        </w:rPr>
        <w:t>Wt.</w:t>
      </w:r>
      <w:proofErr w:type="gramEnd"/>
      <w:r>
        <w:rPr>
          <w:rFonts w:ascii="Arial" w:hAnsi="Arial" w:cs="Arial"/>
          <w:b/>
          <w:sz w:val="22"/>
          <w:szCs w:val="22"/>
          <w:u w:val="single"/>
        </w:rPr>
        <w:t xml:space="preserve"> Of solder </w:t>
      </w:r>
      <w:proofErr w:type="gramStart"/>
      <w:r>
        <w:rPr>
          <w:rFonts w:ascii="Arial" w:hAnsi="Arial" w:cs="Arial"/>
          <w:b/>
          <w:sz w:val="22"/>
          <w:szCs w:val="22"/>
          <w:u w:val="single"/>
        </w:rPr>
        <w:t>In</w:t>
      </w:r>
      <w:proofErr w:type="gramEnd"/>
      <w:r>
        <w:rPr>
          <w:rFonts w:ascii="Arial" w:hAnsi="Arial" w:cs="Arial"/>
          <w:b/>
          <w:sz w:val="22"/>
          <w:szCs w:val="22"/>
          <w:u w:val="single"/>
        </w:rPr>
        <w:t xml:space="preserve"> kg.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1</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15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55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0.30</w:t>
      </w:r>
    </w:p>
    <w:p w:rsidR="0020258D" w:rsidRDefault="0020258D">
      <w:pPr>
        <w:rPr>
          <w:rFonts w:ascii="Arial" w:hAnsi="Arial" w:cs="Arial"/>
          <w:sz w:val="22"/>
          <w:szCs w:val="22"/>
        </w:rPr>
      </w:pPr>
      <w:r>
        <w:rPr>
          <w:rFonts w:ascii="Arial" w:hAnsi="Arial" w:cs="Arial"/>
          <w:sz w:val="22"/>
          <w:szCs w:val="22"/>
        </w:rPr>
        <w:tab/>
        <w:t>22</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65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0.40</w:t>
      </w:r>
    </w:p>
    <w:p w:rsidR="0020258D" w:rsidRDefault="0020258D">
      <w:pPr>
        <w:rPr>
          <w:rFonts w:ascii="Arial" w:hAnsi="Arial" w:cs="Arial"/>
          <w:sz w:val="22"/>
          <w:szCs w:val="22"/>
        </w:rPr>
      </w:pPr>
      <w:r>
        <w:rPr>
          <w:rFonts w:ascii="Arial" w:hAnsi="Arial" w:cs="Arial"/>
          <w:sz w:val="22"/>
          <w:szCs w:val="22"/>
        </w:rPr>
        <w:tab/>
        <w:t>25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70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0.50</w:t>
      </w:r>
    </w:p>
    <w:p w:rsidR="0020258D" w:rsidRDefault="0020258D">
      <w:pPr>
        <w:rPr>
          <w:rFonts w:ascii="Arial" w:hAnsi="Arial" w:cs="Arial"/>
          <w:sz w:val="22"/>
          <w:szCs w:val="22"/>
        </w:rPr>
      </w:pPr>
      <w:r>
        <w:rPr>
          <w:rFonts w:ascii="Arial" w:hAnsi="Arial" w:cs="Arial"/>
          <w:sz w:val="22"/>
          <w:szCs w:val="22"/>
        </w:rPr>
        <w:tab/>
        <w:t>32</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70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0.60</w:t>
      </w:r>
    </w:p>
    <w:p w:rsidR="0020258D" w:rsidRDefault="0020258D">
      <w:pPr>
        <w:rPr>
          <w:rFonts w:ascii="Arial" w:hAnsi="Arial" w:cs="Arial"/>
          <w:sz w:val="22"/>
          <w:szCs w:val="22"/>
        </w:rPr>
      </w:pPr>
      <w:r>
        <w:rPr>
          <w:rFonts w:ascii="Arial" w:hAnsi="Arial" w:cs="Arial"/>
          <w:sz w:val="22"/>
          <w:szCs w:val="22"/>
        </w:rPr>
        <w:tab/>
        <w:t>40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70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0.70</w:t>
      </w:r>
    </w:p>
    <w:p w:rsidR="0020258D" w:rsidRDefault="0020258D">
      <w:pPr>
        <w:rPr>
          <w:rFonts w:ascii="Arial" w:hAnsi="Arial" w:cs="Arial"/>
          <w:sz w:val="22"/>
          <w:szCs w:val="22"/>
        </w:rPr>
      </w:pPr>
      <w:r>
        <w:rPr>
          <w:rFonts w:ascii="Arial" w:hAnsi="Arial" w:cs="Arial"/>
          <w:sz w:val="22"/>
          <w:szCs w:val="22"/>
        </w:rPr>
        <w:tab/>
        <w:t>50</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75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1.00</w:t>
      </w:r>
    </w:p>
    <w:p w:rsidR="0020258D" w:rsidRDefault="0020258D">
      <w:pPr>
        <w:rPr>
          <w:rFonts w:ascii="Arial" w:hAnsi="Arial" w:cs="Arial"/>
          <w:sz w:val="22"/>
          <w:szCs w:val="22"/>
        </w:rPr>
      </w:pPr>
      <w:r>
        <w:rPr>
          <w:rFonts w:ascii="Arial" w:hAnsi="Arial" w:cs="Arial"/>
          <w:sz w:val="22"/>
          <w:szCs w:val="22"/>
        </w:rPr>
        <w:t>The joints shall be water tight and air tight.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Led </w:t>
      </w:r>
      <w:proofErr w:type="gramStart"/>
      <w:r>
        <w:rPr>
          <w:rFonts w:ascii="Arial" w:hAnsi="Arial" w:cs="Arial"/>
          <w:sz w:val="22"/>
          <w:szCs w:val="22"/>
        </w:rPr>
        <w:t>Traps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1.5” </w:t>
      </w:r>
      <w:proofErr w:type="spellStart"/>
      <w:r>
        <w:rPr>
          <w:rFonts w:ascii="Arial" w:hAnsi="Arial" w:cs="Arial"/>
          <w:sz w:val="22"/>
          <w:szCs w:val="22"/>
        </w:rPr>
        <w:t>dia</w:t>
      </w:r>
      <w:proofErr w:type="spellEnd"/>
      <w:r>
        <w:rPr>
          <w:rFonts w:ascii="Arial" w:hAnsi="Arial" w:cs="Arial"/>
          <w:sz w:val="22"/>
          <w:szCs w:val="22"/>
        </w:rPr>
        <w:tab/>
        <w:t>.....</w:t>
      </w:r>
      <w:r>
        <w:rPr>
          <w:rFonts w:ascii="Arial" w:hAnsi="Arial" w:cs="Arial"/>
          <w:sz w:val="22"/>
          <w:szCs w:val="22"/>
        </w:rPr>
        <w:tab/>
        <w:t xml:space="preserve">6 </w:t>
      </w:r>
      <w:proofErr w:type="spellStart"/>
      <w:r>
        <w:rPr>
          <w:rFonts w:ascii="Arial" w:hAnsi="Arial" w:cs="Arial"/>
          <w:sz w:val="22"/>
          <w:szCs w:val="22"/>
        </w:rPr>
        <w:t>lbs</w:t>
      </w:r>
      <w:proofErr w:type="spellEnd"/>
      <w:r>
        <w:rPr>
          <w:rFonts w:ascii="Arial" w:hAnsi="Arial" w:cs="Arial"/>
          <w:sz w:val="22"/>
          <w:szCs w:val="22"/>
        </w:rPr>
        <w:t xml:space="preserve"> / piece</w:t>
      </w:r>
    </w:p>
    <w:p w:rsidR="0020258D" w:rsidRDefault="0020258D">
      <w:pPr>
        <w:rPr>
          <w:rFonts w:ascii="Arial" w:hAnsi="Arial" w:cs="Arial"/>
          <w:sz w:val="22"/>
          <w:szCs w:val="22"/>
        </w:rPr>
      </w:pPr>
      <w:r>
        <w:rPr>
          <w:rFonts w:ascii="Arial" w:hAnsi="Arial" w:cs="Arial"/>
          <w:sz w:val="22"/>
          <w:szCs w:val="22"/>
        </w:rPr>
        <w:t xml:space="preserve">2” </w:t>
      </w:r>
      <w:proofErr w:type="spellStart"/>
      <w:r>
        <w:rPr>
          <w:rFonts w:ascii="Arial" w:hAnsi="Arial" w:cs="Arial"/>
          <w:sz w:val="22"/>
          <w:szCs w:val="22"/>
        </w:rPr>
        <w:t>dia</w:t>
      </w:r>
      <w:proofErr w:type="spellEnd"/>
      <w:r>
        <w:rPr>
          <w:rFonts w:ascii="Arial" w:hAnsi="Arial" w:cs="Arial"/>
          <w:sz w:val="22"/>
          <w:szCs w:val="22"/>
        </w:rPr>
        <w:tab/>
      </w:r>
      <w:r>
        <w:rPr>
          <w:rFonts w:ascii="Arial" w:hAnsi="Arial" w:cs="Arial"/>
          <w:sz w:val="22"/>
          <w:szCs w:val="22"/>
        </w:rPr>
        <w:tab/>
        <w:t>.....</w:t>
      </w:r>
      <w:r>
        <w:rPr>
          <w:rFonts w:ascii="Arial" w:hAnsi="Arial" w:cs="Arial"/>
          <w:sz w:val="22"/>
          <w:szCs w:val="22"/>
        </w:rPr>
        <w:tab/>
        <w:t xml:space="preserve">8 </w:t>
      </w:r>
      <w:proofErr w:type="spellStart"/>
      <w:r>
        <w:rPr>
          <w:rFonts w:ascii="Arial" w:hAnsi="Arial" w:cs="Arial"/>
          <w:sz w:val="22"/>
          <w:szCs w:val="22"/>
        </w:rPr>
        <w:t>lbs</w:t>
      </w:r>
      <w:proofErr w:type="spellEnd"/>
      <w:r>
        <w:rPr>
          <w:rFonts w:ascii="Arial" w:hAnsi="Arial" w:cs="Arial"/>
          <w:sz w:val="22"/>
          <w:szCs w:val="22"/>
        </w:rPr>
        <w:t xml:space="preserve"> / piece</w:t>
      </w:r>
    </w:p>
    <w:p w:rsidR="0020258D" w:rsidRDefault="0020258D">
      <w:pPr>
        <w:rPr>
          <w:rFonts w:ascii="Arial" w:hAnsi="Arial" w:cs="Arial"/>
          <w:sz w:val="22"/>
          <w:szCs w:val="22"/>
        </w:rPr>
      </w:pPr>
      <w:r>
        <w:rPr>
          <w:rFonts w:ascii="Arial" w:hAnsi="Arial" w:cs="Arial"/>
          <w:sz w:val="22"/>
          <w:szCs w:val="22"/>
        </w:rPr>
        <w:t xml:space="preserve">3” </w:t>
      </w:r>
      <w:proofErr w:type="spellStart"/>
      <w:r>
        <w:rPr>
          <w:rFonts w:ascii="Arial" w:hAnsi="Arial" w:cs="Arial"/>
          <w:sz w:val="22"/>
          <w:szCs w:val="22"/>
        </w:rPr>
        <w:t>dia</w:t>
      </w:r>
      <w:proofErr w:type="spellEnd"/>
      <w:r>
        <w:rPr>
          <w:rFonts w:ascii="Arial" w:hAnsi="Arial" w:cs="Arial"/>
          <w:sz w:val="22"/>
          <w:szCs w:val="22"/>
        </w:rPr>
        <w:tab/>
      </w:r>
      <w:r>
        <w:rPr>
          <w:rFonts w:ascii="Arial" w:hAnsi="Arial" w:cs="Arial"/>
          <w:sz w:val="22"/>
          <w:szCs w:val="22"/>
        </w:rPr>
        <w:tab/>
        <w:t>.....</w:t>
      </w:r>
      <w:r>
        <w:rPr>
          <w:rFonts w:ascii="Arial" w:hAnsi="Arial" w:cs="Arial"/>
          <w:sz w:val="22"/>
          <w:szCs w:val="22"/>
        </w:rPr>
        <w:tab/>
        <w:t xml:space="preserve">10 </w:t>
      </w:r>
      <w:proofErr w:type="spellStart"/>
      <w:r>
        <w:rPr>
          <w:rFonts w:ascii="Arial" w:hAnsi="Arial" w:cs="Arial"/>
          <w:sz w:val="22"/>
          <w:szCs w:val="22"/>
        </w:rPr>
        <w:t>lbs</w:t>
      </w:r>
      <w:proofErr w:type="spellEnd"/>
      <w:r>
        <w:rPr>
          <w:rFonts w:ascii="Arial" w:hAnsi="Arial" w:cs="Arial"/>
          <w:sz w:val="22"/>
          <w:szCs w:val="22"/>
        </w:rPr>
        <w:t xml:space="preserve"> / piece</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r>
        <w:rPr>
          <w:rFonts w:ascii="Arial" w:hAnsi="Arial" w:cs="Arial"/>
          <w:sz w:val="22"/>
          <w:szCs w:val="22"/>
        </w:rPr>
        <w:lastRenderedPageBreak/>
        <w:t>CHAPTER – 5</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MANHOLES, INSPECTION CHAMBERS, GULLY TRAPS, INTERCEPTING CHAMBERS, ETC.</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General</w:t>
      </w:r>
      <w:r>
        <w:rPr>
          <w:rFonts w:ascii="Arial" w:hAnsi="Arial" w:cs="Arial"/>
          <w:b/>
          <w:sz w:val="22"/>
          <w:szCs w:val="22"/>
          <w:u w:val="single"/>
        </w:rPr>
        <w:tab/>
        <w:t>:</w:t>
      </w:r>
      <w:r>
        <w:rPr>
          <w:rFonts w:ascii="Arial" w:hAnsi="Arial" w:cs="Arial"/>
          <w:bCs/>
          <w:sz w:val="22"/>
          <w:szCs w:val="22"/>
        </w:rPr>
        <w:tab/>
        <w:t>Unless otherwise specified, manholes or inspection chambers of required depth shall be provided on all external drains, at all change of direction of the drain and where branch drain meets the main drain. They shall be rectangular in shape with a clear opening of 900 x 450 mm. Manholes shall be constructed of 230 mm brick over P.P.C. bedding extending 230 mm beyond 1200 mm depth shall be conical in section and circular at top with clear opening of 600 mm diameter.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Masonry chambers shall be of such size as will allow necessary examination and clearance of drains. The minimum internal bases as per schedule of quantities and local byelaws if </w:t>
      </w:r>
      <w:proofErr w:type="gramStart"/>
      <w:r>
        <w:rPr>
          <w:rFonts w:ascii="Arial" w:hAnsi="Arial" w:cs="Arial"/>
          <w:sz w:val="22"/>
          <w:szCs w:val="22"/>
        </w:rPr>
        <w:t>any,</w:t>
      </w:r>
      <w:proofErr w:type="gramEnd"/>
      <w:r>
        <w:rPr>
          <w:rFonts w:ascii="Arial" w:hAnsi="Arial" w:cs="Arial"/>
          <w:sz w:val="22"/>
          <w:szCs w:val="22"/>
        </w:rPr>
        <w:t xml:space="preserve"> shall be adhered to.</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In the absence of local byelaws, the requirements stipulated in I.S. 4111 (Part I) code of practice for ancillary structures on sewerage system, shall be followed.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specified size of manholes and chambers refers to inside </w:t>
      </w:r>
      <w:proofErr w:type="spellStart"/>
      <w:r>
        <w:rPr>
          <w:rFonts w:ascii="Arial" w:hAnsi="Arial" w:cs="Arial"/>
          <w:sz w:val="22"/>
          <w:szCs w:val="22"/>
        </w:rPr>
        <w:t>diamensions</w:t>
      </w:r>
      <w:proofErr w:type="spellEnd"/>
      <w:r>
        <w:rPr>
          <w:rFonts w:ascii="Arial" w:hAnsi="Arial" w:cs="Arial"/>
          <w:sz w:val="22"/>
          <w:szCs w:val="22"/>
        </w:rPr>
        <w:t xml:space="preserve">. Build the manholes and chambers to the </w:t>
      </w:r>
      <w:proofErr w:type="spellStart"/>
      <w:r>
        <w:rPr>
          <w:rFonts w:ascii="Arial" w:hAnsi="Arial" w:cs="Arial"/>
          <w:sz w:val="22"/>
          <w:szCs w:val="22"/>
        </w:rPr>
        <w:t>sizers</w:t>
      </w:r>
      <w:proofErr w:type="spellEnd"/>
      <w:r>
        <w:rPr>
          <w:rFonts w:ascii="Arial" w:hAnsi="Arial" w:cs="Arial"/>
          <w:sz w:val="22"/>
          <w:szCs w:val="22"/>
        </w:rPr>
        <w:t xml:space="preserve"> and depths specified with brick wall in cement mortar as specified.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manholes of walls shall be built on a base of concrete of thickness of </w:t>
      </w:r>
      <w:proofErr w:type="spellStart"/>
      <w:r>
        <w:rPr>
          <w:rFonts w:ascii="Arial" w:hAnsi="Arial" w:cs="Arial"/>
          <w:sz w:val="22"/>
          <w:szCs w:val="22"/>
        </w:rPr>
        <w:t>atleast</w:t>
      </w:r>
      <w:proofErr w:type="spellEnd"/>
      <w:r>
        <w:rPr>
          <w:rFonts w:ascii="Arial" w:hAnsi="Arial" w:cs="Arial"/>
          <w:sz w:val="22"/>
          <w:szCs w:val="22"/>
        </w:rPr>
        <w:t xml:space="preserve"> 150 mm manholes </w:t>
      </w:r>
      <w:proofErr w:type="spellStart"/>
      <w:r>
        <w:rPr>
          <w:rFonts w:ascii="Arial" w:hAnsi="Arial" w:cs="Arial"/>
          <w:sz w:val="22"/>
          <w:szCs w:val="22"/>
        </w:rPr>
        <w:t>upto</w:t>
      </w:r>
      <w:proofErr w:type="spellEnd"/>
      <w:r>
        <w:rPr>
          <w:rFonts w:ascii="Arial" w:hAnsi="Arial" w:cs="Arial"/>
          <w:sz w:val="22"/>
          <w:szCs w:val="22"/>
        </w:rPr>
        <w:t xml:space="preserve"> 100 mm to 2000 mm depth and 300 mm for manholes of the greater depths. For special soil conditions, the thickness has to be as per structural design.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thickness of walls shall be 230 mm brickwork </w:t>
      </w:r>
      <w:proofErr w:type="spellStart"/>
      <w:r>
        <w:rPr>
          <w:rFonts w:ascii="Arial" w:hAnsi="Arial" w:cs="Arial"/>
          <w:sz w:val="22"/>
          <w:szCs w:val="22"/>
        </w:rPr>
        <w:t>upto</w:t>
      </w:r>
      <w:proofErr w:type="spellEnd"/>
      <w:r>
        <w:rPr>
          <w:rFonts w:ascii="Arial" w:hAnsi="Arial" w:cs="Arial"/>
          <w:sz w:val="22"/>
          <w:szCs w:val="22"/>
        </w:rPr>
        <w:t xml:space="preserve"> 1500 mm depth and 350 mm for depths greater than 1500 mm the actual thickness for deeper manholes shall be based on structural requirements.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 the case of manholes deeper than 1500 mm but </w:t>
      </w:r>
      <w:proofErr w:type="spellStart"/>
      <w:r>
        <w:rPr>
          <w:rFonts w:ascii="Arial" w:hAnsi="Arial" w:cs="Arial"/>
          <w:sz w:val="22"/>
          <w:szCs w:val="22"/>
        </w:rPr>
        <w:t>upto</w:t>
      </w:r>
      <w:proofErr w:type="spellEnd"/>
      <w:r>
        <w:rPr>
          <w:rFonts w:ascii="Arial" w:hAnsi="Arial" w:cs="Arial"/>
          <w:sz w:val="22"/>
          <w:szCs w:val="22"/>
        </w:rPr>
        <w:t xml:space="preserve"> 1800 mm where conical manholes have been specified, the inside shall be 1200 mm </w:t>
      </w:r>
      <w:proofErr w:type="spellStart"/>
      <w:r>
        <w:rPr>
          <w:rFonts w:ascii="Arial" w:hAnsi="Arial" w:cs="Arial"/>
          <w:sz w:val="22"/>
          <w:szCs w:val="22"/>
        </w:rPr>
        <w:t>upto</w:t>
      </w:r>
      <w:proofErr w:type="spellEnd"/>
      <w:r>
        <w:rPr>
          <w:rFonts w:ascii="Arial" w:hAnsi="Arial" w:cs="Arial"/>
          <w:sz w:val="22"/>
          <w:szCs w:val="22"/>
        </w:rPr>
        <w:t xml:space="preserve"> 900 mm below G.L / R.L. and then taper off 600 mm at the top to conform to regulations. For greater depths, the internal dia. </w:t>
      </w:r>
      <w:proofErr w:type="gramStart"/>
      <w:r>
        <w:rPr>
          <w:rFonts w:ascii="Arial" w:hAnsi="Arial" w:cs="Arial"/>
          <w:sz w:val="22"/>
          <w:szCs w:val="22"/>
        </w:rPr>
        <w:t>Shall</w:t>
      </w:r>
      <w:proofErr w:type="gramEnd"/>
      <w:r>
        <w:rPr>
          <w:rFonts w:ascii="Arial" w:hAnsi="Arial" w:cs="Arial"/>
          <w:sz w:val="22"/>
          <w:szCs w:val="22"/>
        </w:rPr>
        <w:t xml:space="preserve"> be increased as directed as per drawings.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Benching in manholes shall be in P.C.C. 1:2:4 and formed in position with necessary channels as required.</w:t>
      </w:r>
    </w:p>
    <w:p w:rsidR="0020258D" w:rsidRDefault="0020258D">
      <w:pPr>
        <w:rPr>
          <w:rFonts w:ascii="Arial" w:hAnsi="Arial" w:cs="Arial"/>
          <w:sz w:val="22"/>
          <w:szCs w:val="22"/>
        </w:rPr>
      </w:pPr>
      <w:r>
        <w:rPr>
          <w:rFonts w:ascii="Arial" w:hAnsi="Arial" w:cs="Arial"/>
          <w:sz w:val="22"/>
          <w:szCs w:val="22"/>
        </w:rPr>
        <w:t xml:space="preserve">Bench up bottoms in line cement rising 90 mm above the entire channel with rounded edge and </w:t>
      </w:r>
      <w:proofErr w:type="spellStart"/>
      <w:r>
        <w:rPr>
          <w:rFonts w:ascii="Arial" w:hAnsi="Arial" w:cs="Arial"/>
          <w:sz w:val="22"/>
          <w:szCs w:val="22"/>
        </w:rPr>
        <w:t>hauched</w:t>
      </w:r>
      <w:proofErr w:type="spellEnd"/>
      <w:r>
        <w:rPr>
          <w:rFonts w:ascii="Arial" w:hAnsi="Arial" w:cs="Arial"/>
          <w:sz w:val="22"/>
          <w:szCs w:val="22"/>
        </w:rPr>
        <w:t xml:space="preserve"> </w:t>
      </w:r>
      <w:proofErr w:type="spellStart"/>
      <w:r>
        <w:rPr>
          <w:rFonts w:ascii="Arial" w:hAnsi="Arial" w:cs="Arial"/>
          <w:sz w:val="22"/>
          <w:szCs w:val="22"/>
        </w:rPr>
        <w:t>upto</w:t>
      </w:r>
      <w:proofErr w:type="spellEnd"/>
      <w:r>
        <w:rPr>
          <w:rFonts w:ascii="Arial" w:hAnsi="Arial" w:cs="Arial"/>
          <w:sz w:val="22"/>
          <w:szCs w:val="22"/>
        </w:rPr>
        <w:t xml:space="preserve"> the sides, at an angle of 45 degrees and rendered in cement and sand (1:3) trowelled smooth.</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Proper cement concrete channel shall be provided at the bottom and the branches from the various pipes shall discharge in the chamber with a suitable slope.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In all manholes over 900 mm in depths, provide and build into walls approved C.I. catch ring and steps at 300 mm interval beyond 450 mm depth and make good cement rendering around as per I.S. 1742.</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Cover the manholes with single seal cast iron coated manholes cover and frame of specified weight and approved make. Fill the seal with prepared manhole grease.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top level of the manhole with the cover on must be in line with the finished ground level. However if the required and finished level is not ascertained during construction of the manholes, the contractor shall temporarily fix the manhole cover till such time the final / paved ground level is established or temporarily cover the built up manhole at no extra cost to owner. In case of any damage to the course of the project, or in the maintenance period attributable to the negligence of </w:t>
      </w:r>
      <w:r>
        <w:rPr>
          <w:rFonts w:ascii="Arial" w:hAnsi="Arial" w:cs="Arial"/>
          <w:sz w:val="22"/>
          <w:szCs w:val="22"/>
        </w:rPr>
        <w:lastRenderedPageBreak/>
        <w:t>the contractor, the same shall be replaced immediately by the Contractor at his own cost. The frame and the cover shall be painted with Black Bitumen Anti-corrosive paint.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Drop </w:t>
      </w:r>
      <w:proofErr w:type="gramStart"/>
      <w:r>
        <w:rPr>
          <w:rFonts w:ascii="Arial" w:hAnsi="Arial" w:cs="Arial"/>
          <w:sz w:val="22"/>
          <w:szCs w:val="22"/>
        </w:rPr>
        <w:t>Connections :</w:t>
      </w:r>
      <w:proofErr w:type="gramEnd"/>
      <w:r>
        <w:rPr>
          <w:rFonts w:ascii="Arial" w:hAnsi="Arial" w:cs="Arial"/>
          <w:sz w:val="22"/>
          <w:szCs w:val="22"/>
        </w:rPr>
        <w:tab/>
        <w:t>In case the difference in invert levels between main drain and branch line requires a drop more than 600 mm, a  drop connection should be provided generally as described below.</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Cast iron or stoneware four way junction shall be fixed in position, at right angle to the drop pipe, at the level where branch pipe enters the manholes, provide suitable height of vertical drop pipe terminating into a plan bend, duly benched into the cement concrete (1:2:4) Access for cleaning the bend should be provided at finished ground level.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Gully traps in all waste pipes shall be of best quality 150 x 100 mm or 230 x 150 mm as indicated and laid on a 150 mm thick 1:3:6 cement bedding. They shall be enclosed in brick and cement plaster forming an inspection chamber with full size 230 x 300 mm cast iron frame and cover or open grating 300 x 300 mm as required. Location and details will be indicated in the drawing.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There shall be 100 mm dia. Vent pipes at the sewer trap chamber and 100 mm ventilating pipe at the manhole at the head of the drain to be routed aesthetically as directed.</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TRAPS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Exposed traps for all washbasins and urinal in Public area shall be chromium plated cast brass.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Traps installed in connection with cast iron pipe shall be of the same quality and grade of the pipe, the size of outlet shall correspond to the socket of the receiving it.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SANITARY </w:t>
      </w:r>
      <w:proofErr w:type="gramStart"/>
      <w:r>
        <w:rPr>
          <w:rFonts w:ascii="Arial" w:hAnsi="Arial" w:cs="Arial"/>
          <w:sz w:val="22"/>
          <w:szCs w:val="22"/>
        </w:rPr>
        <w:t>FITTINGS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sanitary fittings shall be as specified in Bill of Quantities and approved by the Consultants / Owners. The same may also be procured by the Owner and issued for fixing, if so desire. In such case the responsibility of receiving, checking, storing and carrying to place of fixing will be with the contractor and no extra will be payable.</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VITREOUS CHINA </w:t>
      </w:r>
      <w:proofErr w:type="gramStart"/>
      <w:r>
        <w:rPr>
          <w:rFonts w:ascii="Arial" w:hAnsi="Arial" w:cs="Arial"/>
          <w:b/>
          <w:sz w:val="22"/>
          <w:szCs w:val="22"/>
          <w:u w:val="single"/>
        </w:rPr>
        <w:t>SANITARYWARE</w:t>
      </w:r>
      <w:r>
        <w:rPr>
          <w:rFonts w:ascii="Arial" w:hAnsi="Arial" w:cs="Arial"/>
          <w:sz w:val="22"/>
          <w:szCs w:val="22"/>
        </w:rPr>
        <w:t xml:space="preserv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glazed Vitreous China </w:t>
      </w:r>
      <w:proofErr w:type="spellStart"/>
      <w:r>
        <w:rPr>
          <w:rFonts w:ascii="Arial" w:hAnsi="Arial" w:cs="Arial"/>
          <w:sz w:val="22"/>
          <w:szCs w:val="22"/>
        </w:rPr>
        <w:t>Sanitaryware</w:t>
      </w:r>
      <w:proofErr w:type="spellEnd"/>
      <w:r>
        <w:rPr>
          <w:rFonts w:ascii="Arial" w:hAnsi="Arial" w:cs="Arial"/>
          <w:sz w:val="22"/>
          <w:szCs w:val="22"/>
        </w:rPr>
        <w:t xml:space="preserve"> fixtures shall conform to Indian Standard </w:t>
      </w:r>
      <w:proofErr w:type="gramStart"/>
      <w:r>
        <w:rPr>
          <w:rFonts w:ascii="Arial" w:hAnsi="Arial" w:cs="Arial"/>
          <w:sz w:val="22"/>
          <w:szCs w:val="22"/>
        </w:rPr>
        <w:t>IS :</w:t>
      </w:r>
      <w:proofErr w:type="gramEnd"/>
      <w:r>
        <w:rPr>
          <w:rFonts w:ascii="Arial" w:hAnsi="Arial" w:cs="Arial"/>
          <w:sz w:val="22"/>
          <w:szCs w:val="22"/>
        </w:rPr>
        <w:t xml:space="preserve"> 2556. The details, make and type to be provided are given in the Schedule of Quantities. The Vitreous China </w:t>
      </w:r>
      <w:proofErr w:type="spellStart"/>
      <w:r>
        <w:rPr>
          <w:rFonts w:ascii="Arial" w:hAnsi="Arial" w:cs="Arial"/>
          <w:sz w:val="22"/>
          <w:szCs w:val="22"/>
        </w:rPr>
        <w:t>Sanitaryware</w:t>
      </w:r>
      <w:proofErr w:type="spellEnd"/>
      <w:r>
        <w:rPr>
          <w:rFonts w:ascii="Arial" w:hAnsi="Arial" w:cs="Arial"/>
          <w:sz w:val="22"/>
          <w:szCs w:val="22"/>
        </w:rPr>
        <w:t xml:space="preserve"> shall be of first quality only. They shall be non-porous and fully </w:t>
      </w:r>
      <w:proofErr w:type="gramStart"/>
      <w:r>
        <w:rPr>
          <w:rFonts w:ascii="Arial" w:hAnsi="Arial" w:cs="Arial"/>
          <w:sz w:val="22"/>
          <w:szCs w:val="22"/>
        </w:rPr>
        <w:t>vitreous,</w:t>
      </w:r>
      <w:proofErr w:type="gramEnd"/>
      <w:r>
        <w:rPr>
          <w:rFonts w:ascii="Arial" w:hAnsi="Arial" w:cs="Arial"/>
          <w:sz w:val="22"/>
          <w:szCs w:val="22"/>
        </w:rPr>
        <w:t xml:space="preserve"> with all the visible portions perfectly glazed and should absolutely be free from hairline cracks pin-holes and local depressions. It shall be perfectly symmetrical, uniform, </w:t>
      </w:r>
      <w:proofErr w:type="gramStart"/>
      <w:r>
        <w:rPr>
          <w:rFonts w:ascii="Arial" w:hAnsi="Arial" w:cs="Arial"/>
          <w:sz w:val="22"/>
          <w:szCs w:val="22"/>
        </w:rPr>
        <w:t>smooth</w:t>
      </w:r>
      <w:proofErr w:type="gramEnd"/>
      <w:r>
        <w:rPr>
          <w:rFonts w:ascii="Arial" w:hAnsi="Arial" w:cs="Arial"/>
          <w:sz w:val="22"/>
          <w:szCs w:val="22"/>
        </w:rPr>
        <w:t xml:space="preserve"> and curves. All sanitary fixtures and fittings shall be stored under covered roof and handled carefully to prevent any damage.</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b/>
          <w:sz w:val="22"/>
          <w:szCs w:val="22"/>
          <w:u w:val="single"/>
        </w:rPr>
        <w:t>GENERAL :</w:t>
      </w:r>
      <w:proofErr w:type="gramEnd"/>
      <w:r>
        <w:rPr>
          <w:rFonts w:ascii="Arial" w:hAnsi="Arial" w:cs="Arial"/>
          <w:sz w:val="22"/>
          <w:szCs w:val="22"/>
        </w:rPr>
        <w:t xml:space="preserve"> All setting and bedding of </w:t>
      </w:r>
      <w:proofErr w:type="spellStart"/>
      <w:r>
        <w:rPr>
          <w:rFonts w:ascii="Arial" w:hAnsi="Arial" w:cs="Arial"/>
          <w:sz w:val="22"/>
          <w:szCs w:val="22"/>
        </w:rPr>
        <w:t>sanitaey</w:t>
      </w:r>
      <w:proofErr w:type="spellEnd"/>
      <w:r>
        <w:rPr>
          <w:rFonts w:ascii="Arial" w:hAnsi="Arial" w:cs="Arial"/>
          <w:sz w:val="22"/>
          <w:szCs w:val="22"/>
        </w:rPr>
        <w:t xml:space="preserve"> fittings shall be done carefully to suit the required levels. Mortar drops, paint splashes etc. shall </w:t>
      </w:r>
      <w:proofErr w:type="spellStart"/>
      <w:r>
        <w:rPr>
          <w:rFonts w:ascii="Arial" w:hAnsi="Arial" w:cs="Arial"/>
          <w:sz w:val="22"/>
          <w:szCs w:val="22"/>
        </w:rPr>
        <w:t>removed</w:t>
      </w:r>
      <w:proofErr w:type="spellEnd"/>
      <w:r>
        <w:rPr>
          <w:rFonts w:ascii="Arial" w:hAnsi="Arial" w:cs="Arial"/>
          <w:sz w:val="22"/>
          <w:szCs w:val="22"/>
        </w:rPr>
        <w:t xml:space="preserve"> from fittings, wall and floors </w:t>
      </w:r>
      <w:proofErr w:type="spellStart"/>
      <w:r>
        <w:rPr>
          <w:rFonts w:ascii="Arial" w:hAnsi="Arial" w:cs="Arial"/>
          <w:sz w:val="22"/>
          <w:szCs w:val="22"/>
        </w:rPr>
        <w:t>imediately</w:t>
      </w:r>
      <w:proofErr w:type="spellEnd"/>
      <w:r>
        <w:rPr>
          <w:rFonts w:ascii="Arial" w:hAnsi="Arial" w:cs="Arial"/>
          <w:sz w:val="22"/>
          <w:szCs w:val="22"/>
        </w:rPr>
        <w:t xml:space="preserve"> before these get dry. Failure to do cleaning will entitle the owners to get it done at contractor's risk and cost.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Wooden plugs - The plugs shall be of hard wood and size 50 mm x 38 mm at top and of length 50 mm. These shall be fixed on wall in cement mortar 1:3 (1 </w:t>
      </w:r>
      <w:proofErr w:type="gramStart"/>
      <w:r>
        <w:rPr>
          <w:rFonts w:ascii="Arial" w:hAnsi="Arial" w:cs="Arial"/>
          <w:sz w:val="22"/>
          <w:szCs w:val="22"/>
        </w:rPr>
        <w:t>cement :</w:t>
      </w:r>
      <w:proofErr w:type="gramEnd"/>
      <w:r>
        <w:rPr>
          <w:rFonts w:ascii="Arial" w:hAnsi="Arial" w:cs="Arial"/>
          <w:sz w:val="22"/>
          <w:szCs w:val="22"/>
        </w:rPr>
        <w:t xml:space="preserve"> 3 sand), after the plugs are fixed in the wall the mortar shall be cured till it is set.</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r>
        <w:rPr>
          <w:rFonts w:ascii="Arial" w:hAnsi="Arial" w:cs="Arial"/>
          <w:sz w:val="22"/>
          <w:szCs w:val="22"/>
        </w:rPr>
        <w:lastRenderedPageBreak/>
        <w:t xml:space="preserve">Wall Hung Water </w:t>
      </w:r>
      <w:proofErr w:type="gramStart"/>
      <w:r>
        <w:rPr>
          <w:rFonts w:ascii="Arial" w:hAnsi="Arial" w:cs="Arial"/>
          <w:sz w:val="22"/>
          <w:szCs w:val="22"/>
        </w:rPr>
        <w:t>Closets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Wall hung Box Rim Closets having back inlet and "P" trap outlet shall be fixed an appropriate C.I. or M.S. brackets of suitable design to suit the thickness of toilet walls. The chair should be </w:t>
      </w:r>
      <w:proofErr w:type="spellStart"/>
      <w:r>
        <w:rPr>
          <w:rFonts w:ascii="Arial" w:hAnsi="Arial" w:cs="Arial"/>
          <w:sz w:val="22"/>
          <w:szCs w:val="22"/>
        </w:rPr>
        <w:t>self supporting</w:t>
      </w:r>
      <w:proofErr w:type="spellEnd"/>
      <w:r>
        <w:rPr>
          <w:rFonts w:ascii="Arial" w:hAnsi="Arial" w:cs="Arial"/>
          <w:sz w:val="22"/>
          <w:szCs w:val="22"/>
        </w:rPr>
        <w:t xml:space="preserve"> and independent of the wall.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Bowl Pattern Lip Urinals - Urinals shall be fixed in position by using brackets screws and shall be at a height of 65 cm from the floor level to the top of the lip of urinal, unless otherwise directed. The wooden plugs shall be of size as in 14.2 and shall be fixed in the wall in cement mortar 1:3 (1 </w:t>
      </w:r>
      <w:proofErr w:type="gramStart"/>
      <w:r>
        <w:rPr>
          <w:rFonts w:ascii="Arial" w:hAnsi="Arial" w:cs="Arial"/>
          <w:sz w:val="22"/>
          <w:szCs w:val="22"/>
        </w:rPr>
        <w:t>cement :</w:t>
      </w:r>
      <w:proofErr w:type="gramEnd"/>
      <w:r>
        <w:rPr>
          <w:rFonts w:ascii="Arial" w:hAnsi="Arial" w:cs="Arial"/>
          <w:sz w:val="22"/>
          <w:szCs w:val="22"/>
        </w:rPr>
        <w:t xml:space="preserve"> 3 fine sand)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Spreaders, inlets, outlet connections shall be prepared to actual site measurements, to ensure proper vertically and elegance. These shall be full bore and shall not form any dents.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Wash Basins: -</w:t>
      </w:r>
      <w:r>
        <w:rPr>
          <w:rFonts w:ascii="Arial" w:hAnsi="Arial" w:cs="Arial"/>
          <w:sz w:val="22"/>
          <w:szCs w:val="22"/>
        </w:rPr>
        <w:t xml:space="preserve"> The basin shall be </w:t>
      </w:r>
      <w:proofErr w:type="spellStart"/>
      <w:r>
        <w:rPr>
          <w:rFonts w:ascii="Arial" w:hAnsi="Arial" w:cs="Arial"/>
          <w:sz w:val="22"/>
          <w:szCs w:val="22"/>
        </w:rPr>
        <w:t>suported</w:t>
      </w:r>
      <w:proofErr w:type="spellEnd"/>
      <w:r>
        <w:rPr>
          <w:rFonts w:ascii="Arial" w:hAnsi="Arial" w:cs="Arial"/>
          <w:sz w:val="22"/>
          <w:szCs w:val="22"/>
        </w:rPr>
        <w:t xml:space="preserve"> on a pair of concealed C.I. brackets fixed in cement mortar, 1:3 (1 </w:t>
      </w:r>
      <w:proofErr w:type="gramStart"/>
      <w:r>
        <w:rPr>
          <w:rFonts w:ascii="Arial" w:hAnsi="Arial" w:cs="Arial"/>
          <w:sz w:val="22"/>
          <w:szCs w:val="22"/>
        </w:rPr>
        <w:t>cement :</w:t>
      </w:r>
      <w:proofErr w:type="gramEnd"/>
      <w:r>
        <w:rPr>
          <w:rFonts w:ascii="Arial" w:hAnsi="Arial" w:cs="Arial"/>
          <w:sz w:val="22"/>
          <w:szCs w:val="22"/>
        </w:rPr>
        <w:t xml:space="preserve"> 3 coarse sand). The C.I. brackets shall be cut to rest over the </w:t>
      </w:r>
      <w:proofErr w:type="spellStart"/>
      <w:r>
        <w:rPr>
          <w:rFonts w:ascii="Arial" w:hAnsi="Arial" w:cs="Arial"/>
          <w:sz w:val="22"/>
          <w:szCs w:val="22"/>
        </w:rPr>
        <w:t>topedge</w:t>
      </w:r>
      <w:proofErr w:type="spellEnd"/>
      <w:r>
        <w:rPr>
          <w:rFonts w:ascii="Arial" w:hAnsi="Arial" w:cs="Arial"/>
          <w:sz w:val="22"/>
          <w:szCs w:val="22"/>
        </w:rPr>
        <w:t xml:space="preserve"> of the basin. After fixing the basin, plaster shall be made good and surface finished </w:t>
      </w:r>
      <w:proofErr w:type="gramStart"/>
      <w:r>
        <w:rPr>
          <w:rFonts w:ascii="Arial" w:hAnsi="Arial" w:cs="Arial"/>
          <w:sz w:val="22"/>
          <w:szCs w:val="22"/>
        </w:rPr>
        <w:t>to match</w:t>
      </w:r>
      <w:proofErr w:type="gramEnd"/>
      <w:r>
        <w:rPr>
          <w:rFonts w:ascii="Arial" w:hAnsi="Arial" w:cs="Arial"/>
          <w:sz w:val="22"/>
          <w:szCs w:val="22"/>
        </w:rPr>
        <w:t xml:space="preserve"> with the existing one.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Recess type shall be placed in position while other civil works are in progress.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CHROMIUM PLATED </w:t>
      </w:r>
      <w:proofErr w:type="gramStart"/>
      <w:r>
        <w:rPr>
          <w:rFonts w:ascii="Arial" w:hAnsi="Arial" w:cs="Arial"/>
          <w:b/>
          <w:sz w:val="22"/>
          <w:szCs w:val="22"/>
          <w:u w:val="single"/>
        </w:rPr>
        <w:t>FITTINGS</w:t>
      </w:r>
      <w:r>
        <w:rPr>
          <w:rFonts w:ascii="Arial" w:hAnsi="Arial" w:cs="Arial"/>
          <w:sz w:val="22"/>
          <w:szCs w:val="22"/>
        </w:rPr>
        <w:t xml:space="preserv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Chromium plated fittings shall be of brass / copper, heavy chromium plated, of the make and design approved by the Architects / Consultants. The fittings shall be cast fittings of screw type, machined and threaded properly for fixing to the supply pipes.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plating shall conform to Indian Standard </w:t>
      </w:r>
      <w:proofErr w:type="gramStart"/>
      <w:r>
        <w:rPr>
          <w:rFonts w:ascii="Arial" w:hAnsi="Arial" w:cs="Arial"/>
          <w:sz w:val="22"/>
          <w:szCs w:val="22"/>
        </w:rPr>
        <w:t>IS :</w:t>
      </w:r>
      <w:proofErr w:type="gramEnd"/>
      <w:r>
        <w:rPr>
          <w:rFonts w:ascii="Arial" w:hAnsi="Arial" w:cs="Arial"/>
          <w:sz w:val="22"/>
          <w:szCs w:val="22"/>
        </w:rPr>
        <w:t xml:space="preserve"> 482 (Electroplated coating of nickel and chromium of copper and copper alloys).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fittings shall be supplied complete with chromium plated matching flanges, wall cover plates, nuts and extension pieces of required lengths. Metallic washers where required shall also be of chromium plated brass. All bib cocks and stop cocks shall conform to Indian Standard </w:t>
      </w:r>
      <w:proofErr w:type="gramStart"/>
      <w:r>
        <w:rPr>
          <w:rFonts w:ascii="Arial" w:hAnsi="Arial" w:cs="Arial"/>
          <w:sz w:val="22"/>
          <w:szCs w:val="22"/>
        </w:rPr>
        <w:t>IS :</w:t>
      </w:r>
      <w:proofErr w:type="gramEnd"/>
      <w:r>
        <w:rPr>
          <w:rFonts w:ascii="Arial" w:hAnsi="Arial" w:cs="Arial"/>
          <w:sz w:val="22"/>
          <w:szCs w:val="22"/>
        </w:rPr>
        <w:t xml:space="preserve"> 781. Brass screw down pillar taps shall conform to </w:t>
      </w:r>
      <w:proofErr w:type="gramStart"/>
      <w:r>
        <w:rPr>
          <w:rFonts w:ascii="Arial" w:hAnsi="Arial" w:cs="Arial"/>
          <w:sz w:val="22"/>
          <w:szCs w:val="22"/>
        </w:rPr>
        <w:t>IS :</w:t>
      </w:r>
      <w:proofErr w:type="gramEnd"/>
      <w:r>
        <w:rPr>
          <w:rFonts w:ascii="Arial" w:hAnsi="Arial" w:cs="Arial"/>
          <w:sz w:val="22"/>
          <w:szCs w:val="22"/>
        </w:rPr>
        <w:t xml:space="preserve"> 1701 and all other fittings shall match the supply fittings in construction and appearance. All fixing accessories and screws shall be similar to fittings. All washers shall conform to Indian Standard </w:t>
      </w:r>
      <w:proofErr w:type="gramStart"/>
      <w:r>
        <w:rPr>
          <w:rFonts w:ascii="Arial" w:hAnsi="Arial" w:cs="Arial"/>
          <w:sz w:val="22"/>
          <w:szCs w:val="22"/>
        </w:rPr>
        <w:t>IS :</w:t>
      </w:r>
      <w:proofErr w:type="gramEnd"/>
      <w:r>
        <w:rPr>
          <w:rFonts w:ascii="Arial" w:hAnsi="Arial" w:cs="Arial"/>
          <w:sz w:val="22"/>
          <w:szCs w:val="22"/>
        </w:rPr>
        <w:t xml:space="preserve"> 4346.</w:t>
      </w:r>
    </w:p>
    <w:p w:rsidR="0020258D" w:rsidRDefault="0020258D">
      <w:pPr>
        <w:rPr>
          <w:rFonts w:ascii="Arial" w:hAnsi="Arial" w:cs="Arial"/>
          <w:sz w:val="22"/>
          <w:szCs w:val="22"/>
        </w:rPr>
      </w:pPr>
      <w:r>
        <w:rPr>
          <w:rFonts w:ascii="Arial" w:hAnsi="Arial" w:cs="Arial"/>
          <w:sz w:val="22"/>
          <w:szCs w:val="22"/>
        </w:rPr>
        <w:t xml:space="preserve">All waste fittings (Waste, Chain, Overflow, Spreaders Caps etc.) shall be of brass / copper heavy chromium plated of the make and design specified and match the supply fittings. They shall conform to Indian Standard </w:t>
      </w:r>
      <w:proofErr w:type="gramStart"/>
      <w:r>
        <w:rPr>
          <w:rFonts w:ascii="Arial" w:hAnsi="Arial" w:cs="Arial"/>
          <w:sz w:val="22"/>
          <w:szCs w:val="22"/>
        </w:rPr>
        <w:t>IS :</w:t>
      </w:r>
      <w:proofErr w:type="gramEnd"/>
      <w:r>
        <w:rPr>
          <w:rFonts w:ascii="Arial" w:hAnsi="Arial" w:cs="Arial"/>
          <w:sz w:val="22"/>
          <w:szCs w:val="22"/>
        </w:rPr>
        <w:t xml:space="preserve"> 2963.</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Bottle traps (for wash basins, sinks, urinals </w:t>
      </w:r>
      <w:proofErr w:type="spellStart"/>
      <w:r>
        <w:rPr>
          <w:rFonts w:ascii="Arial" w:hAnsi="Arial" w:cs="Arial"/>
          <w:sz w:val="22"/>
          <w:szCs w:val="22"/>
        </w:rPr>
        <w:t>etc</w:t>
      </w:r>
      <w:proofErr w:type="spellEnd"/>
      <w:r>
        <w:rPr>
          <w:rFonts w:ascii="Arial" w:hAnsi="Arial" w:cs="Arial"/>
          <w:sz w:val="22"/>
          <w:szCs w:val="22"/>
        </w:rPr>
        <w:t xml:space="preserve">) shall be deep seal (Min. 6 cm seal) cast brass bottle traps, heavy chromium plated. All bottle traps shall be provided with suitable cleaning eye, extension piece, </w:t>
      </w:r>
      <w:proofErr w:type="gramStart"/>
      <w:r>
        <w:rPr>
          <w:rFonts w:ascii="Arial" w:hAnsi="Arial" w:cs="Arial"/>
          <w:sz w:val="22"/>
          <w:szCs w:val="22"/>
        </w:rPr>
        <w:t>flare</w:t>
      </w:r>
      <w:proofErr w:type="gramEnd"/>
      <w:r>
        <w:rPr>
          <w:rFonts w:ascii="Arial" w:hAnsi="Arial" w:cs="Arial"/>
          <w:sz w:val="22"/>
          <w:szCs w:val="22"/>
        </w:rPr>
        <w:t xml:space="preserve"> </w:t>
      </w:r>
      <w:proofErr w:type="spellStart"/>
      <w:r>
        <w:rPr>
          <w:rFonts w:ascii="Arial" w:hAnsi="Arial" w:cs="Arial"/>
          <w:sz w:val="22"/>
          <w:szCs w:val="22"/>
        </w:rPr>
        <w:t>nunts</w:t>
      </w:r>
      <w:proofErr w:type="spellEnd"/>
      <w:r>
        <w:rPr>
          <w:rFonts w:ascii="Arial" w:hAnsi="Arial" w:cs="Arial"/>
          <w:sz w:val="22"/>
          <w:szCs w:val="22"/>
        </w:rPr>
        <w:t xml:space="preserve"> of all chromium plated.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Wall flanges shall be provided on all walls, floors, columns etc. wherever supply and disposal pipes pierce through them. These wall caps shall be or chromium plated brass snugly fittings and the receiving pipes and shall be large enough to cover the punctures properly.</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INSTALLATION OF SANITARY FIXTURES AND FITTINGS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General </w:t>
      </w:r>
      <w:proofErr w:type="gramStart"/>
      <w:r>
        <w:rPr>
          <w:rFonts w:ascii="Arial" w:hAnsi="Arial" w:cs="Arial"/>
          <w:b/>
          <w:sz w:val="22"/>
          <w:szCs w:val="22"/>
          <w:u w:val="single"/>
        </w:rPr>
        <w:t>Requirement</w:t>
      </w:r>
      <w:r>
        <w:rPr>
          <w:rFonts w:ascii="Arial" w:hAnsi="Arial" w:cs="Arial"/>
          <w:b/>
          <w:sz w:val="22"/>
          <w:szCs w:val="22"/>
        </w:rPr>
        <w:t xml:space="preserv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fixtures and fittings shall be provided with all such accessories as are required to complete the item in satisfactory working conditions, whether specifically mentioned or not in the schedule of quantities, Specifications and drawings.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The sanitary fixtures and fittings shall be installed at the correct assigned position as shown on the drawings and as directed by the Architect, and shall fully meet with the </w:t>
      </w:r>
      <w:proofErr w:type="spellStart"/>
      <w:r>
        <w:rPr>
          <w:rFonts w:ascii="Arial" w:hAnsi="Arial" w:cs="Arial"/>
          <w:sz w:val="22"/>
          <w:szCs w:val="22"/>
        </w:rPr>
        <w:t>asthetic</w:t>
      </w:r>
      <w:proofErr w:type="spellEnd"/>
      <w:r>
        <w:rPr>
          <w:rFonts w:ascii="Arial" w:hAnsi="Arial" w:cs="Arial"/>
          <w:sz w:val="22"/>
          <w:szCs w:val="22"/>
        </w:rPr>
        <w:t xml:space="preserve"> and symmetrical requirements as demanded by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fixtures and accessories shall be fixed in accordance with a set pattern matching the tiles or interior finish as per Architect requirements. Wherever necessary, the fittings shall be centered to dimensions and pattern as called for.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Fixtures shall be installed by skilled </w:t>
      </w:r>
      <w:proofErr w:type="spellStart"/>
      <w:r>
        <w:rPr>
          <w:rFonts w:ascii="Arial" w:hAnsi="Arial" w:cs="Arial"/>
          <w:sz w:val="22"/>
          <w:szCs w:val="22"/>
        </w:rPr>
        <w:t>workma</w:t>
      </w:r>
      <w:proofErr w:type="spellEnd"/>
      <w:r>
        <w:rPr>
          <w:rFonts w:ascii="Arial" w:hAnsi="Arial" w:cs="Arial"/>
          <w:sz w:val="22"/>
          <w:szCs w:val="22"/>
        </w:rPr>
        <w:t xml:space="preserve"> with appropriate tools according to the best trade practice. Manufacturer’s instructions shall be followed for the installation of </w:t>
      </w:r>
      <w:proofErr w:type="spellStart"/>
      <w:r>
        <w:rPr>
          <w:rFonts w:ascii="Arial" w:hAnsi="Arial" w:cs="Arial"/>
          <w:sz w:val="22"/>
          <w:szCs w:val="22"/>
        </w:rPr>
        <w:t>fixturers</w:t>
      </w:r>
      <w:proofErr w:type="spellEnd"/>
      <w:r>
        <w:rPr>
          <w:rFonts w:ascii="Arial" w:hAnsi="Arial" w:cs="Arial"/>
          <w:sz w:val="22"/>
          <w:szCs w:val="22"/>
        </w:rPr>
        <w:t>. Fixtures in all toilets shall be standard height mounting as called for on the drawings. Fixtures shall be mounted rigid, plumb, and true to alignment.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Mock up and Trial </w:t>
      </w:r>
      <w:proofErr w:type="gramStart"/>
      <w:r>
        <w:rPr>
          <w:rFonts w:ascii="Arial" w:hAnsi="Arial" w:cs="Arial"/>
          <w:sz w:val="22"/>
          <w:szCs w:val="22"/>
        </w:rPr>
        <w:t>Assembly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installation of the </w:t>
      </w:r>
      <w:proofErr w:type="gramStart"/>
      <w:r>
        <w:rPr>
          <w:rFonts w:ascii="Arial" w:hAnsi="Arial" w:cs="Arial"/>
          <w:sz w:val="22"/>
          <w:szCs w:val="22"/>
        </w:rPr>
        <w:t>Sanitary</w:t>
      </w:r>
      <w:proofErr w:type="gramEnd"/>
      <w:r>
        <w:rPr>
          <w:rFonts w:ascii="Arial" w:hAnsi="Arial" w:cs="Arial"/>
          <w:sz w:val="22"/>
          <w:szCs w:val="22"/>
        </w:rPr>
        <w:t xml:space="preserve"> fixtures and fittings shall be as per the shop drawings approved by the Architect / Consultant.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contractor shall have to assemble </w:t>
      </w:r>
      <w:proofErr w:type="spellStart"/>
      <w:r>
        <w:rPr>
          <w:rFonts w:ascii="Arial" w:hAnsi="Arial" w:cs="Arial"/>
          <w:sz w:val="22"/>
          <w:szCs w:val="22"/>
        </w:rPr>
        <w:t>atleast</w:t>
      </w:r>
      <w:proofErr w:type="spellEnd"/>
      <w:r>
        <w:rPr>
          <w:rFonts w:ascii="Arial" w:hAnsi="Arial" w:cs="Arial"/>
          <w:sz w:val="22"/>
          <w:szCs w:val="22"/>
        </w:rPr>
        <w:t xml:space="preserve"> one set of each type of sanitary fixtures and fittings in order to determine precisely the required supply and disposal connections. Relevant instructions from manufacturers shall be followed as applicable. This trial assembly shall be developed to determine the location of puncture holes, holding devices etc. which will be required for final installation of all sanitary fixtures and </w:t>
      </w:r>
      <w:proofErr w:type="gramStart"/>
      <w:r>
        <w:rPr>
          <w:rFonts w:ascii="Arial" w:hAnsi="Arial" w:cs="Arial"/>
          <w:sz w:val="22"/>
          <w:szCs w:val="22"/>
        </w:rPr>
        <w:t>fittings .</w:t>
      </w:r>
      <w:proofErr w:type="gramEnd"/>
      <w:r>
        <w:rPr>
          <w:rFonts w:ascii="Arial" w:hAnsi="Arial" w:cs="Arial"/>
          <w:sz w:val="22"/>
          <w:szCs w:val="22"/>
        </w:rPr>
        <w:t xml:space="preserve"> The above assembly shall be subject to final approval by the Architect.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fixtures in the trial assembly can be re-used for final installation without any additional payments for fixing or dismantling of the fixtures.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Supporting and Fixing </w:t>
      </w:r>
      <w:proofErr w:type="gramStart"/>
      <w:r>
        <w:rPr>
          <w:rFonts w:ascii="Arial" w:hAnsi="Arial" w:cs="Arial"/>
          <w:sz w:val="22"/>
          <w:szCs w:val="22"/>
        </w:rPr>
        <w:t>Devices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provide all the necessary supporting and fixing devices to install the sanitary fixtures and fittings securely in position. The fixing devices shall be rigidly anchored into the building structure. The devices shall be rust resistant and shall be so fixed that they do not present an unsightly appearance in the final assembly. Where the location demands, the Architect may instruct the contractor to provide chromium plated or other similarly finished fixing devices. In such circumstances the contractor shall arrange to supply the fixing devices and shall be installed complete with appropriate vibration isolating pads, washers and gaskets.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Final </w:t>
      </w:r>
      <w:proofErr w:type="gramStart"/>
      <w:r>
        <w:rPr>
          <w:rFonts w:ascii="Arial" w:hAnsi="Arial" w:cs="Arial"/>
          <w:sz w:val="22"/>
          <w:szCs w:val="22"/>
        </w:rPr>
        <w:t>Installation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contractor shall install all sanitary fixtures and fittings in their final position in accordance with approved trial assemblies and as shown on drawings. The installation shall be complete with all supply and waste connections. The connection between building and piping system and the sanitary fixtures shall be through proper unions and flanges to facilitate removal / replacement of sanitary fixtures without disturbing the built in piping system. All unions and flanges shall match in </w:t>
      </w:r>
      <w:proofErr w:type="spellStart"/>
      <w:r>
        <w:rPr>
          <w:rFonts w:ascii="Arial" w:hAnsi="Arial" w:cs="Arial"/>
          <w:sz w:val="22"/>
          <w:szCs w:val="22"/>
        </w:rPr>
        <w:t>appreance</w:t>
      </w:r>
      <w:proofErr w:type="spellEnd"/>
      <w:r>
        <w:rPr>
          <w:rFonts w:ascii="Arial" w:hAnsi="Arial" w:cs="Arial"/>
          <w:sz w:val="22"/>
          <w:szCs w:val="22"/>
        </w:rPr>
        <w:t xml:space="preserve"> with other exposed fittings.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Fixtures shall be mounted rigid, plumb and to alignment. The outlets of water closet pans and similar appliances shall be examined to ensure that outlet ends are butting on the receiving pipes before making the joints. It shall be ensured that the receiving pipes are clear of </w:t>
      </w:r>
      <w:proofErr w:type="spellStart"/>
      <w:r>
        <w:rPr>
          <w:rFonts w:ascii="Arial" w:hAnsi="Arial" w:cs="Arial"/>
          <w:sz w:val="22"/>
          <w:szCs w:val="22"/>
        </w:rPr>
        <w:t>obsruction</w:t>
      </w:r>
      <w:proofErr w:type="spellEnd"/>
      <w:r>
        <w:rPr>
          <w:rFonts w:ascii="Arial" w:hAnsi="Arial" w:cs="Arial"/>
          <w:sz w:val="22"/>
          <w:szCs w:val="22"/>
        </w:rPr>
        <w:t>. When fixtures are being mounted, attention shall be paid to the possibility of movement and settlement by other causes. Overflows shall be made to ensure that necessary anchoring devices have been provided for supporting water closets, wash basins, sinks and other appliances.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PROTECTION AGAINST </w:t>
      </w:r>
      <w:proofErr w:type="gramStart"/>
      <w:r>
        <w:rPr>
          <w:rFonts w:ascii="Arial" w:hAnsi="Arial" w:cs="Arial"/>
          <w:sz w:val="22"/>
          <w:szCs w:val="22"/>
        </w:rPr>
        <w:t>DAMAGE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The contractor shall take every precaution to protect all sanitary fixtures against damage, misuse, cracking, staining, breakage and pilferage by providing proper wrapping and locking arrangement till the completion of the installation. At the time of handing over, the contractor shall clean, disinfect and polish all the fixtures and fittings. Any fixtures and fittings found damaged, cracked chipped stained or scratched shall be removed and new fixtures and fittings free from defects shall be installed at his own cost to complete the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Insulated Hot Water </w:t>
      </w:r>
      <w:proofErr w:type="gramStart"/>
      <w:r>
        <w:rPr>
          <w:rFonts w:ascii="Arial" w:hAnsi="Arial" w:cs="Arial"/>
          <w:sz w:val="22"/>
          <w:szCs w:val="22"/>
        </w:rPr>
        <w:t>Piping :</w:t>
      </w:r>
      <w:proofErr w:type="gramEnd"/>
      <w:r>
        <w:rPr>
          <w:rFonts w:ascii="Arial" w:hAnsi="Arial" w:cs="Arial"/>
          <w:sz w:val="22"/>
          <w:szCs w:val="22"/>
        </w:rPr>
        <w:t xml:space="preserve"> A 38 mm thick timber support for direct support of hot water line is required. Timber supports are to rest on brackets.</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SECTION :</w:t>
      </w:r>
      <w:proofErr w:type="gramEnd"/>
      <w:r>
        <w:rPr>
          <w:rFonts w:ascii="Arial" w:hAnsi="Arial" w:cs="Arial"/>
          <w:sz w:val="22"/>
          <w:szCs w:val="22"/>
        </w:rPr>
        <w:t xml:space="preserve"> WATER SUPPLY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PIPING MATERIAL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G.I. PIPES &amp; </w:t>
      </w:r>
      <w:proofErr w:type="gramStart"/>
      <w:r>
        <w:rPr>
          <w:rFonts w:ascii="Arial" w:hAnsi="Arial" w:cs="Arial"/>
          <w:sz w:val="22"/>
          <w:szCs w:val="22"/>
        </w:rPr>
        <w:t>FITTINGS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supply pipes shall be of heavy I.S. quality ERW / HFW screwed and socket to IS 1239. The </w:t>
      </w:r>
      <w:proofErr w:type="spellStart"/>
      <w:r>
        <w:rPr>
          <w:rFonts w:ascii="Arial" w:hAnsi="Arial" w:cs="Arial"/>
          <w:sz w:val="22"/>
          <w:szCs w:val="22"/>
        </w:rPr>
        <w:t>galvanisim</w:t>
      </w:r>
      <w:proofErr w:type="spellEnd"/>
      <w:r>
        <w:rPr>
          <w:rFonts w:ascii="Arial" w:hAnsi="Arial" w:cs="Arial"/>
          <w:sz w:val="22"/>
          <w:szCs w:val="22"/>
        </w:rPr>
        <w:t xml:space="preserve"> will conform to IS 4736 to the requirement of the local </w:t>
      </w:r>
      <w:proofErr w:type="spellStart"/>
      <w:r>
        <w:rPr>
          <w:rFonts w:ascii="Arial" w:hAnsi="Arial" w:cs="Arial"/>
          <w:sz w:val="22"/>
          <w:szCs w:val="22"/>
        </w:rPr>
        <w:t>authorirties</w:t>
      </w:r>
      <w:proofErr w:type="spellEnd"/>
      <w:r>
        <w:rPr>
          <w:rFonts w:ascii="Arial" w:hAnsi="Arial" w:cs="Arial"/>
          <w:sz w:val="22"/>
          <w:szCs w:val="22"/>
        </w:rPr>
        <w:t xml:space="preserve"> or as specified in the schedule. The fittings shall be malleable as per IS 1879.</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Internal Work : For internal work G.I. pipes and fittings outside the walls shall be fixed either visible by means of standard pattern holder bat clamps, keeping the pipe clear off the plastered wall by 15 mm for cold water and 38 mm for hot water. Wherever indicated on the drawing or as directed by the consultants, chasing of walls shall be fixed truly vertical and horizontal or as directed by the consultants. All embedded cold water pipes are to be covered with bituminous polyethylene wrapping or equivalent approved by local regulations and National Building Code. All embedded hot water pipes are to be painted with </w:t>
      </w:r>
      <w:proofErr w:type="spellStart"/>
      <w:r>
        <w:rPr>
          <w:rFonts w:ascii="Arial" w:hAnsi="Arial" w:cs="Arial"/>
          <w:sz w:val="22"/>
          <w:szCs w:val="22"/>
        </w:rPr>
        <w:t>atleast</w:t>
      </w:r>
      <w:proofErr w:type="spellEnd"/>
      <w:r>
        <w:rPr>
          <w:rFonts w:ascii="Arial" w:hAnsi="Arial" w:cs="Arial"/>
          <w:sz w:val="22"/>
          <w:szCs w:val="22"/>
        </w:rPr>
        <w:t xml:space="preserve"> three coats of bituminous anticorrosive paint and coated wrapped as above then wrapped with three ply asbestos twine wrapped tightly around the pipe.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External </w:t>
      </w:r>
      <w:proofErr w:type="gramStart"/>
      <w:r>
        <w:rPr>
          <w:rFonts w:ascii="Arial" w:hAnsi="Arial" w:cs="Arial"/>
          <w:b/>
          <w:sz w:val="22"/>
          <w:szCs w:val="22"/>
          <w:u w:val="single"/>
        </w:rPr>
        <w:t>Work</w:t>
      </w:r>
      <w:r>
        <w:rPr>
          <w:rFonts w:ascii="Arial" w:hAnsi="Arial" w:cs="Arial"/>
          <w:sz w:val="22"/>
          <w:szCs w:val="22"/>
        </w:rPr>
        <w:t xml:space="preserve"> :</w:t>
      </w:r>
      <w:proofErr w:type="gramEnd"/>
      <w:r>
        <w:rPr>
          <w:rFonts w:ascii="Arial" w:hAnsi="Arial" w:cs="Arial"/>
          <w:sz w:val="22"/>
          <w:szCs w:val="22"/>
        </w:rPr>
        <w:t xml:space="preserve"> For external work. G.I. pipes and fittings shall be laid in trenches. They should be wrapped, as specified above. The width of the trench shall be minimum required for working. The pipes laid underground shall not be less than 600 mm from the ground level. They shall be surrounded on all the sides by sand of approved quality. The work of excavation and refilling shall be done in accordance with the general specification for earth work.</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b/>
          <w:sz w:val="22"/>
          <w:szCs w:val="22"/>
          <w:u w:val="single"/>
        </w:rPr>
        <w:t>Testing :</w:t>
      </w:r>
      <w:proofErr w:type="gramEnd"/>
      <w:r>
        <w:rPr>
          <w:rFonts w:ascii="Arial" w:hAnsi="Arial" w:cs="Arial"/>
          <w:sz w:val="22"/>
          <w:szCs w:val="22"/>
        </w:rPr>
        <w:t xml:space="preserve"> All G.I. pipes and fittings are to be tested to a pressure of 10.54 kilograms per centimeter square for 2 hours to ensure that pipes have proper threads and that proper materials (such as white zinc and hemp) have been used in </w:t>
      </w:r>
      <w:proofErr w:type="spellStart"/>
      <w:r>
        <w:rPr>
          <w:rFonts w:ascii="Arial" w:hAnsi="Arial" w:cs="Arial"/>
          <w:sz w:val="22"/>
          <w:szCs w:val="22"/>
        </w:rPr>
        <w:t>jointings</w:t>
      </w:r>
      <w:proofErr w:type="spellEnd"/>
      <w:r>
        <w:rPr>
          <w:rFonts w:ascii="Arial" w:hAnsi="Arial" w:cs="Arial"/>
          <w:sz w:val="22"/>
          <w:szCs w:val="22"/>
        </w:rPr>
        <w:t xml:space="preserve">. All leaky joints must be made </w:t>
      </w:r>
      <w:proofErr w:type="spellStart"/>
      <w:r>
        <w:rPr>
          <w:rFonts w:ascii="Arial" w:hAnsi="Arial" w:cs="Arial"/>
          <w:sz w:val="22"/>
          <w:szCs w:val="22"/>
        </w:rPr>
        <w:t>leakproof</w:t>
      </w:r>
      <w:proofErr w:type="spellEnd"/>
      <w:r>
        <w:rPr>
          <w:rFonts w:ascii="Arial" w:hAnsi="Arial" w:cs="Arial"/>
          <w:sz w:val="22"/>
          <w:szCs w:val="22"/>
        </w:rPr>
        <w:t xml:space="preserve"> by </w:t>
      </w:r>
      <w:proofErr w:type="spellStart"/>
      <w:r>
        <w:rPr>
          <w:rFonts w:ascii="Arial" w:hAnsi="Arial" w:cs="Arial"/>
          <w:sz w:val="22"/>
          <w:szCs w:val="22"/>
        </w:rPr>
        <w:t>thightening</w:t>
      </w:r>
      <w:proofErr w:type="spellEnd"/>
      <w:r>
        <w:rPr>
          <w:rFonts w:ascii="Arial" w:hAnsi="Arial" w:cs="Arial"/>
          <w:sz w:val="22"/>
          <w:szCs w:val="22"/>
        </w:rPr>
        <w:t xml:space="preserve"> or redoing at contractor’s expense.</w:t>
      </w:r>
    </w:p>
    <w:p w:rsidR="0020258D" w:rsidRDefault="0020258D">
      <w:pPr>
        <w:rPr>
          <w:rFonts w:ascii="Arial" w:hAnsi="Arial" w:cs="Arial"/>
          <w:sz w:val="22"/>
          <w:szCs w:val="22"/>
        </w:rPr>
      </w:pPr>
      <w:r>
        <w:rPr>
          <w:rFonts w:ascii="Arial" w:hAnsi="Arial" w:cs="Arial"/>
          <w:sz w:val="22"/>
          <w:szCs w:val="22"/>
        </w:rPr>
        <w:t>Specifications I.S. (part II). The Brass fittings shall be fixed in the pipe line in a workman like manner. Care shall be taken to see that joints shall be tested to a pressure of 10.54 kg per square centimeter, unless otherwise specified. The defective fittings and the joints shall be repaired, redone and replaced.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Copper Pipes and </w:t>
      </w:r>
      <w:proofErr w:type="gramStart"/>
      <w:r>
        <w:rPr>
          <w:rFonts w:ascii="Arial" w:hAnsi="Arial" w:cs="Arial"/>
          <w:sz w:val="22"/>
          <w:szCs w:val="22"/>
        </w:rPr>
        <w:t>Fittings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pipes shall be half hard tempered copper pipes and tubes confirming to requirements of BS 2871 Part I – 1971 and the fittings shall confirm to BS 864 Part 2.</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fittings shall be of either the Compression Type or of the Capillary type as necessary and shall confirm to the Standards specified. The </w:t>
      </w:r>
      <w:proofErr w:type="gramStart"/>
      <w:r>
        <w:rPr>
          <w:rFonts w:ascii="Arial" w:hAnsi="Arial" w:cs="Arial"/>
          <w:sz w:val="22"/>
          <w:szCs w:val="22"/>
        </w:rPr>
        <w:t>sizes of pipes and fitting is</w:t>
      </w:r>
      <w:proofErr w:type="gramEnd"/>
      <w:r>
        <w:rPr>
          <w:rFonts w:ascii="Arial" w:hAnsi="Arial" w:cs="Arial"/>
          <w:sz w:val="22"/>
          <w:szCs w:val="22"/>
        </w:rPr>
        <w:t xml:space="preserve"> specified in the schedule of quantities and drawings.</w:t>
      </w:r>
    </w:p>
    <w:p w:rsidR="0020258D" w:rsidRDefault="0020258D">
      <w:pPr>
        <w:rPr>
          <w:rFonts w:ascii="Arial" w:hAnsi="Arial" w:cs="Arial"/>
          <w:sz w:val="22"/>
          <w:szCs w:val="22"/>
        </w:rPr>
      </w:pPr>
      <w:proofErr w:type="gramStart"/>
      <w:r>
        <w:rPr>
          <w:rFonts w:ascii="Arial" w:hAnsi="Arial" w:cs="Arial"/>
          <w:sz w:val="22"/>
          <w:szCs w:val="22"/>
        </w:rPr>
        <w:t>Ferrules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ferrules for connection with C.I. main shall generally conform to </w:t>
      </w:r>
      <w:proofErr w:type="gramStart"/>
      <w:r>
        <w:rPr>
          <w:rFonts w:ascii="Arial" w:hAnsi="Arial" w:cs="Arial"/>
          <w:sz w:val="22"/>
          <w:szCs w:val="22"/>
        </w:rPr>
        <w:t>IS :</w:t>
      </w:r>
      <w:proofErr w:type="gramEnd"/>
      <w:r>
        <w:rPr>
          <w:rFonts w:ascii="Arial" w:hAnsi="Arial" w:cs="Arial"/>
          <w:sz w:val="22"/>
          <w:szCs w:val="22"/>
        </w:rPr>
        <w:t xml:space="preserve"> 2692. It shall be of non-ferrous materials with a C.I. bell mouth cover and shall be of nominal bore as specified. The ferrule </w:t>
      </w:r>
      <w:r>
        <w:rPr>
          <w:rFonts w:ascii="Arial" w:hAnsi="Arial" w:cs="Arial"/>
          <w:sz w:val="22"/>
          <w:szCs w:val="22"/>
        </w:rPr>
        <w:lastRenderedPageBreak/>
        <w:t>shall be fitted with a screw and plug or valve capable of completely shutting of the water supply to the communication pipe, if and when required.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Water </w:t>
      </w:r>
      <w:proofErr w:type="gramStart"/>
      <w:r>
        <w:rPr>
          <w:rFonts w:ascii="Arial" w:hAnsi="Arial" w:cs="Arial"/>
          <w:sz w:val="22"/>
          <w:szCs w:val="22"/>
        </w:rPr>
        <w:t>Meters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Water meters of approved make and design shall be supplied for installation at location as shown. The water meters shall meet with the requirement of local water supply authorities. Suitable valves and chambers or wall meter box to house the meters shall also be provided </w:t>
      </w:r>
      <w:proofErr w:type="spellStart"/>
      <w:r>
        <w:rPr>
          <w:rFonts w:ascii="Arial" w:hAnsi="Arial" w:cs="Arial"/>
          <w:sz w:val="22"/>
          <w:szCs w:val="22"/>
        </w:rPr>
        <w:t>alongwith</w:t>
      </w:r>
      <w:proofErr w:type="spellEnd"/>
      <w:r>
        <w:rPr>
          <w:rFonts w:ascii="Arial" w:hAnsi="Arial" w:cs="Arial"/>
          <w:sz w:val="22"/>
          <w:szCs w:val="22"/>
        </w:rPr>
        <w:t xml:space="preserve"> the meters.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meters shall conform to Indian Standard </w:t>
      </w:r>
      <w:proofErr w:type="gramStart"/>
      <w:r>
        <w:rPr>
          <w:rFonts w:ascii="Arial" w:hAnsi="Arial" w:cs="Arial"/>
          <w:sz w:val="22"/>
          <w:szCs w:val="22"/>
        </w:rPr>
        <w:t>IS :</w:t>
      </w:r>
      <w:proofErr w:type="gramEnd"/>
      <w:r>
        <w:rPr>
          <w:rFonts w:ascii="Arial" w:hAnsi="Arial" w:cs="Arial"/>
          <w:sz w:val="22"/>
          <w:szCs w:val="22"/>
        </w:rPr>
        <w:t xml:space="preserve"> 2373.</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Where called for, the water meters shall be located in masonry chambers of appropriate size.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Provision shall also be made to look the water meter. The provision shall be such that the lock is conveniently operated from the top. Where the provision is designed for use in </w:t>
      </w:r>
      <w:proofErr w:type="spellStart"/>
      <w:r>
        <w:rPr>
          <w:rFonts w:ascii="Arial" w:hAnsi="Arial" w:cs="Arial"/>
          <w:sz w:val="22"/>
          <w:szCs w:val="22"/>
        </w:rPr>
        <w:t>conjuction</w:t>
      </w:r>
      <w:proofErr w:type="spellEnd"/>
      <w:r>
        <w:rPr>
          <w:rFonts w:ascii="Arial" w:hAnsi="Arial" w:cs="Arial"/>
          <w:sz w:val="22"/>
          <w:szCs w:val="22"/>
        </w:rPr>
        <w:t xml:space="preserve"> with padlocks, the hole provided for padlocks shall be a diameter not less than 4 mm.</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copper pipes and fittings shall run in wall chase or ceiling or as specified. The fixing shall be done by means of standard pattern holder bat clamps keeping the pipes about 1.5 cm </w:t>
      </w:r>
      <w:proofErr w:type="gramStart"/>
      <w:r>
        <w:rPr>
          <w:rFonts w:ascii="Arial" w:hAnsi="Arial" w:cs="Arial"/>
          <w:sz w:val="22"/>
          <w:szCs w:val="22"/>
        </w:rPr>
        <w:t>clear</w:t>
      </w:r>
      <w:proofErr w:type="gramEnd"/>
      <w:r>
        <w:rPr>
          <w:rFonts w:ascii="Arial" w:hAnsi="Arial" w:cs="Arial"/>
          <w:sz w:val="22"/>
          <w:szCs w:val="22"/>
        </w:rPr>
        <w:t xml:space="preserve"> of the wall where to be laid on surface. Where it is specified to conceal the pipes, chasing may be adopted or pipes fixed in the shafts, ducts etc. provided there is sufficient space to work on pipes with the usual tools. As far as possible, pipes may be buried for short distance provided adequate protection is given against damage and where so required special care to be taken at joints. Where directed by the Architect, pipe sleeves shall be fixed at a place the pipe is passing through a wall or floor for reception of the pipe and allow freedom for expansion and contraction and other movements. In case of pipe is embedded in walls or floors it should be covered with a protective tape wrapped around the pipes and fittings.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Copper pipes shall be jointed with Capillary or Compression joints using fittings conforming to BS 864 Part 2. Care shall be taken to remove any burr from the end of the pipes after cutting. All solder used shall be lead free and suitable for potable water. Only fittings of the size suitable to the pipe shall be used. The ends of the tubes shall be cut to the correct size using a tube cutter or a fine blade hacksaw. Care shall be taken to ensure that the ends of the tube are cut perpendicular to the axis of the tube and that the ends remain undamaged and free of burrs. Any burrs remaining shall be removed with a smooth file. Clean the outside surface of the tube that would go into the fitting with a fine sand paper. Apply flux to the outside of the tube and the inside of the fitting ensuring even and uniform application. Insert the tube into the fitting and push home until the stop is reached. Wipe off excess flux with a soft cloth. Now the </w:t>
      </w:r>
      <w:proofErr w:type="spellStart"/>
      <w:r>
        <w:rPr>
          <w:rFonts w:ascii="Arial" w:hAnsi="Arial" w:cs="Arial"/>
          <w:sz w:val="22"/>
          <w:szCs w:val="22"/>
        </w:rPr>
        <w:t>assemblied</w:t>
      </w:r>
      <w:proofErr w:type="spellEnd"/>
      <w:r>
        <w:rPr>
          <w:rFonts w:ascii="Arial" w:hAnsi="Arial" w:cs="Arial"/>
          <w:sz w:val="22"/>
          <w:szCs w:val="22"/>
        </w:rPr>
        <w:t xml:space="preserve"> joint shall be heated with a blow torch or any similar appliance that emits a clean, blue, soot free flame. The heat shall be turned off once a complete ring of solder has appeared around the mouth of the fitting.</w:t>
      </w:r>
    </w:p>
    <w:p w:rsidR="0020258D" w:rsidRDefault="0020258D">
      <w:pPr>
        <w:rPr>
          <w:rFonts w:ascii="Arial" w:hAnsi="Arial" w:cs="Arial"/>
          <w:sz w:val="22"/>
          <w:szCs w:val="22"/>
        </w:rPr>
      </w:pPr>
      <w:r>
        <w:rPr>
          <w:rFonts w:ascii="Arial" w:hAnsi="Arial" w:cs="Arial"/>
          <w:sz w:val="22"/>
          <w:szCs w:val="22"/>
        </w:rPr>
        <w:t>The joint shall be allowed to cool without disturbance.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Jointing of Copper pipes with compression </w:t>
      </w:r>
      <w:proofErr w:type="gramStart"/>
      <w:r>
        <w:rPr>
          <w:rFonts w:ascii="Arial" w:hAnsi="Arial" w:cs="Arial"/>
          <w:sz w:val="22"/>
          <w:szCs w:val="22"/>
        </w:rPr>
        <w:t>fittings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fittings shall be selected ensuring the correctness of size of pipe and fittings. The pipes shall be cut to size ensuring that the cut is perpendicular to the axis of the pipe. All burrs shall be removed with a smooth file. The pipes shall conform to BS 2871 Part I Table X and shall be half tempered. However annealed tubes may also be used </w:t>
      </w:r>
      <w:proofErr w:type="spellStart"/>
      <w:r>
        <w:rPr>
          <w:rFonts w:ascii="Arial" w:hAnsi="Arial" w:cs="Arial"/>
          <w:sz w:val="22"/>
          <w:szCs w:val="22"/>
        </w:rPr>
        <w:t>upto</w:t>
      </w:r>
      <w:proofErr w:type="spellEnd"/>
      <w:r>
        <w:rPr>
          <w:rFonts w:ascii="Arial" w:hAnsi="Arial" w:cs="Arial"/>
          <w:sz w:val="22"/>
          <w:szCs w:val="22"/>
        </w:rPr>
        <w:t xml:space="preserve"> 10 mm </w:t>
      </w:r>
      <w:proofErr w:type="spellStart"/>
      <w:r>
        <w:rPr>
          <w:rFonts w:ascii="Arial" w:hAnsi="Arial" w:cs="Arial"/>
          <w:sz w:val="22"/>
          <w:szCs w:val="22"/>
        </w:rPr>
        <w:t>dia</w:t>
      </w:r>
      <w:proofErr w:type="spellEnd"/>
      <w:r>
        <w:rPr>
          <w:rFonts w:ascii="Arial" w:hAnsi="Arial" w:cs="Arial"/>
          <w:sz w:val="22"/>
          <w:szCs w:val="22"/>
        </w:rPr>
        <w:t xml:space="preserve"> pipes. The fittings shall conform to </w:t>
      </w:r>
      <w:proofErr w:type="spellStart"/>
      <w:r>
        <w:rPr>
          <w:rFonts w:ascii="Arial" w:hAnsi="Arial" w:cs="Arial"/>
          <w:sz w:val="22"/>
          <w:szCs w:val="22"/>
        </w:rPr>
        <w:t>bs</w:t>
      </w:r>
      <w:proofErr w:type="spellEnd"/>
      <w:r>
        <w:rPr>
          <w:rFonts w:ascii="Arial" w:hAnsi="Arial" w:cs="Arial"/>
          <w:sz w:val="22"/>
          <w:szCs w:val="22"/>
        </w:rPr>
        <w:t xml:space="preserve"> 864 Part 2 (Type A), Male BSP ends to BS 21, ISO 7, and Female BSP ends to BS 2779, ISO 228/1.</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tube opening shall be checked for roundness and if necessary shall be made perfectly round with a rounding tool. The nut and ring shall be assembled onto the tube and the tube shall be inserted into the fitting till the stop is reached. Care shall be taken to ensure that the compression ring sets centrally. Now, the nut shall be tightened using a proper sized spanner until the ring firmly </w:t>
      </w:r>
      <w:r>
        <w:rPr>
          <w:rFonts w:ascii="Arial" w:hAnsi="Arial" w:cs="Arial"/>
          <w:sz w:val="22"/>
          <w:szCs w:val="22"/>
        </w:rPr>
        <w:lastRenderedPageBreak/>
        <w:t>grips the tube (until it is no longer possible to rotate the tube by hand). The nut shall be further tightened by about two – thirds turn for normal jointing.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PIPING </w:t>
      </w:r>
      <w:proofErr w:type="gramStart"/>
      <w:r>
        <w:rPr>
          <w:rFonts w:ascii="Arial" w:hAnsi="Arial" w:cs="Arial"/>
          <w:b/>
          <w:sz w:val="22"/>
          <w:szCs w:val="22"/>
          <w:u w:val="single"/>
        </w:rPr>
        <w:t>INSTALLATION</w:t>
      </w:r>
      <w:r>
        <w:rPr>
          <w:rFonts w:ascii="Arial" w:hAnsi="Arial" w:cs="Arial"/>
          <w:sz w:val="22"/>
          <w:szCs w:val="22"/>
        </w:rPr>
        <w:t xml:space="preserv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Tender drawings indicate schematically the </w:t>
      </w:r>
      <w:proofErr w:type="spellStart"/>
      <w:r>
        <w:rPr>
          <w:rFonts w:ascii="Arial" w:hAnsi="Arial" w:cs="Arial"/>
          <w:sz w:val="22"/>
          <w:szCs w:val="22"/>
        </w:rPr>
        <w:t>sixe</w:t>
      </w:r>
      <w:proofErr w:type="spellEnd"/>
      <w:r>
        <w:rPr>
          <w:rFonts w:ascii="Arial" w:hAnsi="Arial" w:cs="Arial"/>
          <w:sz w:val="22"/>
          <w:szCs w:val="22"/>
        </w:rPr>
        <w:t xml:space="preserve"> and location of pipes. The Contractor, on the award of the work, shall prepare detailed working drawings, showing the cross-section, longitudinal sections, details of fittings, locations of isolating and control valves, drain and air valves, and all pipe supports. He must keep in view the specific openings in building and other structures through which pipes are designed to pass.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Piping shall be properly supported on, or suspended from, on stands, clamps, hangers as specified and as required. The Contractor shall adequately design all the brackets, saddles, anchor, clamps and hangers and be responsible for their structural stability.</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Piping supports shall be steel, adjustable for the height and primer coated with rust preventive paint and finish coated black. Where pipe and clamps are of dissimilar materials, spacing b/w the supports shall not exceed the </w:t>
      </w:r>
      <w:proofErr w:type="gramStart"/>
      <w:r>
        <w:rPr>
          <w:rFonts w:ascii="Arial" w:hAnsi="Arial" w:cs="Arial"/>
          <w:sz w:val="22"/>
          <w:szCs w:val="22"/>
        </w:rPr>
        <w:t>following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Pipe Size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u w:val="single"/>
        </w:rPr>
        <w:t>Spacing between supports.</w:t>
      </w:r>
    </w:p>
    <w:p w:rsidR="0020258D" w:rsidRDefault="0020258D">
      <w:pPr>
        <w:rPr>
          <w:rFonts w:ascii="Arial" w:hAnsi="Arial" w:cs="Arial"/>
          <w:sz w:val="22"/>
          <w:szCs w:val="22"/>
        </w:rPr>
      </w:pPr>
    </w:p>
    <w:p w:rsidR="0020258D" w:rsidRDefault="0020258D">
      <w:pPr>
        <w:rPr>
          <w:rFonts w:ascii="Arial" w:hAnsi="Arial" w:cs="Arial"/>
          <w:sz w:val="22"/>
          <w:szCs w:val="22"/>
        </w:rPr>
      </w:pPr>
      <w:proofErr w:type="spellStart"/>
      <w:r>
        <w:rPr>
          <w:rFonts w:ascii="Arial" w:hAnsi="Arial" w:cs="Arial"/>
          <w:sz w:val="22"/>
          <w:szCs w:val="22"/>
        </w:rPr>
        <w:t>Upto</w:t>
      </w:r>
      <w:proofErr w:type="spellEnd"/>
      <w:r>
        <w:rPr>
          <w:rFonts w:ascii="Arial" w:hAnsi="Arial" w:cs="Arial"/>
          <w:sz w:val="22"/>
          <w:szCs w:val="22"/>
        </w:rPr>
        <w:t xml:space="preserve"> 12 mm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1.5 </w:t>
      </w:r>
      <w:proofErr w:type="gramStart"/>
      <w:r>
        <w:rPr>
          <w:rFonts w:ascii="Arial" w:hAnsi="Arial" w:cs="Arial"/>
          <w:sz w:val="22"/>
          <w:szCs w:val="22"/>
        </w:rPr>
        <w:t>meter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15 mm to 25 mm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2.0 </w:t>
      </w:r>
      <w:proofErr w:type="gramStart"/>
      <w:r>
        <w:rPr>
          <w:rFonts w:ascii="Arial" w:hAnsi="Arial" w:cs="Arial"/>
          <w:sz w:val="22"/>
          <w:szCs w:val="22"/>
        </w:rPr>
        <w:t>meter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30 mm to 50 mm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2.0 </w:t>
      </w:r>
      <w:proofErr w:type="gramStart"/>
      <w:r>
        <w:rPr>
          <w:rFonts w:ascii="Arial" w:hAnsi="Arial" w:cs="Arial"/>
          <w:sz w:val="22"/>
          <w:szCs w:val="22"/>
        </w:rPr>
        <w:t>meter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above</w:t>
      </w:r>
      <w:proofErr w:type="gramEnd"/>
      <w:r>
        <w:rPr>
          <w:rFonts w:ascii="Arial" w:hAnsi="Arial" w:cs="Arial"/>
          <w:sz w:val="22"/>
          <w:szCs w:val="22"/>
        </w:rPr>
        <w:t xml:space="preserve"> 50 mm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2.5 meter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Vertical risers shall be parallel to walls and column lines and shall be straight and plumb. Risers passing from floor shall be supported at each floor by clamps or collars attached to pipe and with a 15 mm thick rubber pad any resilient material. Where pipes pass through the terrace floor, suitable flashing shall be provided to prevent water leakage. Risers shall have a suitable drain out in the valve at the lowest point and air vent at the highest point.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Pipe sleeves, 50 mm larger diameter than pipes, shall be provided wherever pipes pass through walls and slabs, and annular space filled with </w:t>
      </w:r>
      <w:proofErr w:type="spellStart"/>
      <w:r>
        <w:rPr>
          <w:rFonts w:ascii="Arial" w:hAnsi="Arial" w:cs="Arial"/>
          <w:sz w:val="22"/>
          <w:szCs w:val="22"/>
        </w:rPr>
        <w:t>fibreglass</w:t>
      </w:r>
      <w:proofErr w:type="spellEnd"/>
      <w:r>
        <w:rPr>
          <w:rFonts w:ascii="Arial" w:hAnsi="Arial" w:cs="Arial"/>
          <w:sz w:val="22"/>
          <w:szCs w:val="22"/>
        </w:rPr>
        <w:t xml:space="preserve"> and finished with retainer rings.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Insulated piping shall be supported in such a manner as not to put undue pressure on the insulation. 14 gauge metal </w:t>
      </w:r>
      <w:proofErr w:type="gramStart"/>
      <w:r>
        <w:rPr>
          <w:rFonts w:ascii="Arial" w:hAnsi="Arial" w:cs="Arial"/>
          <w:sz w:val="22"/>
          <w:szCs w:val="22"/>
        </w:rPr>
        <w:t>sheet</w:t>
      </w:r>
      <w:proofErr w:type="gramEnd"/>
      <w:r>
        <w:rPr>
          <w:rFonts w:ascii="Arial" w:hAnsi="Arial" w:cs="Arial"/>
          <w:sz w:val="22"/>
          <w:szCs w:val="22"/>
        </w:rPr>
        <w:t xml:space="preserve"> shall be provided between the insulation and the clamp, saddle or roller, extending </w:t>
      </w:r>
      <w:proofErr w:type="spellStart"/>
      <w:r>
        <w:rPr>
          <w:rFonts w:ascii="Arial" w:hAnsi="Arial" w:cs="Arial"/>
          <w:sz w:val="22"/>
          <w:szCs w:val="22"/>
        </w:rPr>
        <w:t>atleast</w:t>
      </w:r>
      <w:proofErr w:type="spellEnd"/>
      <w:r>
        <w:rPr>
          <w:rFonts w:ascii="Arial" w:hAnsi="Arial" w:cs="Arial"/>
          <w:sz w:val="22"/>
          <w:szCs w:val="22"/>
        </w:rPr>
        <w:t xml:space="preserve"> 15 cm. on both sides of the clamps, saddles or roller.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pipe work shall be carried out in a proper workman like manner, causing minimum disturbance to the existing services, buildings, roads and structure. The entire piping work shall be organized in consultation with other agencies work, so that area can be carried out in one stretch.</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Cut – outs in the floor slab for installing the various pipes area are indicated in the drawings. Contractor shall carefully examine the cut – outs provided and clearly point out wherever the cut – outs shown in the drawings, do not meet with the requirements.</w:t>
      </w:r>
    </w:p>
    <w:p w:rsidR="0020258D" w:rsidRDefault="0020258D">
      <w:pPr>
        <w:rPr>
          <w:rFonts w:ascii="Arial" w:hAnsi="Arial" w:cs="Arial"/>
          <w:sz w:val="22"/>
          <w:szCs w:val="22"/>
        </w:rPr>
      </w:pPr>
      <w:r>
        <w:rPr>
          <w:rFonts w:ascii="Arial" w:hAnsi="Arial" w:cs="Arial"/>
          <w:sz w:val="22"/>
          <w:szCs w:val="22"/>
        </w:rPr>
        <w:t>The contractor shall make sure that the clamps, brackets, saddle and hangers provided for pipe supports are adequate. Piping layout shall take due care for expansion and contraction in pipes and include expansion joints where required.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pipes shall be accurately cut to the required sizes in accordance with relevant BIS codes and burrs removed before </w:t>
      </w:r>
      <w:proofErr w:type="gramStart"/>
      <w:r>
        <w:rPr>
          <w:rFonts w:ascii="Arial" w:hAnsi="Arial" w:cs="Arial"/>
          <w:sz w:val="22"/>
          <w:szCs w:val="22"/>
        </w:rPr>
        <w:t>laying</w:t>
      </w:r>
      <w:proofErr w:type="gramEnd"/>
      <w:r>
        <w:rPr>
          <w:rFonts w:ascii="Arial" w:hAnsi="Arial" w:cs="Arial"/>
          <w:sz w:val="22"/>
          <w:szCs w:val="22"/>
        </w:rPr>
        <w:t xml:space="preserve">. Open ends of the piping shall be closed as the pipe is installed to avoid entrance of foreign matter. Where reducers are to be made in horizontal runs, eccentric </w:t>
      </w:r>
      <w:r>
        <w:rPr>
          <w:rFonts w:ascii="Arial" w:hAnsi="Arial" w:cs="Arial"/>
          <w:sz w:val="22"/>
          <w:szCs w:val="22"/>
        </w:rPr>
        <w:lastRenderedPageBreak/>
        <w:t>reduces shall be used for the piping to drain freely. In other locations, concentric reduces may be used.</w:t>
      </w:r>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Flanged inspection pieces 1.5 meters long, with bolted flanges on both ends, shall be provided not more than 30 meter centers wherever shown in approved for construction shop drawings to facilitate future cleaning of all welded pipes.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buried pipes for CWS shall be cleaned and coated with two coats of bitumen and then wrapped with two layers of 400 </w:t>
      </w:r>
      <w:proofErr w:type="spellStart"/>
      <w:r>
        <w:rPr>
          <w:rFonts w:ascii="Arial" w:hAnsi="Arial" w:cs="Arial"/>
          <w:sz w:val="22"/>
          <w:szCs w:val="22"/>
        </w:rPr>
        <w:t>microne</w:t>
      </w:r>
      <w:proofErr w:type="spellEnd"/>
      <w:r>
        <w:rPr>
          <w:rFonts w:ascii="Arial" w:hAnsi="Arial" w:cs="Arial"/>
          <w:sz w:val="22"/>
          <w:szCs w:val="22"/>
        </w:rPr>
        <w:t xml:space="preserve"> polythene sheet.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Automatic air valves shall be provided at all high points in the piping system for venting. All valves shall be of 15 mm pipe size and shall be associated with an equal size gate valves. Automatic air valves shall be provided on hot water risers.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Discharge from the air valves shall be piped through an equal sized mild steel or galvanized steel pipe to the nearest drain or sump. All pipes shall be pitched towards drain points.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Pressure gauges as required shall be provided at the discharge of pumps as shown on the drawings and included in schedule of quantities. Care shall be taken to protect pressure gauges during pressure testing.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Thermometers as specified shall be provided at the discharge of pumps as shown on the drawings and included in schedule of quantities.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Fixing </w:t>
      </w:r>
      <w:proofErr w:type="gramStart"/>
      <w:r>
        <w:rPr>
          <w:rFonts w:ascii="Arial" w:hAnsi="Arial" w:cs="Arial"/>
          <w:sz w:val="22"/>
          <w:szCs w:val="22"/>
        </w:rPr>
        <w:t>Ferrules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For fixing ferrule, the empty main shall be drilled and tapped at 4-5</w:t>
      </w:r>
      <w:r>
        <w:rPr>
          <w:rFonts w:ascii="Arial" w:hAnsi="Arial" w:cs="Arial"/>
          <w:sz w:val="22"/>
          <w:szCs w:val="22"/>
          <w:vertAlign w:val="superscript"/>
        </w:rPr>
        <w:t>O</w:t>
      </w:r>
      <w:r>
        <w:rPr>
          <w:rFonts w:ascii="Arial" w:hAnsi="Arial" w:cs="Arial"/>
          <w:sz w:val="22"/>
          <w:szCs w:val="22"/>
        </w:rPr>
        <w:t xml:space="preserve"> to the vertical and the ferrule screwed in. The ferrule must be so fitted that no portion of the shank shall be left projecting within the main into which it is fitted.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Cutting Chases in Masonry </w:t>
      </w:r>
      <w:proofErr w:type="gramStart"/>
      <w:r>
        <w:rPr>
          <w:rFonts w:ascii="Arial" w:hAnsi="Arial" w:cs="Arial"/>
          <w:sz w:val="22"/>
          <w:szCs w:val="22"/>
        </w:rPr>
        <w:t>Walls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chases </w:t>
      </w:r>
      <w:proofErr w:type="spellStart"/>
      <w:r>
        <w:rPr>
          <w:rFonts w:ascii="Arial" w:hAnsi="Arial" w:cs="Arial"/>
          <w:sz w:val="22"/>
          <w:szCs w:val="22"/>
        </w:rPr>
        <w:t>upto</w:t>
      </w:r>
      <w:proofErr w:type="spellEnd"/>
      <w:r>
        <w:rPr>
          <w:rFonts w:ascii="Arial" w:hAnsi="Arial" w:cs="Arial"/>
          <w:sz w:val="22"/>
          <w:szCs w:val="22"/>
        </w:rPr>
        <w:t xml:space="preserve"> 7.5 x 7.5 cm shall be made in the walls for housing GI pipes / Copper pipes etc. These shall be provided in correct positions as shown in the drawings or directed by the Architects. Chases shall be made by </w:t>
      </w:r>
      <w:proofErr w:type="spellStart"/>
      <w:r>
        <w:rPr>
          <w:rFonts w:ascii="Arial" w:hAnsi="Arial" w:cs="Arial"/>
          <w:sz w:val="22"/>
          <w:szCs w:val="22"/>
        </w:rPr>
        <w:t>chiselling</w:t>
      </w:r>
      <w:proofErr w:type="spellEnd"/>
      <w:r>
        <w:rPr>
          <w:rFonts w:ascii="Arial" w:hAnsi="Arial" w:cs="Arial"/>
          <w:sz w:val="22"/>
          <w:szCs w:val="22"/>
        </w:rPr>
        <w:t xml:space="preserve"> out the masonry to proper line and depth. After GI pipes / Copper pipes </w:t>
      </w:r>
      <w:proofErr w:type="spellStart"/>
      <w:r>
        <w:rPr>
          <w:rFonts w:ascii="Arial" w:hAnsi="Arial" w:cs="Arial"/>
          <w:sz w:val="22"/>
          <w:szCs w:val="22"/>
        </w:rPr>
        <w:t>etc</w:t>
      </w:r>
      <w:proofErr w:type="spellEnd"/>
      <w:r>
        <w:rPr>
          <w:rFonts w:ascii="Arial" w:hAnsi="Arial" w:cs="Arial"/>
          <w:sz w:val="22"/>
          <w:szCs w:val="22"/>
        </w:rPr>
        <w:t xml:space="preserve"> are fixed in chases, the chases shall be filled with cement mortar 1:2:4 or as specified may be made flush with the masonry surface. The concrete surface shall be roughened with wire brush to provide a key for plastering.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Installation of Water Meter and Stop </w:t>
      </w:r>
      <w:proofErr w:type="gramStart"/>
      <w:r>
        <w:rPr>
          <w:rFonts w:ascii="Arial" w:hAnsi="Arial" w:cs="Arial"/>
          <w:sz w:val="22"/>
          <w:szCs w:val="22"/>
        </w:rPr>
        <w:t>Cock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G.I. lines shall be cut to the required lengths at the position where the meter and stop cock are required to be fixed. Then end of the pipe shall be threaded. The meter and stop cock shall be fixed in a position by means of connecting pipes, GI jam nut and socket etc. The stop cock shall be fixed near the inlet of the water meter. The paper disc inserter in the ripples of the meter shall be removed. And the meter is installed exactly horizontal or vertical in the flow line in the direction shown by the arrow on the body of the meter. Care shall be taken that the factory seal of the meter is not disturbed. Wherever the meter shall be fixed to a newly fitted pipe line, the pipe line shall have to be completely washed before fitting the meter.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Connections to RCC Water </w:t>
      </w:r>
      <w:proofErr w:type="gramStart"/>
      <w:r>
        <w:rPr>
          <w:rFonts w:ascii="Arial" w:hAnsi="Arial" w:cs="Arial"/>
          <w:sz w:val="22"/>
          <w:szCs w:val="22"/>
        </w:rPr>
        <w:t>Tanks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contractor shall provide all inlets, outlets, washouts, vents, </w:t>
      </w:r>
      <w:proofErr w:type="gramStart"/>
      <w:r>
        <w:rPr>
          <w:rFonts w:ascii="Arial" w:hAnsi="Arial" w:cs="Arial"/>
          <w:sz w:val="22"/>
          <w:szCs w:val="22"/>
        </w:rPr>
        <w:t>ballcocks,</w:t>
      </w:r>
      <w:proofErr w:type="gramEnd"/>
      <w:r>
        <w:rPr>
          <w:rFonts w:ascii="Arial" w:hAnsi="Arial" w:cs="Arial"/>
          <w:sz w:val="22"/>
          <w:szCs w:val="22"/>
        </w:rPr>
        <w:t xml:space="preserve"> overflows control valves and all such other piping connections including level indicator / controller to water storage tanks as called for. All pipes crossing through RCC work shall have puddle flanges fabricated with MS/GI pipes of required size and length and welded to 6 mm thick MS plate. All puddle </w:t>
      </w:r>
    </w:p>
    <w:p w:rsidR="0020258D" w:rsidRDefault="0020258D">
      <w:pPr>
        <w:rPr>
          <w:rFonts w:ascii="Arial" w:hAnsi="Arial" w:cs="Arial"/>
          <w:sz w:val="22"/>
          <w:szCs w:val="22"/>
        </w:rPr>
      </w:pPr>
      <w:proofErr w:type="gramStart"/>
      <w:r>
        <w:rPr>
          <w:rFonts w:ascii="Arial" w:hAnsi="Arial" w:cs="Arial"/>
          <w:sz w:val="22"/>
          <w:szCs w:val="22"/>
        </w:rPr>
        <w:lastRenderedPageBreak/>
        <w:t>flanges</w:t>
      </w:r>
      <w:proofErr w:type="gramEnd"/>
      <w:r>
        <w:rPr>
          <w:rFonts w:ascii="Arial" w:hAnsi="Arial" w:cs="Arial"/>
          <w:sz w:val="22"/>
          <w:szCs w:val="22"/>
        </w:rPr>
        <w:t xml:space="preserve"> must be fixed in true alignment and level to ensure further connection in proper order.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Suitable float controls of an approved make, securely fixed to the tank, independent of the inlet pipe and set in a position such that water inlet into the tank is cut off when filled </w:t>
      </w:r>
      <w:proofErr w:type="spellStart"/>
      <w:r>
        <w:rPr>
          <w:rFonts w:ascii="Arial" w:hAnsi="Arial" w:cs="Arial"/>
          <w:sz w:val="22"/>
          <w:szCs w:val="22"/>
        </w:rPr>
        <w:t>upto</w:t>
      </w:r>
      <w:proofErr w:type="spellEnd"/>
      <w:r>
        <w:rPr>
          <w:rFonts w:ascii="Arial" w:hAnsi="Arial" w:cs="Arial"/>
          <w:sz w:val="22"/>
          <w:szCs w:val="22"/>
        </w:rPr>
        <w:t xml:space="preserve"> the water line. The water level in the tanks shall be of adjusted to 25 mm below the lip of the overflow pipe. </w:t>
      </w:r>
      <w:proofErr w:type="spellStart"/>
      <w:r>
        <w:rPr>
          <w:rFonts w:ascii="Arial" w:hAnsi="Arial" w:cs="Arial"/>
          <w:sz w:val="22"/>
          <w:szCs w:val="22"/>
        </w:rPr>
        <w:t>Fullyway</w:t>
      </w:r>
      <w:proofErr w:type="spellEnd"/>
      <w:r>
        <w:rPr>
          <w:rFonts w:ascii="Arial" w:hAnsi="Arial" w:cs="Arial"/>
          <w:sz w:val="22"/>
          <w:szCs w:val="22"/>
        </w:rPr>
        <w:t xml:space="preserve"> gate valves of an approved make shall be provided as near the tank as practicable on every outlet pipe from the storage tank except the overflow pipe. Overflow and vent pipes shall terminate with mosquito proof coupling.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overflow pipe shall be so placed to allow the discharge of water being readily seen. The overflow pipe shall be of size as indicated. A stop valve shall also be provided in the inlet water connection to the tank. The outlet pipes shall be fixed approximately 75 mm above the bottom of the tank towards which the floor of the tank is sloping to enable the tank to be emptied for cleaning.</w:t>
      </w:r>
    </w:p>
    <w:p w:rsidR="0020258D" w:rsidRDefault="0020258D">
      <w:pPr>
        <w:rPr>
          <w:rFonts w:ascii="Arial" w:hAnsi="Arial" w:cs="Arial"/>
          <w:sz w:val="22"/>
          <w:szCs w:val="22"/>
        </w:rPr>
      </w:pPr>
      <w:r>
        <w:rPr>
          <w:rFonts w:ascii="Arial" w:hAnsi="Arial" w:cs="Arial"/>
          <w:sz w:val="22"/>
          <w:szCs w:val="22"/>
        </w:rPr>
        <w:t xml:space="preserve">Connections to various Mechanical Equipment supplied by other </w:t>
      </w:r>
      <w:proofErr w:type="gramStart"/>
      <w:r>
        <w:rPr>
          <w:rFonts w:ascii="Arial" w:hAnsi="Arial" w:cs="Arial"/>
          <w:sz w:val="22"/>
          <w:szCs w:val="22"/>
        </w:rPr>
        <w:t>agencies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inlets, outlets, valves, piping and other incidental work connected with installation of mechanical equipment supplied by other agencies all </w:t>
      </w:r>
      <w:proofErr w:type="gramStart"/>
      <w:r>
        <w:rPr>
          <w:rFonts w:ascii="Arial" w:hAnsi="Arial" w:cs="Arial"/>
          <w:sz w:val="22"/>
          <w:szCs w:val="22"/>
        </w:rPr>
        <w:t>be</w:t>
      </w:r>
      <w:proofErr w:type="gramEnd"/>
      <w:r>
        <w:rPr>
          <w:rFonts w:ascii="Arial" w:hAnsi="Arial" w:cs="Arial"/>
          <w:sz w:val="22"/>
          <w:szCs w:val="22"/>
        </w:rPr>
        <w:t xml:space="preserve"> carried out by the contractor in accordance with the drawings, requirements for proper performance of equipment, </w:t>
      </w:r>
      <w:proofErr w:type="spellStart"/>
      <w:r>
        <w:rPr>
          <w:rFonts w:ascii="Arial" w:hAnsi="Arial" w:cs="Arial"/>
          <w:sz w:val="22"/>
          <w:szCs w:val="22"/>
        </w:rPr>
        <w:t>manufacturers</w:t>
      </w:r>
      <w:proofErr w:type="spellEnd"/>
      <w:r>
        <w:rPr>
          <w:rFonts w:ascii="Arial" w:hAnsi="Arial" w:cs="Arial"/>
          <w:sz w:val="22"/>
          <w:szCs w:val="22"/>
        </w:rPr>
        <w:t xml:space="preserve"> instructions and the directions of the Architect / Consultant. The </w:t>
      </w:r>
      <w:proofErr w:type="spellStart"/>
      <w:r>
        <w:rPr>
          <w:rFonts w:ascii="Arial" w:hAnsi="Arial" w:cs="Arial"/>
          <w:sz w:val="22"/>
          <w:szCs w:val="22"/>
        </w:rPr>
        <w:t>equipments</w:t>
      </w:r>
      <w:proofErr w:type="spellEnd"/>
      <w:r>
        <w:rPr>
          <w:rFonts w:ascii="Arial" w:hAnsi="Arial" w:cs="Arial"/>
          <w:sz w:val="22"/>
          <w:szCs w:val="22"/>
        </w:rPr>
        <w:t xml:space="preserve"> to be supplied by the other agencies consist mainly of Air-Conditioning and other similar </w:t>
      </w:r>
      <w:proofErr w:type="spellStart"/>
      <w:r>
        <w:rPr>
          <w:rFonts w:ascii="Arial" w:hAnsi="Arial" w:cs="Arial"/>
          <w:sz w:val="22"/>
          <w:szCs w:val="22"/>
        </w:rPr>
        <w:t>equipments</w:t>
      </w:r>
      <w:proofErr w:type="spellEnd"/>
      <w:r>
        <w:rPr>
          <w:rFonts w:ascii="Arial" w:hAnsi="Arial" w:cs="Arial"/>
          <w:sz w:val="22"/>
          <w:szCs w:val="22"/>
        </w:rPr>
        <w:t xml:space="preserve">. The connections to the various </w:t>
      </w:r>
      <w:proofErr w:type="spellStart"/>
      <w:r>
        <w:rPr>
          <w:rFonts w:ascii="Arial" w:hAnsi="Arial" w:cs="Arial"/>
          <w:sz w:val="22"/>
          <w:szCs w:val="22"/>
        </w:rPr>
        <w:t>equipments</w:t>
      </w:r>
      <w:proofErr w:type="spellEnd"/>
      <w:r>
        <w:rPr>
          <w:rFonts w:ascii="Arial" w:hAnsi="Arial" w:cs="Arial"/>
          <w:sz w:val="22"/>
          <w:szCs w:val="22"/>
        </w:rPr>
        <w:t xml:space="preserve"> shall be made through proper union and isolating valves. The work of making connections shall be made in consultation with and according to the requirement of equipment suppliers, under the directions of the Architect / Consultant.  The various aspects of connection work shall be executed in a similar way to the work of respective trade mentioned elsewhere in these specifications.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Disinfection of piping system and Storage </w:t>
      </w:r>
      <w:proofErr w:type="gramStart"/>
      <w:r>
        <w:rPr>
          <w:rFonts w:ascii="Arial" w:hAnsi="Arial" w:cs="Arial"/>
          <w:sz w:val="22"/>
          <w:szCs w:val="22"/>
        </w:rPr>
        <w:t>Tanks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Before commissioning the water supply, the contractor shall arrange to disinfect the entire system as </w:t>
      </w:r>
      <w:proofErr w:type="spellStart"/>
      <w:r>
        <w:rPr>
          <w:rFonts w:ascii="Arial" w:hAnsi="Arial" w:cs="Arial"/>
          <w:sz w:val="22"/>
          <w:szCs w:val="22"/>
        </w:rPr>
        <w:t>discribed</w:t>
      </w:r>
      <w:proofErr w:type="spellEnd"/>
      <w:r>
        <w:rPr>
          <w:rFonts w:ascii="Arial" w:hAnsi="Arial" w:cs="Arial"/>
          <w:sz w:val="22"/>
          <w:szCs w:val="22"/>
        </w:rPr>
        <w:t xml:space="preserve"> in the succeeding paragraph.</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water storage tanks and pipes shall first be filled with water and </w:t>
      </w:r>
      <w:proofErr w:type="spellStart"/>
      <w:r>
        <w:rPr>
          <w:rFonts w:ascii="Arial" w:hAnsi="Arial" w:cs="Arial"/>
          <w:sz w:val="22"/>
          <w:szCs w:val="22"/>
        </w:rPr>
        <w:t>throughtly</w:t>
      </w:r>
      <w:proofErr w:type="spellEnd"/>
      <w:r>
        <w:rPr>
          <w:rFonts w:ascii="Arial" w:hAnsi="Arial" w:cs="Arial"/>
          <w:sz w:val="22"/>
          <w:szCs w:val="22"/>
        </w:rPr>
        <w:t xml:space="preserve"> flushed out. The storage tanks shall be filled with water again and disinfecting chemical containing chlorine shall be added gradually while tanks are being filled to ensure </w:t>
      </w:r>
      <w:proofErr w:type="spellStart"/>
      <w:r>
        <w:rPr>
          <w:rFonts w:ascii="Arial" w:hAnsi="Arial" w:cs="Arial"/>
          <w:sz w:val="22"/>
          <w:szCs w:val="22"/>
        </w:rPr>
        <w:t>throught</w:t>
      </w:r>
      <w:proofErr w:type="spellEnd"/>
      <w:r>
        <w:rPr>
          <w:rFonts w:ascii="Arial" w:hAnsi="Arial" w:cs="Arial"/>
          <w:sz w:val="22"/>
          <w:szCs w:val="22"/>
        </w:rPr>
        <w:t xml:space="preserve"> mixing. Sufficient chemical shall be used to give water a dose of 50 parts of chlorine to one million parts of water. If ordinary bleaching powder is used, the proportions will be 150 </w:t>
      </w:r>
      <w:proofErr w:type="spellStart"/>
      <w:proofErr w:type="gramStart"/>
      <w:r>
        <w:rPr>
          <w:rFonts w:ascii="Arial" w:hAnsi="Arial" w:cs="Arial"/>
          <w:sz w:val="22"/>
          <w:szCs w:val="22"/>
        </w:rPr>
        <w:t>gms</w:t>
      </w:r>
      <w:proofErr w:type="spellEnd"/>
      <w:proofErr w:type="gramEnd"/>
      <w:r>
        <w:rPr>
          <w:rFonts w:ascii="Arial" w:hAnsi="Arial" w:cs="Arial"/>
          <w:sz w:val="22"/>
          <w:szCs w:val="22"/>
        </w:rPr>
        <w:t xml:space="preserve"> of powder to 1000 liters of water. The powder shall be mixed with water in the storage tank. If a proprietary brand of chemical is used, the proportions shall be specified by the makers. When the storage tank is full, the supply shall be stopped and all the taps on the distributing pipes are opened successively. Each tap shall be closed when the water discharged begins to smell of chlorine. The storage tank shall then be filled up with water from supply pipe and added with more disinfecting chemical in the recommended proportions. The storage tank and pipe shall </w:t>
      </w:r>
      <w:proofErr w:type="gramStart"/>
      <w:r>
        <w:rPr>
          <w:rFonts w:ascii="Arial" w:hAnsi="Arial" w:cs="Arial"/>
          <w:sz w:val="22"/>
          <w:szCs w:val="22"/>
        </w:rPr>
        <w:t>the remain</w:t>
      </w:r>
      <w:proofErr w:type="gramEnd"/>
      <w:r>
        <w:rPr>
          <w:rFonts w:ascii="Arial" w:hAnsi="Arial" w:cs="Arial"/>
          <w:sz w:val="22"/>
          <w:szCs w:val="22"/>
        </w:rPr>
        <w:t xml:space="preserve"> charged at least for three hours. Finally the tank and pipes shall be </w:t>
      </w:r>
      <w:proofErr w:type="spellStart"/>
      <w:r>
        <w:rPr>
          <w:rFonts w:ascii="Arial" w:hAnsi="Arial" w:cs="Arial"/>
          <w:sz w:val="22"/>
          <w:szCs w:val="22"/>
        </w:rPr>
        <w:t>throughly</w:t>
      </w:r>
      <w:proofErr w:type="spellEnd"/>
      <w:r>
        <w:rPr>
          <w:rFonts w:ascii="Arial" w:hAnsi="Arial" w:cs="Arial"/>
          <w:sz w:val="22"/>
          <w:szCs w:val="22"/>
        </w:rPr>
        <w:t xml:space="preserve"> flushed out before any water is used for domestic purpose.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Protection against </w:t>
      </w:r>
      <w:proofErr w:type="spellStart"/>
      <w:proofErr w:type="gramStart"/>
      <w:r>
        <w:rPr>
          <w:rFonts w:ascii="Arial" w:hAnsi="Arial" w:cs="Arial"/>
          <w:sz w:val="22"/>
          <w:szCs w:val="22"/>
        </w:rPr>
        <w:t>corrossion</w:t>
      </w:r>
      <w:proofErr w:type="spellEnd"/>
      <w:r>
        <w:rPr>
          <w:rFonts w:ascii="Arial" w:hAnsi="Arial" w:cs="Arial"/>
          <w:sz w:val="22"/>
          <w:szCs w:val="22"/>
        </w:rPr>
        <w:t xml:space="preserv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embedded piping material and accessories shall be suitable protected against corrosion. All embedded GI </w:t>
      </w:r>
      <w:proofErr w:type="gramStart"/>
      <w:r>
        <w:rPr>
          <w:rFonts w:ascii="Arial" w:hAnsi="Arial" w:cs="Arial"/>
          <w:sz w:val="22"/>
          <w:szCs w:val="22"/>
        </w:rPr>
        <w:t>pipes .</w:t>
      </w:r>
      <w:proofErr w:type="gramEnd"/>
      <w:r>
        <w:rPr>
          <w:rFonts w:ascii="Arial" w:hAnsi="Arial" w:cs="Arial"/>
          <w:sz w:val="22"/>
          <w:szCs w:val="22"/>
        </w:rPr>
        <w:t xml:space="preserve"> Copper pipes shall be wrapped throughout with 2 layers of 400 </w:t>
      </w:r>
      <w:proofErr w:type="spellStart"/>
      <w:r>
        <w:rPr>
          <w:rFonts w:ascii="Arial" w:hAnsi="Arial" w:cs="Arial"/>
          <w:sz w:val="22"/>
          <w:szCs w:val="22"/>
        </w:rPr>
        <w:t>microne</w:t>
      </w:r>
      <w:proofErr w:type="spellEnd"/>
      <w:r>
        <w:rPr>
          <w:rFonts w:ascii="Arial" w:hAnsi="Arial" w:cs="Arial"/>
          <w:sz w:val="22"/>
          <w:szCs w:val="22"/>
        </w:rPr>
        <w:t xml:space="preserve"> Polythene sheet with two coats of bitumen paint. Where G.I. pipes are laid under floors, trenches etc. shall be encased with 100 mm thick </w:t>
      </w:r>
      <w:proofErr w:type="spellStart"/>
      <w:r>
        <w:rPr>
          <w:rFonts w:ascii="Arial" w:hAnsi="Arial" w:cs="Arial"/>
          <w:sz w:val="22"/>
          <w:szCs w:val="22"/>
        </w:rPr>
        <w:t>jamuna</w:t>
      </w:r>
      <w:proofErr w:type="spellEnd"/>
      <w:r>
        <w:rPr>
          <w:rFonts w:ascii="Arial" w:hAnsi="Arial" w:cs="Arial"/>
          <w:sz w:val="22"/>
          <w:szCs w:val="22"/>
        </w:rPr>
        <w:t xml:space="preserve"> sand all round in additions to the protective coating as stated above.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Shifting of Excavated Surplus </w:t>
      </w:r>
      <w:proofErr w:type="gramStart"/>
      <w:r>
        <w:rPr>
          <w:rFonts w:ascii="Arial" w:hAnsi="Arial" w:cs="Arial"/>
          <w:sz w:val="22"/>
          <w:szCs w:val="22"/>
        </w:rPr>
        <w:t>Material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Contractor shall make his own arrangement to shift the surplus excavated material within the site limits as directed by Engineer – in – charge.</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Testing :</w:t>
      </w:r>
      <w:proofErr w:type="gramEnd"/>
    </w:p>
    <w:p w:rsidR="0020258D" w:rsidRDefault="0020258D">
      <w:pPr>
        <w:rPr>
          <w:rFonts w:ascii="Arial" w:hAnsi="Arial" w:cs="Arial"/>
          <w:sz w:val="22"/>
          <w:szCs w:val="22"/>
        </w:rPr>
      </w:pPr>
    </w:p>
    <w:p w:rsidR="0020258D" w:rsidRDefault="0020258D">
      <w:pPr>
        <w:numPr>
          <w:ilvl w:val="0"/>
          <w:numId w:val="5"/>
        </w:numPr>
        <w:rPr>
          <w:rFonts w:ascii="Arial" w:hAnsi="Arial" w:cs="Arial"/>
          <w:sz w:val="22"/>
          <w:szCs w:val="22"/>
        </w:rPr>
      </w:pPr>
      <w:r>
        <w:rPr>
          <w:rFonts w:ascii="Arial" w:hAnsi="Arial" w:cs="Arial"/>
          <w:sz w:val="22"/>
          <w:szCs w:val="22"/>
        </w:rPr>
        <w:t xml:space="preserve">All water supply system shall be tested to hydrostatic pressure test of </w:t>
      </w:r>
      <w:proofErr w:type="spellStart"/>
      <w:r>
        <w:rPr>
          <w:rFonts w:ascii="Arial" w:hAnsi="Arial" w:cs="Arial"/>
          <w:sz w:val="22"/>
          <w:szCs w:val="22"/>
        </w:rPr>
        <w:t>atleast</w:t>
      </w:r>
      <w:proofErr w:type="spellEnd"/>
      <w:r>
        <w:rPr>
          <w:rFonts w:ascii="Arial" w:hAnsi="Arial" w:cs="Arial"/>
          <w:sz w:val="22"/>
          <w:szCs w:val="22"/>
        </w:rPr>
        <w:t xml:space="preserve"> two and half time the maximum pressure but not less than 10 Kg/Sq.cm. for a period of not less than 24 hours. All leaks and defects in joints revealed during the testing shall be rectified and got approved at site.</w:t>
      </w:r>
    </w:p>
    <w:p w:rsidR="0020258D" w:rsidRDefault="0020258D">
      <w:pPr>
        <w:rPr>
          <w:rFonts w:ascii="Arial" w:hAnsi="Arial" w:cs="Arial"/>
          <w:sz w:val="22"/>
          <w:szCs w:val="22"/>
        </w:rPr>
      </w:pPr>
    </w:p>
    <w:p w:rsidR="0020258D" w:rsidRDefault="0020258D">
      <w:pPr>
        <w:numPr>
          <w:ilvl w:val="0"/>
          <w:numId w:val="5"/>
        </w:numPr>
        <w:rPr>
          <w:rFonts w:ascii="Arial" w:hAnsi="Arial" w:cs="Arial"/>
          <w:sz w:val="22"/>
          <w:szCs w:val="22"/>
        </w:rPr>
      </w:pPr>
      <w:r>
        <w:rPr>
          <w:rFonts w:ascii="Arial" w:hAnsi="Arial" w:cs="Arial"/>
          <w:sz w:val="22"/>
          <w:szCs w:val="22"/>
        </w:rPr>
        <w:t xml:space="preserve">Piping required subsequent to the above pressure test shall </w:t>
      </w:r>
      <w:proofErr w:type="gramStart"/>
      <w:r>
        <w:rPr>
          <w:rFonts w:ascii="Arial" w:hAnsi="Arial" w:cs="Arial"/>
          <w:sz w:val="22"/>
          <w:szCs w:val="22"/>
        </w:rPr>
        <w:t>retested</w:t>
      </w:r>
      <w:proofErr w:type="gramEnd"/>
      <w:r>
        <w:rPr>
          <w:rFonts w:ascii="Arial" w:hAnsi="Arial" w:cs="Arial"/>
          <w:sz w:val="22"/>
          <w:szCs w:val="22"/>
        </w:rPr>
        <w:t xml:space="preserve"> in the same manner.</w:t>
      </w:r>
    </w:p>
    <w:p w:rsidR="0020258D" w:rsidRDefault="0020258D">
      <w:pPr>
        <w:rPr>
          <w:rFonts w:ascii="Arial" w:hAnsi="Arial" w:cs="Arial"/>
          <w:sz w:val="22"/>
          <w:szCs w:val="22"/>
        </w:rPr>
      </w:pPr>
    </w:p>
    <w:p w:rsidR="0020258D" w:rsidRDefault="0020258D">
      <w:pPr>
        <w:numPr>
          <w:ilvl w:val="0"/>
          <w:numId w:val="5"/>
        </w:numPr>
        <w:rPr>
          <w:rFonts w:ascii="Arial" w:hAnsi="Arial" w:cs="Arial"/>
          <w:sz w:val="22"/>
          <w:szCs w:val="22"/>
        </w:rPr>
      </w:pPr>
      <w:r>
        <w:rPr>
          <w:rFonts w:ascii="Arial" w:hAnsi="Arial" w:cs="Arial"/>
          <w:sz w:val="22"/>
          <w:szCs w:val="22"/>
        </w:rPr>
        <w:t>System may be tested in sections and such sections shall be entirely retested on completion.</w:t>
      </w:r>
    </w:p>
    <w:p w:rsidR="0020258D" w:rsidRDefault="0020258D">
      <w:pPr>
        <w:rPr>
          <w:rFonts w:ascii="Arial" w:hAnsi="Arial" w:cs="Arial"/>
          <w:sz w:val="22"/>
          <w:szCs w:val="22"/>
        </w:rPr>
      </w:pPr>
    </w:p>
    <w:p w:rsidR="0020258D" w:rsidRDefault="0020258D">
      <w:pPr>
        <w:numPr>
          <w:ilvl w:val="0"/>
          <w:numId w:val="5"/>
        </w:numPr>
        <w:rPr>
          <w:rFonts w:ascii="Arial" w:hAnsi="Arial" w:cs="Arial"/>
          <w:sz w:val="22"/>
          <w:szCs w:val="22"/>
        </w:rPr>
      </w:pPr>
      <w:r>
        <w:rPr>
          <w:rFonts w:ascii="Arial" w:hAnsi="Arial" w:cs="Arial"/>
          <w:sz w:val="22"/>
          <w:szCs w:val="22"/>
        </w:rPr>
        <w:t xml:space="preserve">The Contractor shall make sure that proper noiseless circulation of fluid is </w:t>
      </w:r>
      <w:proofErr w:type="spellStart"/>
      <w:r>
        <w:rPr>
          <w:rFonts w:ascii="Arial" w:hAnsi="Arial" w:cs="Arial"/>
          <w:sz w:val="22"/>
          <w:szCs w:val="22"/>
        </w:rPr>
        <w:t>achived</w:t>
      </w:r>
      <w:proofErr w:type="spellEnd"/>
      <w:r>
        <w:rPr>
          <w:rFonts w:ascii="Arial" w:hAnsi="Arial" w:cs="Arial"/>
          <w:sz w:val="22"/>
          <w:szCs w:val="22"/>
        </w:rPr>
        <w:t xml:space="preserve"> through the entire piping network of the system concerned. In case of improper circulation, the contractor shall rectify the defective connections. He shall bear all expenses for carrying out the above rectifications including the tearing up and refinishing of floors and walls as required.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Setting out </w:t>
      </w:r>
      <w:proofErr w:type="gramStart"/>
      <w:r>
        <w:rPr>
          <w:rFonts w:ascii="Arial" w:hAnsi="Arial" w:cs="Arial"/>
          <w:sz w:val="22"/>
          <w:szCs w:val="22"/>
        </w:rPr>
        <w:t>Trenches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set out all trenches, manholes, chambers and such other works to true grades and alignments as called for. He shall provide the necessary instruments for setting out and verification for the same. All trenches shall be laid to true grade and in straight lines and as shown on the drawings and to fill up such additional excavation to the required levels as shown on the drawings.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excavations shall be properly protected where necessary by suitable timbering, piling and sheeting as approved by the Architect. All timbering and sheeting when withdrawn shall be done gradually to avoid falls. All cavities shall be adequately filled and consolidated. No blasting shall be allowed without prior approval in writing from the Architect. It shall be carried out under through and competent supervision, with the written permission of the appropriate authorities taking full precautions connected with the blasting operations. All excavated earth shall be kept clear of the trenches to a distance equal to 75 </w:t>
      </w:r>
      <w:proofErr w:type="spellStart"/>
      <w:r>
        <w:rPr>
          <w:rFonts w:ascii="Arial" w:hAnsi="Arial" w:cs="Arial"/>
          <w:sz w:val="22"/>
          <w:szCs w:val="22"/>
        </w:rPr>
        <w:t>cms</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Protection of Pipes etc</w:t>
      </w:r>
      <w:proofErr w:type="gramStart"/>
      <w:r>
        <w:rPr>
          <w:rFonts w:ascii="Arial" w:hAnsi="Arial" w:cs="Arial"/>
          <w:sz w:val="22"/>
          <w:szCs w:val="22"/>
        </w:rPr>
        <w:t>.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pipes, water mains, cables etc. met in the course of excavation shall be carefully protected and supported. Care shall be taken not to disturb the cables, the removal of which shall be arranged by the contractor with the written consent from the Owner.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Trench Back </w:t>
      </w:r>
      <w:proofErr w:type="gramStart"/>
      <w:r>
        <w:rPr>
          <w:rFonts w:ascii="Arial" w:hAnsi="Arial" w:cs="Arial"/>
          <w:sz w:val="22"/>
          <w:szCs w:val="22"/>
        </w:rPr>
        <w:t>Filling :</w:t>
      </w:r>
      <w:proofErr w:type="gramEnd"/>
    </w:p>
    <w:p w:rsidR="0020258D" w:rsidRDefault="0020258D">
      <w:pPr>
        <w:rPr>
          <w:rFonts w:ascii="Arial" w:hAnsi="Arial" w:cs="Arial"/>
          <w:sz w:val="22"/>
          <w:szCs w:val="22"/>
        </w:rPr>
      </w:pPr>
      <w:r>
        <w:rPr>
          <w:rFonts w:ascii="Arial" w:hAnsi="Arial" w:cs="Arial"/>
          <w:sz w:val="22"/>
          <w:szCs w:val="22"/>
        </w:rPr>
        <w:t xml:space="preserve"> </w:t>
      </w:r>
    </w:p>
    <w:p w:rsidR="0020258D" w:rsidRDefault="0020258D">
      <w:pPr>
        <w:rPr>
          <w:rFonts w:ascii="Arial" w:hAnsi="Arial" w:cs="Arial"/>
          <w:sz w:val="22"/>
          <w:szCs w:val="22"/>
        </w:rPr>
      </w:pPr>
      <w:r>
        <w:rPr>
          <w:rFonts w:ascii="Arial" w:hAnsi="Arial" w:cs="Arial"/>
          <w:sz w:val="22"/>
          <w:szCs w:val="22"/>
        </w:rPr>
        <w:t xml:space="preserve">Refilling of the trenches shall not be commenced until the length of pipes therein has been tested approved. All timbering which may be withdrawn safely shall be removed as filling proceeds. Where the pipes are unprotected by concreted </w:t>
      </w:r>
      <w:proofErr w:type="spellStart"/>
      <w:r>
        <w:rPr>
          <w:rFonts w:ascii="Arial" w:hAnsi="Arial" w:cs="Arial"/>
          <w:sz w:val="22"/>
          <w:szCs w:val="22"/>
        </w:rPr>
        <w:t>haunching</w:t>
      </w:r>
      <w:proofErr w:type="spellEnd"/>
      <w:r>
        <w:rPr>
          <w:rFonts w:ascii="Arial" w:hAnsi="Arial" w:cs="Arial"/>
          <w:sz w:val="22"/>
          <w:szCs w:val="22"/>
        </w:rPr>
        <w:t>, selected fine material shall be carefully hand – packed around the lower half of the pipes so as to buttress them to the sides of the trench.</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refilling shall then be continued to 150 mm over the top of the pipe using selected fine hand packed material, watered and rammed on both sides of the pipes with a wooden hammer. The process of filling and tamping shall proceed evenly in layers not exceeding 150 mm thickness, each layer being watered and consolidated so as to maintain an equal pressure on both sides of the pipe line. In gardens and fields the top solid and turf if any, shall be carefully replaced.</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VALVES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Provide valves on branch pipe connection to main and at connection to equipment where indicated. All valves are to be located for easy access and are to be full bore of pipes connected together. </w:t>
      </w:r>
      <w:r>
        <w:rPr>
          <w:rFonts w:ascii="Arial" w:hAnsi="Arial" w:cs="Arial"/>
          <w:sz w:val="22"/>
          <w:szCs w:val="22"/>
        </w:rPr>
        <w:lastRenderedPageBreak/>
        <w:t xml:space="preserve">Support all valves wherever necessary. Valves are to be as per I.S. 780 (Class I) for C.I. sluice valve and to I.S. 778 for G.M. valves and IS 5312 for </w:t>
      </w:r>
      <w:proofErr w:type="spellStart"/>
      <w:r>
        <w:rPr>
          <w:rFonts w:ascii="Arial" w:hAnsi="Arial" w:cs="Arial"/>
          <w:sz w:val="22"/>
          <w:szCs w:val="22"/>
        </w:rPr>
        <w:t>non return</w:t>
      </w:r>
      <w:proofErr w:type="spellEnd"/>
      <w:r>
        <w:rPr>
          <w:rFonts w:ascii="Arial" w:hAnsi="Arial" w:cs="Arial"/>
          <w:sz w:val="22"/>
          <w:szCs w:val="22"/>
        </w:rPr>
        <w:t xml:space="preserve"> valves tested and approved by local authorities as per Byelaws in force.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Sluice valves, where called for shall be flanged sluice valves of cast iron body. The spindle, wall seat and wedge nuts shall be gunmetal. They shall generally have non-rising spindle and shall be of the particular duty and design called for. The valves shall be supplied with suitable flanges, non-corrosive bolts and </w:t>
      </w:r>
      <w:proofErr w:type="spellStart"/>
      <w:r>
        <w:rPr>
          <w:rFonts w:ascii="Arial" w:hAnsi="Arial" w:cs="Arial"/>
          <w:sz w:val="22"/>
          <w:szCs w:val="22"/>
        </w:rPr>
        <w:t>asbestoes</w:t>
      </w:r>
      <w:proofErr w:type="spellEnd"/>
      <w:r>
        <w:rPr>
          <w:rFonts w:ascii="Arial" w:hAnsi="Arial" w:cs="Arial"/>
          <w:sz w:val="22"/>
          <w:szCs w:val="22"/>
        </w:rPr>
        <w:t xml:space="preserve"> </w:t>
      </w:r>
      <w:proofErr w:type="spellStart"/>
      <w:r>
        <w:rPr>
          <w:rFonts w:ascii="Arial" w:hAnsi="Arial" w:cs="Arial"/>
          <w:sz w:val="22"/>
          <w:szCs w:val="22"/>
        </w:rPr>
        <w:t>fibre</w:t>
      </w:r>
      <w:proofErr w:type="spellEnd"/>
      <w:r>
        <w:rPr>
          <w:rFonts w:ascii="Arial" w:hAnsi="Arial" w:cs="Arial"/>
          <w:sz w:val="22"/>
          <w:szCs w:val="22"/>
        </w:rPr>
        <w:t xml:space="preserve"> gaskets. Sluice valves shall conform to Indian standard </w:t>
      </w:r>
      <w:proofErr w:type="gramStart"/>
      <w:r>
        <w:rPr>
          <w:rFonts w:ascii="Arial" w:hAnsi="Arial" w:cs="Arial"/>
          <w:sz w:val="22"/>
          <w:szCs w:val="22"/>
        </w:rPr>
        <w:t>IS :</w:t>
      </w:r>
      <w:proofErr w:type="gramEnd"/>
      <w:r>
        <w:rPr>
          <w:rFonts w:ascii="Arial" w:hAnsi="Arial" w:cs="Arial"/>
          <w:sz w:val="22"/>
          <w:szCs w:val="22"/>
        </w:rPr>
        <w:t xml:space="preserve"> 780 and IS 2906.</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Ball valves with floats to be fixed in storage tanks shall consist of cast brass lever arm having copper balls (26 SWG) screwed to the arm </w:t>
      </w:r>
      <w:proofErr w:type="spellStart"/>
      <w:r>
        <w:rPr>
          <w:rFonts w:ascii="Arial" w:hAnsi="Arial" w:cs="Arial"/>
          <w:sz w:val="22"/>
          <w:szCs w:val="22"/>
        </w:rPr>
        <w:t>intergrally</w:t>
      </w:r>
      <w:proofErr w:type="spellEnd"/>
      <w:r>
        <w:rPr>
          <w:rFonts w:ascii="Arial" w:hAnsi="Arial" w:cs="Arial"/>
          <w:sz w:val="22"/>
          <w:szCs w:val="22"/>
        </w:rPr>
        <w:t xml:space="preserve">. The copper ball shall have bronze welded seams. The closing / opening mechanism incorporating the position </w:t>
      </w:r>
      <w:proofErr w:type="gramStart"/>
      <w:r>
        <w:rPr>
          <w:rFonts w:ascii="Arial" w:hAnsi="Arial" w:cs="Arial"/>
          <w:sz w:val="22"/>
          <w:szCs w:val="22"/>
        </w:rPr>
        <w:t>and  cylinder</w:t>
      </w:r>
      <w:proofErr w:type="gramEnd"/>
      <w:r>
        <w:rPr>
          <w:rFonts w:ascii="Arial" w:hAnsi="Arial" w:cs="Arial"/>
          <w:sz w:val="22"/>
          <w:szCs w:val="22"/>
        </w:rPr>
        <w:t xml:space="preserve"> shall be non-corrosive metal and include washers. The size </w:t>
      </w:r>
      <w:proofErr w:type="gramStart"/>
      <w:r>
        <w:rPr>
          <w:rFonts w:ascii="Arial" w:hAnsi="Arial" w:cs="Arial"/>
          <w:sz w:val="22"/>
          <w:szCs w:val="22"/>
        </w:rPr>
        <w:t xml:space="preserve">and  </w:t>
      </w:r>
      <w:proofErr w:type="spellStart"/>
      <w:r>
        <w:rPr>
          <w:rFonts w:ascii="Arial" w:hAnsi="Arial" w:cs="Arial"/>
          <w:sz w:val="22"/>
          <w:szCs w:val="22"/>
        </w:rPr>
        <w:t>construcion</w:t>
      </w:r>
      <w:proofErr w:type="spellEnd"/>
      <w:proofErr w:type="gramEnd"/>
      <w:r>
        <w:rPr>
          <w:rFonts w:ascii="Arial" w:hAnsi="Arial" w:cs="Arial"/>
          <w:sz w:val="22"/>
          <w:szCs w:val="22"/>
        </w:rPr>
        <w:t xml:space="preserve"> of ball valves and float shall be suitable for desired working pressure operating the supply system. Where called for brass valves shall be supplied with brass hexagonal </w:t>
      </w:r>
      <w:proofErr w:type="spellStart"/>
      <w:r>
        <w:rPr>
          <w:rFonts w:ascii="Arial" w:hAnsi="Arial" w:cs="Arial"/>
          <w:sz w:val="22"/>
          <w:szCs w:val="22"/>
        </w:rPr>
        <w:t>backnuts</w:t>
      </w:r>
      <w:proofErr w:type="spellEnd"/>
      <w:r>
        <w:rPr>
          <w:rFonts w:ascii="Arial" w:hAnsi="Arial" w:cs="Arial"/>
          <w:sz w:val="22"/>
          <w:szCs w:val="22"/>
        </w:rPr>
        <w:t xml:space="preserve"> to secure them to the tanks and a socket to connect to supply pipe.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Valve </w:t>
      </w:r>
      <w:proofErr w:type="gramStart"/>
      <w:r>
        <w:rPr>
          <w:rFonts w:ascii="Arial" w:hAnsi="Arial" w:cs="Arial"/>
          <w:sz w:val="22"/>
          <w:szCs w:val="22"/>
        </w:rPr>
        <w:t>Schedule :</w:t>
      </w:r>
      <w:proofErr w:type="gramEnd"/>
    </w:p>
    <w:p w:rsidR="0020258D" w:rsidRDefault="0020258D">
      <w:pPr>
        <w:rPr>
          <w:rFonts w:ascii="Arial" w:hAnsi="Arial" w:cs="Arial"/>
          <w:sz w:val="22"/>
          <w:szCs w:val="22"/>
        </w:rPr>
      </w:pPr>
    </w:p>
    <w:tbl>
      <w:tblPr>
        <w:tblW w:w="0" w:type="auto"/>
        <w:tblInd w:w="239" w:type="dxa"/>
        <w:tblLayout w:type="fixed"/>
        <w:tblLook w:val="0000" w:firstRow="0" w:lastRow="0" w:firstColumn="0" w:lastColumn="0" w:noHBand="0" w:noVBand="0"/>
      </w:tblPr>
      <w:tblGrid>
        <w:gridCol w:w="1146"/>
        <w:gridCol w:w="1469"/>
        <w:gridCol w:w="1479"/>
        <w:gridCol w:w="1479"/>
        <w:gridCol w:w="1469"/>
        <w:gridCol w:w="1670"/>
      </w:tblGrid>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Service</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Type</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Size</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Rating</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Ends</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Materials</w:t>
            </w: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 Oil, Air, Steam (low pressure)</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Gate</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xml:space="preserve">65 mm &amp; </w:t>
            </w:r>
          </w:p>
          <w:p w:rsidR="0020258D" w:rsidRDefault="0020258D">
            <w:pPr>
              <w:rPr>
                <w:rFonts w:ascii="Arial" w:hAnsi="Arial" w:cs="Arial"/>
                <w:sz w:val="22"/>
                <w:szCs w:val="22"/>
              </w:rPr>
            </w:pPr>
            <w:r>
              <w:rPr>
                <w:rFonts w:ascii="Arial" w:hAnsi="Arial" w:cs="Arial"/>
                <w:sz w:val="22"/>
                <w:szCs w:val="22"/>
              </w:rPr>
              <w:t>under</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 kg/sq.cm</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Screwed</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Bronze</w:t>
            </w: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Gate/ Butterfly</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80 mm &amp; over</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 kg/ sq.cm</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Flanged</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C.I. body bronze / trim</w:t>
            </w: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Gas</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xml:space="preserve">Gate </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65 mm &amp; under</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40 kg/sq.cm</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Flanged</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Bronze / Spindle &amp; Trim</w:t>
            </w: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 Oil, Air, Steam (low pressure)</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Globe &amp; angle</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65 mm &amp; under</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 kg/sq.cm</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Screwed</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Bronze</w:t>
            </w: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Globe &amp; Angle/ Ball</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65 mm &amp; under</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 kg/sq.cm</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Screwed</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Bronze</w:t>
            </w: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Globe &amp; Angle</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xml:space="preserve">65 mm &amp; over </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 kg/</w:t>
            </w:r>
            <w:proofErr w:type="spellStart"/>
            <w:r>
              <w:rPr>
                <w:rFonts w:ascii="Arial" w:hAnsi="Arial" w:cs="Arial"/>
                <w:sz w:val="22"/>
                <w:szCs w:val="22"/>
              </w:rPr>
              <w:t>sqcm</w:t>
            </w:r>
            <w:proofErr w:type="spellEnd"/>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Flanged</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Iron body bronze trim</w:t>
            </w: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Horizontal &amp; vertical check</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65 mm &amp; under</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 kg/ sq.cm</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Screwed</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Bronze</w:t>
            </w: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146"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Horizontal &amp; vertical check</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65 mm &amp; over</w:t>
            </w:r>
          </w:p>
        </w:tc>
        <w:tc>
          <w:tcPr>
            <w:tcW w:w="147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 kg/sq.cm</w:t>
            </w:r>
          </w:p>
        </w:tc>
        <w:tc>
          <w:tcPr>
            <w:tcW w:w="1469"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Flanged</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r>
              <w:rPr>
                <w:rFonts w:ascii="Arial" w:hAnsi="Arial" w:cs="Arial"/>
                <w:sz w:val="22"/>
                <w:szCs w:val="22"/>
              </w:rPr>
              <w:t>Iron body bronze trim</w:t>
            </w:r>
          </w:p>
        </w:tc>
      </w:tr>
    </w:tbl>
    <w:p w:rsidR="0020258D" w:rsidRDefault="0020258D"/>
    <w:p w:rsidR="0020258D" w:rsidRDefault="0020258D">
      <w:pPr>
        <w:rPr>
          <w:rFonts w:ascii="Arial" w:hAnsi="Arial" w:cs="Arial"/>
          <w:sz w:val="22"/>
          <w:szCs w:val="22"/>
        </w:rPr>
      </w:pPr>
      <w:r>
        <w:rPr>
          <w:rFonts w:ascii="Arial" w:hAnsi="Arial" w:cs="Arial"/>
          <w:sz w:val="22"/>
          <w:szCs w:val="22"/>
        </w:rPr>
        <w:lastRenderedPageBreak/>
        <w:t>Where indicated and specified, angle pattern stopcocks, at each hot and cold water inlet to be provided. They should be Anti-scalding pattern same as faucets of approved manufacture.</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b/>
          <w:sz w:val="22"/>
          <w:szCs w:val="22"/>
          <w:u w:val="single"/>
        </w:rPr>
        <w:t>Strainers :</w:t>
      </w:r>
      <w:proofErr w:type="gramEnd"/>
      <w:r>
        <w:rPr>
          <w:rFonts w:ascii="Arial" w:hAnsi="Arial" w:cs="Arial"/>
          <w:sz w:val="22"/>
          <w:szCs w:val="22"/>
        </w:rPr>
        <w:t xml:space="preserve"> C.I. pot strainers with G.M. mesh screen in perforated brass strainer body of approved manufacture are to be provided before valves where specified. Provide each strainer with a cock for blowing down. Screening area of strainer shall be </w:t>
      </w:r>
      <w:proofErr w:type="gramStart"/>
      <w:r>
        <w:rPr>
          <w:rFonts w:ascii="Arial" w:hAnsi="Arial" w:cs="Arial"/>
          <w:sz w:val="22"/>
          <w:szCs w:val="22"/>
        </w:rPr>
        <w:t>minimum</w:t>
      </w:r>
      <w:proofErr w:type="gramEnd"/>
      <w:r>
        <w:rPr>
          <w:rFonts w:ascii="Arial" w:hAnsi="Arial" w:cs="Arial"/>
          <w:sz w:val="22"/>
          <w:szCs w:val="22"/>
        </w:rPr>
        <w:t xml:space="preserve"> of 5 times more than pipe area, with 1 mm maximum size holes.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Air </w:t>
      </w:r>
      <w:proofErr w:type="gramStart"/>
      <w:r>
        <w:rPr>
          <w:rFonts w:ascii="Arial" w:hAnsi="Arial" w:cs="Arial"/>
          <w:b/>
          <w:sz w:val="22"/>
          <w:szCs w:val="22"/>
          <w:u w:val="single"/>
        </w:rPr>
        <w:t>Eliminators :</w:t>
      </w:r>
      <w:proofErr w:type="gramEnd"/>
      <w:r>
        <w:rPr>
          <w:rFonts w:ascii="Arial" w:hAnsi="Arial" w:cs="Arial"/>
          <w:sz w:val="22"/>
          <w:szCs w:val="22"/>
        </w:rPr>
        <w:t xml:space="preserve"> Provide vents, consisting of gate valve, where shown. Each valve outlet shall be piped to nearby drain.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CUTTING, PATCHING, REPAIRING AND MAKING </w:t>
      </w:r>
      <w:proofErr w:type="gramStart"/>
      <w:r>
        <w:rPr>
          <w:rFonts w:ascii="Arial" w:hAnsi="Arial" w:cs="Arial"/>
          <w:sz w:val="22"/>
          <w:szCs w:val="22"/>
        </w:rPr>
        <w:t>GOOD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Cutting, Patching and repairing for the proper installation and completion of the work, specified in each division, including chasing, </w:t>
      </w:r>
      <w:proofErr w:type="spellStart"/>
      <w:r>
        <w:rPr>
          <w:rFonts w:ascii="Arial" w:hAnsi="Arial" w:cs="Arial"/>
          <w:sz w:val="22"/>
          <w:szCs w:val="22"/>
        </w:rPr>
        <w:t>platering</w:t>
      </w:r>
      <w:proofErr w:type="spellEnd"/>
      <w:r>
        <w:rPr>
          <w:rFonts w:ascii="Arial" w:hAnsi="Arial" w:cs="Arial"/>
          <w:sz w:val="22"/>
          <w:szCs w:val="22"/>
        </w:rPr>
        <w:t xml:space="preserve">, masonry work, concrete work etc., and making good shall be carried out by the contractor wherever required. </w:t>
      </w:r>
      <w:proofErr w:type="spellStart"/>
      <w:proofErr w:type="gramStart"/>
      <w:r>
        <w:rPr>
          <w:rFonts w:ascii="Arial" w:hAnsi="Arial" w:cs="Arial"/>
          <w:sz w:val="22"/>
          <w:szCs w:val="22"/>
        </w:rPr>
        <w:t>hOles</w:t>
      </w:r>
      <w:proofErr w:type="spellEnd"/>
      <w:proofErr w:type="gramEnd"/>
      <w:r>
        <w:rPr>
          <w:rFonts w:ascii="Arial" w:hAnsi="Arial" w:cs="Arial"/>
          <w:sz w:val="22"/>
          <w:szCs w:val="22"/>
        </w:rPr>
        <w:t xml:space="preserve"> which are cut outsize shall be refilled, so that a tight fit is obtained around the pipe or other objects passing through.</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Any damages to waterproofed location should not be patched up, without rectification by the water proofing agency / (Specialist Contractor) to ensure his guarantee.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Indiscriminate cutting and patching work should be avoided by proper co-ordinated planning well in advance planning the sleeves etc. while works of other agencies are in progress.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EQUIPMENT </w:t>
      </w:r>
      <w:proofErr w:type="gramStart"/>
      <w:r>
        <w:rPr>
          <w:rFonts w:ascii="Arial" w:hAnsi="Arial" w:cs="Arial"/>
          <w:sz w:val="22"/>
          <w:szCs w:val="22"/>
        </w:rPr>
        <w:t>PROTECTION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pipes and conduit shall be kept closed by means of plugs or caps to prevent the entrance foreign matter. All piping, conduit, fixtures, equipment or apparatus shall be protected from damages. Any item damaged prior to final completion of work shall be restored to its original conditions or replaced at no expense to the Employer.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CLEANING OPERATION AND </w:t>
      </w:r>
      <w:proofErr w:type="gramStart"/>
      <w:r>
        <w:rPr>
          <w:rFonts w:ascii="Arial" w:hAnsi="Arial" w:cs="Arial"/>
          <w:sz w:val="22"/>
          <w:szCs w:val="22"/>
        </w:rPr>
        <w:t>TESTS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Plumbing Equipment fixtures, piping, etc. shall be free of stampings, markings (except those required by codes), iron cuttings and other foreign materials.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Hot, cold and drinking water systems shall be cleaned </w:t>
      </w:r>
      <w:proofErr w:type="spellStart"/>
      <w:r>
        <w:rPr>
          <w:rFonts w:ascii="Arial" w:hAnsi="Arial" w:cs="Arial"/>
          <w:sz w:val="22"/>
          <w:szCs w:val="22"/>
        </w:rPr>
        <w:t>throughly</w:t>
      </w:r>
      <w:proofErr w:type="spellEnd"/>
      <w:r>
        <w:rPr>
          <w:rFonts w:ascii="Arial" w:hAnsi="Arial" w:cs="Arial"/>
          <w:sz w:val="22"/>
          <w:szCs w:val="22"/>
        </w:rPr>
        <w:t>, filled and flushed with water.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test </w:t>
      </w:r>
      <w:proofErr w:type="spellStart"/>
      <w:r>
        <w:rPr>
          <w:rFonts w:ascii="Arial" w:hAnsi="Arial" w:cs="Arial"/>
          <w:sz w:val="22"/>
          <w:szCs w:val="22"/>
        </w:rPr>
        <w:t>equipments</w:t>
      </w:r>
      <w:proofErr w:type="spellEnd"/>
      <w:r>
        <w:rPr>
          <w:rFonts w:ascii="Arial" w:hAnsi="Arial" w:cs="Arial"/>
          <w:sz w:val="22"/>
          <w:szCs w:val="22"/>
        </w:rPr>
        <w:t xml:space="preserve">, accessories, materials and </w:t>
      </w:r>
      <w:proofErr w:type="spellStart"/>
      <w:r>
        <w:rPr>
          <w:rFonts w:ascii="Arial" w:hAnsi="Arial" w:cs="Arial"/>
          <w:sz w:val="22"/>
          <w:szCs w:val="22"/>
        </w:rPr>
        <w:t>labour</w:t>
      </w:r>
      <w:proofErr w:type="spellEnd"/>
      <w:r>
        <w:rPr>
          <w:rFonts w:ascii="Arial" w:hAnsi="Arial" w:cs="Arial"/>
          <w:sz w:val="22"/>
          <w:szCs w:val="22"/>
        </w:rPr>
        <w:t xml:space="preserve"> necessary for conducting the tests and for inspection and repair work shall be arranged well in advance of the test date.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After </w:t>
      </w:r>
      <w:proofErr w:type="gramStart"/>
      <w:r>
        <w:rPr>
          <w:rFonts w:ascii="Arial" w:hAnsi="Arial" w:cs="Arial"/>
          <w:sz w:val="22"/>
          <w:szCs w:val="22"/>
        </w:rPr>
        <w:t>shortcoming are</w:t>
      </w:r>
      <w:proofErr w:type="gramEnd"/>
      <w:r>
        <w:rPr>
          <w:rFonts w:ascii="Arial" w:hAnsi="Arial" w:cs="Arial"/>
          <w:sz w:val="22"/>
          <w:szCs w:val="22"/>
        </w:rPr>
        <w:t xml:space="preserve"> repaired or defective items replaced, the tests will be repeated until the entire system is found satisfactory. If the local regulations insist on similar tests before approving authorities, the same shall be complied with and acceptance from the authorities shall be lodged with the Consultants / Employers.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entire system of soil, waste and vent piping to be tested with water after the roughing – in is completed and before the fixtures are set. After setting the fixtures, provide smoke test, after sealing all traps.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Smoke </w:t>
      </w:r>
      <w:proofErr w:type="gramStart"/>
      <w:r>
        <w:rPr>
          <w:rFonts w:ascii="Arial" w:hAnsi="Arial" w:cs="Arial"/>
          <w:b/>
          <w:sz w:val="22"/>
          <w:szCs w:val="22"/>
          <w:u w:val="single"/>
        </w:rPr>
        <w:t>Test :</w:t>
      </w:r>
      <w:proofErr w:type="gramEnd"/>
      <w:r>
        <w:rPr>
          <w:rFonts w:ascii="Arial" w:hAnsi="Arial" w:cs="Arial"/>
          <w:sz w:val="22"/>
          <w:szCs w:val="22"/>
        </w:rPr>
        <w:t xml:space="preserve"> Fill traps with water, then introduce into system a pungent thick smoke produced by one or more smoke machines. When smoke appears at stacks on the roof, plug stacks and allow pressure of 25 mm water column to build up in system. Maintain pressure for 15 minutes before inspection starts. The system shall be tight at all joints. </w:t>
      </w:r>
      <w:proofErr w:type="spellStart"/>
      <w:r>
        <w:rPr>
          <w:rFonts w:ascii="Arial" w:hAnsi="Arial" w:cs="Arial"/>
          <w:sz w:val="22"/>
          <w:szCs w:val="22"/>
        </w:rPr>
        <w:t>Sulphur</w:t>
      </w:r>
      <w:proofErr w:type="spellEnd"/>
      <w:r>
        <w:rPr>
          <w:rFonts w:ascii="Arial" w:hAnsi="Arial" w:cs="Arial"/>
          <w:sz w:val="22"/>
          <w:szCs w:val="22"/>
        </w:rPr>
        <w:t xml:space="preserve"> smoke shall not be allowed.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lastRenderedPageBreak/>
        <w:t xml:space="preserve">All Water </w:t>
      </w:r>
      <w:proofErr w:type="gramStart"/>
      <w:r>
        <w:rPr>
          <w:rFonts w:ascii="Arial" w:hAnsi="Arial" w:cs="Arial"/>
          <w:b/>
          <w:sz w:val="22"/>
          <w:szCs w:val="22"/>
          <w:u w:val="single"/>
        </w:rPr>
        <w:t>Piping :</w:t>
      </w:r>
      <w:proofErr w:type="gramEnd"/>
      <w:r>
        <w:rPr>
          <w:rFonts w:ascii="Arial" w:hAnsi="Arial" w:cs="Arial"/>
          <w:sz w:val="22"/>
          <w:szCs w:val="22"/>
        </w:rPr>
        <w:t xml:space="preserve"> Hydro – static test 10.5 kilograms per centimeter square for a minimum of 2 hours without drop in pressure as required.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On completion of the works, the following tests shall be performed to the satisfaction of the consultants / owner’s representative before issue of Virtual Completion Certificate, if so required.</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Smoke test.</w:t>
      </w:r>
    </w:p>
    <w:p w:rsidR="0020258D" w:rsidRDefault="0020258D">
      <w:pPr>
        <w:numPr>
          <w:ilvl w:val="0"/>
          <w:numId w:val="3"/>
        </w:numPr>
        <w:rPr>
          <w:rFonts w:ascii="Arial" w:hAnsi="Arial" w:cs="Arial"/>
          <w:sz w:val="22"/>
          <w:szCs w:val="22"/>
        </w:rPr>
      </w:pPr>
      <w:r>
        <w:rPr>
          <w:rFonts w:ascii="Arial" w:hAnsi="Arial" w:cs="Arial"/>
          <w:sz w:val="22"/>
          <w:szCs w:val="22"/>
        </w:rPr>
        <w:t>Hydraulic test.</w:t>
      </w:r>
    </w:p>
    <w:p w:rsidR="0020258D" w:rsidRDefault="0020258D">
      <w:pPr>
        <w:numPr>
          <w:ilvl w:val="0"/>
          <w:numId w:val="3"/>
        </w:numPr>
        <w:rPr>
          <w:rFonts w:ascii="Arial" w:hAnsi="Arial" w:cs="Arial"/>
          <w:sz w:val="22"/>
          <w:szCs w:val="22"/>
        </w:rPr>
      </w:pPr>
      <w:proofErr w:type="spellStart"/>
      <w:r>
        <w:rPr>
          <w:rFonts w:ascii="Arial" w:hAnsi="Arial" w:cs="Arial"/>
          <w:sz w:val="22"/>
          <w:szCs w:val="22"/>
        </w:rPr>
        <w:t>Self induced</w:t>
      </w:r>
      <w:proofErr w:type="spellEnd"/>
      <w:r>
        <w:rPr>
          <w:rFonts w:ascii="Arial" w:hAnsi="Arial" w:cs="Arial"/>
          <w:sz w:val="22"/>
          <w:szCs w:val="22"/>
        </w:rPr>
        <w:t xml:space="preserve"> test for fixtures.</w:t>
      </w:r>
    </w:p>
    <w:p w:rsidR="0020258D" w:rsidRDefault="0020258D">
      <w:pPr>
        <w:numPr>
          <w:ilvl w:val="0"/>
          <w:numId w:val="3"/>
        </w:numPr>
        <w:rPr>
          <w:rFonts w:ascii="Arial" w:hAnsi="Arial" w:cs="Arial"/>
          <w:sz w:val="22"/>
          <w:szCs w:val="22"/>
        </w:rPr>
      </w:pPr>
      <w:r>
        <w:rPr>
          <w:rFonts w:ascii="Arial" w:hAnsi="Arial" w:cs="Arial"/>
          <w:sz w:val="22"/>
          <w:szCs w:val="22"/>
        </w:rPr>
        <w:t>Tests for anti-</w:t>
      </w:r>
      <w:proofErr w:type="spellStart"/>
      <w:r>
        <w:rPr>
          <w:rFonts w:ascii="Arial" w:hAnsi="Arial" w:cs="Arial"/>
          <w:sz w:val="22"/>
          <w:szCs w:val="22"/>
        </w:rPr>
        <w:t>syphonage</w:t>
      </w:r>
      <w:proofErr w:type="spellEnd"/>
      <w:r>
        <w:rPr>
          <w:rFonts w:ascii="Arial" w:hAnsi="Arial" w:cs="Arial"/>
          <w:sz w:val="22"/>
          <w:szCs w:val="22"/>
        </w:rPr>
        <w:t xml:space="preserve"> system.</w:t>
      </w:r>
    </w:p>
    <w:p w:rsidR="0020258D" w:rsidRDefault="0020258D">
      <w:pPr>
        <w:numPr>
          <w:ilvl w:val="0"/>
          <w:numId w:val="3"/>
        </w:numPr>
        <w:rPr>
          <w:rFonts w:ascii="Arial" w:hAnsi="Arial" w:cs="Arial"/>
          <w:sz w:val="22"/>
          <w:szCs w:val="22"/>
        </w:rPr>
      </w:pPr>
      <w:r>
        <w:rPr>
          <w:rFonts w:ascii="Arial" w:hAnsi="Arial" w:cs="Arial"/>
          <w:sz w:val="22"/>
          <w:szCs w:val="22"/>
        </w:rPr>
        <w:t>Pump rating and output.</w:t>
      </w:r>
    </w:p>
    <w:p w:rsidR="0020258D" w:rsidRDefault="0020258D">
      <w:pPr>
        <w:numPr>
          <w:ilvl w:val="0"/>
          <w:numId w:val="3"/>
        </w:numPr>
        <w:rPr>
          <w:rFonts w:ascii="Arial" w:hAnsi="Arial" w:cs="Arial"/>
          <w:sz w:val="22"/>
          <w:szCs w:val="22"/>
        </w:rPr>
      </w:pPr>
      <w:r>
        <w:rPr>
          <w:rFonts w:ascii="Arial" w:hAnsi="Arial" w:cs="Arial"/>
          <w:sz w:val="22"/>
          <w:szCs w:val="22"/>
        </w:rPr>
        <w:t xml:space="preserve">Inspection of all units and fixtures.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PAINTING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spellStart"/>
      <w:r>
        <w:rPr>
          <w:rFonts w:ascii="Arial" w:hAnsi="Arial" w:cs="Arial"/>
          <w:sz w:val="22"/>
          <w:szCs w:val="22"/>
          <w:u w:val="single"/>
        </w:rPr>
        <w:t>Equipments</w:t>
      </w:r>
      <w:proofErr w:type="spellEnd"/>
      <w:r>
        <w:rPr>
          <w:rFonts w:ascii="Arial" w:hAnsi="Arial" w:cs="Arial"/>
          <w:sz w:val="22"/>
          <w:szCs w:val="22"/>
          <w:u w:val="single"/>
        </w:rPr>
        <w:t xml:space="preserve"> :</w:t>
      </w:r>
      <w:r>
        <w:rPr>
          <w:rFonts w:ascii="Arial" w:hAnsi="Arial" w:cs="Arial"/>
          <w:sz w:val="22"/>
          <w:szCs w:val="22"/>
        </w:rPr>
        <w:t xml:space="preserve"> After complete installation and testing all the </w:t>
      </w:r>
      <w:proofErr w:type="spellStart"/>
      <w:r>
        <w:rPr>
          <w:rFonts w:ascii="Arial" w:hAnsi="Arial" w:cs="Arial"/>
          <w:sz w:val="22"/>
          <w:szCs w:val="22"/>
        </w:rPr>
        <w:t>equipments</w:t>
      </w:r>
      <w:proofErr w:type="spellEnd"/>
      <w:r>
        <w:rPr>
          <w:rFonts w:ascii="Arial" w:hAnsi="Arial" w:cs="Arial"/>
          <w:sz w:val="22"/>
          <w:szCs w:val="22"/>
        </w:rPr>
        <w:t xml:space="preserve"> including mounting frames etc., shall be painted  as per </w:t>
      </w:r>
      <w:proofErr w:type="spellStart"/>
      <w:r>
        <w:rPr>
          <w:rFonts w:ascii="Arial" w:hAnsi="Arial" w:cs="Arial"/>
          <w:sz w:val="22"/>
          <w:szCs w:val="22"/>
        </w:rPr>
        <w:t>colour</w:t>
      </w:r>
      <w:proofErr w:type="spellEnd"/>
      <w:r>
        <w:rPr>
          <w:rFonts w:ascii="Arial" w:hAnsi="Arial" w:cs="Arial"/>
          <w:sz w:val="22"/>
          <w:szCs w:val="22"/>
        </w:rPr>
        <w:t xml:space="preserve"> codes required by the Client or as directed by the Consultants.</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b/>
          <w:sz w:val="22"/>
          <w:szCs w:val="22"/>
          <w:u w:val="single"/>
        </w:rPr>
        <w:t>Note :</w:t>
      </w:r>
      <w:proofErr w:type="gramEnd"/>
      <w:r>
        <w:rPr>
          <w:rFonts w:ascii="Arial" w:hAnsi="Arial" w:cs="Arial"/>
          <w:sz w:val="22"/>
          <w:szCs w:val="22"/>
        </w:rPr>
        <w:t xml:space="preserve"> (1) All black pipes to be painted fully, G.I. pipes shall have 150 mm </w:t>
      </w:r>
    </w:p>
    <w:p w:rsidR="0020258D" w:rsidRDefault="0020258D">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wide</w:t>
      </w:r>
      <w:proofErr w:type="gramEnd"/>
      <w:r>
        <w:rPr>
          <w:rFonts w:ascii="Arial" w:hAnsi="Arial" w:cs="Arial"/>
          <w:sz w:val="22"/>
          <w:szCs w:val="22"/>
        </w:rPr>
        <w:t xml:space="preserve"> band at 500 mm intervals, as per IS </w:t>
      </w:r>
      <w:proofErr w:type="spellStart"/>
      <w:r>
        <w:rPr>
          <w:rFonts w:ascii="Arial" w:hAnsi="Arial" w:cs="Arial"/>
          <w:sz w:val="22"/>
          <w:szCs w:val="22"/>
        </w:rPr>
        <w:t>colour</w:t>
      </w:r>
      <w:proofErr w:type="spellEnd"/>
      <w:r>
        <w:rPr>
          <w:rFonts w:ascii="Arial" w:hAnsi="Arial" w:cs="Arial"/>
          <w:sz w:val="22"/>
          <w:szCs w:val="22"/>
        </w:rPr>
        <w:t xml:space="preserve"> code.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 xml:space="preserve"> (2) Final coat to be given after one month of running of pipe.</w:t>
      </w:r>
    </w:p>
    <w:p w:rsidR="0020258D" w:rsidRDefault="0020258D">
      <w:pPr>
        <w:rPr>
          <w:rFonts w:ascii="Arial" w:hAnsi="Arial" w:cs="Arial"/>
          <w:sz w:val="22"/>
          <w:szCs w:val="22"/>
        </w:rPr>
      </w:pPr>
    </w:p>
    <w:p w:rsidR="0020258D" w:rsidRDefault="0020258D">
      <w:pPr>
        <w:rPr>
          <w:rFonts w:ascii="Arial" w:hAnsi="Arial" w:cs="Arial"/>
          <w:sz w:val="22"/>
          <w:szCs w:val="22"/>
        </w:rPr>
      </w:pPr>
      <w:proofErr w:type="spellStart"/>
      <w:r>
        <w:rPr>
          <w:rFonts w:ascii="Arial" w:hAnsi="Arial" w:cs="Arial"/>
          <w:b/>
          <w:sz w:val="22"/>
          <w:szCs w:val="22"/>
          <w:u w:val="single"/>
        </w:rPr>
        <w:t>Colour</w:t>
      </w:r>
      <w:proofErr w:type="spellEnd"/>
      <w:r>
        <w:rPr>
          <w:rFonts w:ascii="Arial" w:hAnsi="Arial" w:cs="Arial"/>
          <w:b/>
          <w:sz w:val="22"/>
          <w:szCs w:val="22"/>
          <w:u w:val="single"/>
        </w:rPr>
        <w:t xml:space="preserve"> </w:t>
      </w:r>
      <w:proofErr w:type="gramStart"/>
      <w:r>
        <w:rPr>
          <w:rFonts w:ascii="Arial" w:hAnsi="Arial" w:cs="Arial"/>
          <w:b/>
          <w:sz w:val="22"/>
          <w:szCs w:val="22"/>
          <w:u w:val="single"/>
        </w:rPr>
        <w:t>Code :</w:t>
      </w:r>
      <w:proofErr w:type="gramEnd"/>
      <w:r>
        <w:rPr>
          <w:rFonts w:ascii="Arial" w:hAnsi="Arial" w:cs="Arial"/>
          <w:sz w:val="22"/>
          <w:szCs w:val="22"/>
        </w:rPr>
        <w:t xml:space="preserve"> Identification of the pipe lines shall be as per standard </w:t>
      </w:r>
      <w:proofErr w:type="spellStart"/>
      <w:r>
        <w:rPr>
          <w:rFonts w:ascii="Arial" w:hAnsi="Arial" w:cs="Arial"/>
          <w:sz w:val="22"/>
          <w:szCs w:val="22"/>
        </w:rPr>
        <w:t>colour</w:t>
      </w:r>
      <w:proofErr w:type="spellEnd"/>
      <w:r>
        <w:rPr>
          <w:rFonts w:ascii="Arial" w:hAnsi="Arial" w:cs="Arial"/>
          <w:sz w:val="22"/>
          <w:szCs w:val="22"/>
        </w:rPr>
        <w:t xml:space="preserve"> prescribed by IS 2379.</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EQUIPMENT AND PIPING </w:t>
      </w:r>
      <w:proofErr w:type="gramStart"/>
      <w:r>
        <w:rPr>
          <w:rFonts w:ascii="Arial" w:hAnsi="Arial" w:cs="Arial"/>
          <w:sz w:val="22"/>
          <w:szCs w:val="22"/>
        </w:rPr>
        <w:t>IDENTIFICATION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Pipe </w:t>
      </w:r>
      <w:proofErr w:type="gramStart"/>
      <w:r>
        <w:rPr>
          <w:rFonts w:ascii="Arial" w:hAnsi="Arial" w:cs="Arial"/>
          <w:b/>
          <w:sz w:val="22"/>
          <w:szCs w:val="22"/>
          <w:u w:val="single"/>
        </w:rPr>
        <w:t>Markers :</w:t>
      </w:r>
      <w:proofErr w:type="gramEnd"/>
      <w:r>
        <w:rPr>
          <w:rFonts w:ascii="Arial" w:hAnsi="Arial" w:cs="Arial"/>
          <w:sz w:val="22"/>
          <w:szCs w:val="22"/>
        </w:rPr>
        <w:t xml:space="preserve"> Each piping system shall be provided with a name plate properly clamped or stenciled. Letters are to be 80 mm if three meter above the floor and 50 mm minimum if below that height. Name plates on parallel groups of pipes etc., shall be neatly lined up. Wording of lettering shall be correspond to the equipment designations used in piping legend and shall be as approved. </w:t>
      </w:r>
      <w:proofErr w:type="gramStart"/>
      <w:r>
        <w:rPr>
          <w:rFonts w:ascii="Arial" w:hAnsi="Arial" w:cs="Arial"/>
          <w:sz w:val="22"/>
          <w:szCs w:val="22"/>
        </w:rPr>
        <w:t>Name plate to be of G.I. sheets (Gauge 20 SWG on 25 x 25 mm angle) secured onto sheet metal and angle and to be welded on main pipe.</w:t>
      </w:r>
      <w:proofErr w:type="gramEnd"/>
      <w:r>
        <w:rPr>
          <w:rFonts w:ascii="Arial" w:hAnsi="Arial" w:cs="Arial"/>
          <w:sz w:val="22"/>
          <w:szCs w:val="22"/>
        </w:rPr>
        <w:t xml:space="preserve"> In case of insulated pipe 25 x 25 mm angle bracket should be projecting beyond insulation thickness.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sz w:val="22"/>
          <w:szCs w:val="22"/>
          <w:u w:val="single"/>
        </w:rPr>
        <w:t xml:space="preserve">MODE OF </w:t>
      </w:r>
      <w:proofErr w:type="gramStart"/>
      <w:r>
        <w:rPr>
          <w:rFonts w:ascii="Arial" w:hAnsi="Arial" w:cs="Arial"/>
          <w:b/>
          <w:sz w:val="22"/>
          <w:szCs w:val="22"/>
          <w:u w:val="single"/>
        </w:rPr>
        <w:t>MEASUREMENT :</w:t>
      </w:r>
      <w:proofErr w:type="gramEnd"/>
      <w:r>
        <w:rPr>
          <w:rFonts w:ascii="Arial" w:hAnsi="Arial" w:cs="Arial"/>
          <w:sz w:val="22"/>
          <w:szCs w:val="22"/>
        </w:rPr>
        <w:t xml:space="preserve"> (These will supersede ISI code where at variance).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drain pipes shall be measured in linear length including fittings along the center line of the drainage line laid. Deductions shall be made for chambers etc. The rate shall include all work as specified in the respective items.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Stoneware or cast iron gully traps, bends, junctions, sewer traps etc. shall be measured in numbers as in above. All work shall be measured net in decimal system, as fixed in its place, subject to the tolerance given below unless otherwise stated :-</w:t>
      </w:r>
    </w:p>
    <w:p w:rsidR="0020258D" w:rsidRDefault="0020258D">
      <w:pPr>
        <w:rPr>
          <w:rFonts w:ascii="Arial" w:hAnsi="Arial" w:cs="Arial"/>
          <w:sz w:val="22"/>
          <w:szCs w:val="22"/>
        </w:rPr>
      </w:pPr>
    </w:p>
    <w:p w:rsidR="0020258D" w:rsidRDefault="0020258D">
      <w:pPr>
        <w:numPr>
          <w:ilvl w:val="0"/>
          <w:numId w:val="6"/>
        </w:numPr>
        <w:rPr>
          <w:rFonts w:ascii="Arial" w:hAnsi="Arial" w:cs="Arial"/>
          <w:sz w:val="22"/>
          <w:szCs w:val="22"/>
        </w:rPr>
      </w:pPr>
      <w:r>
        <w:rPr>
          <w:rFonts w:ascii="Arial" w:hAnsi="Arial" w:cs="Arial"/>
          <w:sz w:val="22"/>
          <w:szCs w:val="22"/>
        </w:rPr>
        <w:t>Dimensions shall be measured to the nearest 0.01 meter.</w:t>
      </w:r>
    </w:p>
    <w:p w:rsidR="0020258D" w:rsidRDefault="0020258D">
      <w:pPr>
        <w:rPr>
          <w:rFonts w:ascii="Arial" w:hAnsi="Arial" w:cs="Arial"/>
          <w:sz w:val="22"/>
          <w:szCs w:val="22"/>
        </w:rPr>
      </w:pPr>
    </w:p>
    <w:p w:rsidR="0020258D" w:rsidRDefault="0020258D">
      <w:pPr>
        <w:numPr>
          <w:ilvl w:val="0"/>
          <w:numId w:val="6"/>
        </w:numPr>
        <w:rPr>
          <w:rFonts w:ascii="Arial" w:hAnsi="Arial" w:cs="Arial"/>
          <w:sz w:val="22"/>
          <w:szCs w:val="22"/>
        </w:rPr>
      </w:pPr>
      <w:r>
        <w:rPr>
          <w:rFonts w:ascii="Arial" w:hAnsi="Arial" w:cs="Arial"/>
          <w:sz w:val="22"/>
          <w:szCs w:val="22"/>
        </w:rPr>
        <w:t xml:space="preserve">Area shall be worked out to the nearest 0.01 </w:t>
      </w:r>
      <w:proofErr w:type="spellStart"/>
      <w:r>
        <w:rPr>
          <w:rFonts w:ascii="Arial" w:hAnsi="Arial" w:cs="Arial"/>
          <w:sz w:val="22"/>
          <w:szCs w:val="22"/>
        </w:rPr>
        <w:t>sq.m</w:t>
      </w:r>
      <w:proofErr w:type="spellEnd"/>
      <w:r>
        <w:rPr>
          <w:rFonts w:ascii="Arial" w:hAnsi="Arial" w:cs="Arial"/>
          <w:sz w:val="22"/>
          <w:szCs w:val="22"/>
        </w:rPr>
        <w: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measurements shall unless otherwise stated be held to the consequent waste.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cast iron spigot and socket or flanged pipes shall be measured in linear lengths along the center line completed including fittings. The rate shall include lead caulking or nut and bolts joints etc. complete as specified in the respective items.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lastRenderedPageBreak/>
        <w:t xml:space="preserve">Same rate shall be applicable for the pipes of same size and material </w:t>
      </w:r>
      <w:proofErr w:type="gramStart"/>
      <w:r>
        <w:rPr>
          <w:rFonts w:ascii="Arial" w:hAnsi="Arial" w:cs="Arial"/>
          <w:sz w:val="22"/>
          <w:szCs w:val="22"/>
        </w:rPr>
        <w:t>laid</w:t>
      </w:r>
      <w:proofErr w:type="gramEnd"/>
      <w:r>
        <w:rPr>
          <w:rFonts w:ascii="Arial" w:hAnsi="Arial" w:cs="Arial"/>
          <w:sz w:val="22"/>
          <w:szCs w:val="22"/>
        </w:rPr>
        <w:t xml:space="preserve"> in building at any level of floor.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Cast iron fittings such as spigot and socket fittings, flanged fittings shall be paid separately only where specifically mentioned in the BOQ.</w:t>
      </w:r>
    </w:p>
    <w:p w:rsidR="0020258D" w:rsidRDefault="0020258D">
      <w:pPr>
        <w:rPr>
          <w:rFonts w:ascii="Arial" w:hAnsi="Arial" w:cs="Arial"/>
          <w:sz w:val="22"/>
          <w:szCs w:val="22"/>
        </w:rPr>
      </w:pPr>
      <w:r>
        <w:rPr>
          <w:rFonts w:ascii="Arial" w:hAnsi="Arial" w:cs="Arial"/>
          <w:sz w:val="22"/>
          <w:szCs w:val="22"/>
        </w:rPr>
        <w:t xml:space="preserve">All cast iron pipes, such soil, </w:t>
      </w:r>
      <w:proofErr w:type="spellStart"/>
      <w:r>
        <w:rPr>
          <w:rFonts w:ascii="Arial" w:hAnsi="Arial" w:cs="Arial"/>
          <w:sz w:val="22"/>
          <w:szCs w:val="22"/>
        </w:rPr>
        <w:t>wase</w:t>
      </w:r>
      <w:proofErr w:type="spellEnd"/>
      <w:r>
        <w:rPr>
          <w:rFonts w:ascii="Arial" w:hAnsi="Arial" w:cs="Arial"/>
          <w:sz w:val="22"/>
          <w:szCs w:val="22"/>
        </w:rPr>
        <w:t xml:space="preserve">, vent and rain – water shall be measured in linear lengths along the center line as </w:t>
      </w:r>
      <w:proofErr w:type="spellStart"/>
      <w:r>
        <w:rPr>
          <w:rFonts w:ascii="Arial" w:hAnsi="Arial" w:cs="Arial"/>
          <w:sz w:val="22"/>
          <w:szCs w:val="22"/>
        </w:rPr>
        <w:t>complted</w:t>
      </w:r>
      <w:proofErr w:type="spellEnd"/>
      <w:r>
        <w:rPr>
          <w:rFonts w:ascii="Arial" w:hAnsi="Arial" w:cs="Arial"/>
          <w:sz w:val="22"/>
          <w:szCs w:val="22"/>
        </w:rPr>
        <w:t xml:space="preserve"> including length over fittings. The rate shall include all joints and clamps etc. as specified in the respective items.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cast iron fittings plug or plain shall not be paid measured in extra only where mentioned specifically in the BOQ.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Inspection chambers shall be measured in numbers complete as specified in the respective items in the schedule of quantities and specifications.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Lead pipe shall be measured in linear length and shall be of weights as per specification of the respective item. The rates shall include making of necessary offsets and bends etc. the brass fittings with solder joints shall be paid extra in numbers.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sanitary fittings and fixtures shall be measured in numbers and the rate shall include all the work specified in the respective item.</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All G.I. pipes shall be measured in linear lengths along the center line of the pipe including G.I. fittings. The rate for pipe line shall be inclusive of G.I. fittings except for pipe 65 mm and above. The rate in all cases will be inclusive of all work as specified in the respective items.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All </w:t>
      </w:r>
      <w:proofErr w:type="spellStart"/>
      <w:r>
        <w:rPr>
          <w:rFonts w:ascii="Arial" w:hAnsi="Arial" w:cs="Arial"/>
          <w:sz w:val="22"/>
          <w:szCs w:val="22"/>
        </w:rPr>
        <w:t>peet</w:t>
      </w:r>
      <w:proofErr w:type="spellEnd"/>
      <w:r>
        <w:rPr>
          <w:rFonts w:ascii="Arial" w:hAnsi="Arial" w:cs="Arial"/>
          <w:sz w:val="22"/>
          <w:szCs w:val="22"/>
        </w:rPr>
        <w:t xml:space="preserve"> (full way) valves, ball valves, </w:t>
      </w:r>
      <w:proofErr w:type="spellStart"/>
      <w:r>
        <w:rPr>
          <w:rFonts w:ascii="Arial" w:hAnsi="Arial" w:cs="Arial"/>
          <w:sz w:val="22"/>
          <w:szCs w:val="22"/>
        </w:rPr>
        <w:t>non return</w:t>
      </w:r>
      <w:proofErr w:type="spellEnd"/>
      <w:r>
        <w:rPr>
          <w:rFonts w:ascii="Arial" w:hAnsi="Arial" w:cs="Arial"/>
          <w:sz w:val="22"/>
          <w:szCs w:val="22"/>
        </w:rPr>
        <w:t xml:space="preserve"> valves, sluice valves, etc. shall be measured in numbers after excluding them from linear measurement.</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diameters of pipes and fittings mentioned in the specifications are the inside diameter in all cases unless otherwise stated.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In case of fittings of C.I., G.I. or stoneware of unequal bore the largest bore shall be measured.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GENERAL </w:t>
      </w:r>
      <w:proofErr w:type="gramStart"/>
      <w:r>
        <w:rPr>
          <w:rFonts w:ascii="Arial" w:hAnsi="Arial" w:cs="Arial"/>
          <w:sz w:val="22"/>
          <w:szCs w:val="22"/>
        </w:rPr>
        <w:t>SERVICES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contractor shall pay the fees for testing the materials by the Municipal Corporation or local authorities.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The Contractor will process and arrange from time to time various permissions and obtain the drainage completion certificate and adequate water supply Certificate under the rules of the local authorities.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COLOUR </w:t>
      </w:r>
      <w:proofErr w:type="gramStart"/>
      <w:r>
        <w:rPr>
          <w:rFonts w:ascii="Arial" w:hAnsi="Arial" w:cs="Arial"/>
          <w:sz w:val="22"/>
          <w:szCs w:val="22"/>
        </w:rPr>
        <w:t>CODE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To indicate the class of its contents, each pipe and fixture shall be marked as </w:t>
      </w:r>
      <w:proofErr w:type="gramStart"/>
      <w:r>
        <w:rPr>
          <w:rFonts w:ascii="Arial" w:hAnsi="Arial" w:cs="Arial"/>
          <w:sz w:val="22"/>
          <w:szCs w:val="22"/>
        </w:rPr>
        <w:t>under :</w:t>
      </w:r>
      <w:proofErr w:type="gramEnd"/>
    </w:p>
    <w:p w:rsidR="0020258D" w:rsidRDefault="0020258D">
      <w:pPr>
        <w:rPr>
          <w:rFonts w:ascii="Arial" w:hAnsi="Arial" w:cs="Arial"/>
          <w:sz w:val="22"/>
          <w:szCs w:val="22"/>
        </w:rPr>
      </w:pPr>
    </w:p>
    <w:p w:rsidR="0020258D" w:rsidRDefault="0020258D">
      <w:pPr>
        <w:numPr>
          <w:ilvl w:val="0"/>
          <w:numId w:val="4"/>
        </w:numPr>
        <w:rPr>
          <w:rFonts w:ascii="Arial" w:hAnsi="Arial" w:cs="Arial"/>
          <w:sz w:val="22"/>
          <w:szCs w:val="22"/>
        </w:rPr>
      </w:pPr>
      <w:r>
        <w:rPr>
          <w:rFonts w:ascii="Arial" w:hAnsi="Arial" w:cs="Arial"/>
          <w:sz w:val="22"/>
          <w:szCs w:val="22"/>
        </w:rPr>
        <w:t>1)    Water (Drinking)</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Sea Green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Arial"/>
          <w:sz w:val="22"/>
          <w:szCs w:val="22"/>
        </w:rPr>
        <w:tab/>
        <w:t>Non Potable water</w:t>
      </w:r>
      <w:r>
        <w:rPr>
          <w:rFonts w:ascii="Arial" w:hAnsi="Arial" w:cs="Arial"/>
          <w:sz w:val="22"/>
          <w:szCs w:val="22"/>
        </w:rPr>
        <w:tab/>
      </w:r>
      <w:r>
        <w:rPr>
          <w:rFonts w:ascii="Arial" w:hAnsi="Arial" w:cs="Arial"/>
          <w:sz w:val="22"/>
          <w:szCs w:val="22"/>
        </w:rPr>
        <w:tab/>
      </w:r>
      <w:r>
        <w:rPr>
          <w:rFonts w:ascii="Arial" w:hAnsi="Arial" w:cs="Arial"/>
          <w:sz w:val="22"/>
          <w:szCs w:val="22"/>
        </w:rPr>
        <w:tab/>
        <w:t>Orange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3)</w:t>
      </w:r>
      <w:r>
        <w:rPr>
          <w:rFonts w:ascii="Arial" w:hAnsi="Arial" w:cs="Arial"/>
          <w:sz w:val="22"/>
          <w:szCs w:val="22"/>
        </w:rPr>
        <w:tab/>
      </w:r>
      <w:r>
        <w:rPr>
          <w:rFonts w:ascii="Arial" w:hAnsi="Arial" w:cs="Arial"/>
          <w:sz w:val="22"/>
          <w:szCs w:val="22"/>
        </w:rPr>
        <w:tab/>
        <w:t>Treated effluent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Admirability</w:t>
      </w:r>
      <w:proofErr w:type="spellEnd"/>
      <w:r>
        <w:rPr>
          <w:rFonts w:ascii="Arial" w:hAnsi="Arial" w:cs="Arial"/>
          <w:sz w:val="22"/>
          <w:szCs w:val="22"/>
        </w:rPr>
        <w:t xml:space="preserve"> Grey</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4)</w:t>
      </w:r>
      <w:r>
        <w:rPr>
          <w:rFonts w:ascii="Arial" w:hAnsi="Arial" w:cs="Arial"/>
          <w:sz w:val="22"/>
          <w:szCs w:val="22"/>
        </w:rPr>
        <w:tab/>
      </w:r>
      <w:r>
        <w:rPr>
          <w:rFonts w:ascii="Arial" w:hAnsi="Arial" w:cs="Arial"/>
          <w:sz w:val="22"/>
          <w:szCs w:val="22"/>
        </w:rPr>
        <w:tab/>
        <w:t>Fire installation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Fire 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5)</w:t>
      </w:r>
      <w:r>
        <w:rPr>
          <w:rFonts w:ascii="Arial" w:hAnsi="Arial" w:cs="Arial"/>
          <w:sz w:val="22"/>
          <w:szCs w:val="22"/>
        </w:rPr>
        <w:tab/>
      </w:r>
      <w:r>
        <w:rPr>
          <w:rFonts w:ascii="Arial" w:hAnsi="Arial" w:cs="Arial"/>
          <w:sz w:val="22"/>
          <w:szCs w:val="22"/>
        </w:rPr>
        <w:tab/>
        <w:t>Steam &amp; Hot water</w:t>
      </w:r>
      <w:r>
        <w:rPr>
          <w:rFonts w:ascii="Arial" w:hAnsi="Arial" w:cs="Arial"/>
          <w:sz w:val="22"/>
          <w:szCs w:val="22"/>
        </w:rPr>
        <w:tab/>
      </w:r>
      <w:r>
        <w:rPr>
          <w:rFonts w:ascii="Arial" w:hAnsi="Arial" w:cs="Arial"/>
          <w:sz w:val="22"/>
          <w:szCs w:val="22"/>
        </w:rPr>
        <w:tab/>
      </w:r>
      <w:r>
        <w:rPr>
          <w:rFonts w:ascii="Arial" w:hAnsi="Arial" w:cs="Arial"/>
          <w:sz w:val="22"/>
          <w:szCs w:val="22"/>
        </w:rPr>
        <w:tab/>
        <w:t>Silver Grey</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6)</w:t>
      </w:r>
      <w:r>
        <w:rPr>
          <w:rFonts w:ascii="Arial" w:hAnsi="Arial" w:cs="Arial"/>
          <w:sz w:val="22"/>
          <w:szCs w:val="22"/>
        </w:rPr>
        <w:tab/>
      </w:r>
      <w:r>
        <w:rPr>
          <w:rFonts w:ascii="Arial" w:hAnsi="Arial" w:cs="Arial"/>
          <w:sz w:val="22"/>
          <w:szCs w:val="22"/>
        </w:rPr>
        <w:tab/>
        <w:t>Compressed air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Sky blue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7)</w:t>
      </w:r>
      <w:r>
        <w:rPr>
          <w:rFonts w:ascii="Arial" w:hAnsi="Arial" w:cs="Arial"/>
          <w:sz w:val="22"/>
          <w:szCs w:val="22"/>
        </w:rPr>
        <w:tab/>
      </w:r>
      <w:r>
        <w:rPr>
          <w:rFonts w:ascii="Arial" w:hAnsi="Arial" w:cs="Arial"/>
          <w:sz w:val="22"/>
          <w:szCs w:val="22"/>
        </w:rPr>
        <w:tab/>
        <w:t>Vacuum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Canary yellow</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8)</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Liquified</w:t>
      </w:r>
      <w:proofErr w:type="spellEnd"/>
      <w:r>
        <w:rPr>
          <w:rFonts w:ascii="Arial" w:hAnsi="Arial" w:cs="Arial"/>
          <w:sz w:val="22"/>
          <w:szCs w:val="22"/>
        </w:rPr>
        <w:t xml:space="preserve"> Petroleum gas</w:t>
      </w:r>
      <w:r>
        <w:rPr>
          <w:rFonts w:ascii="Arial" w:hAnsi="Arial" w:cs="Arial"/>
          <w:sz w:val="22"/>
          <w:szCs w:val="22"/>
        </w:rPr>
        <w:tab/>
      </w:r>
      <w:r>
        <w:rPr>
          <w:rFonts w:ascii="Arial" w:hAnsi="Arial" w:cs="Arial"/>
          <w:sz w:val="22"/>
          <w:szCs w:val="22"/>
        </w:rPr>
        <w:tab/>
      </w:r>
      <w:r>
        <w:rPr>
          <w:rFonts w:ascii="Arial" w:hAnsi="Arial" w:cs="Arial"/>
          <w:sz w:val="22"/>
          <w:szCs w:val="22"/>
        </w:rPr>
        <w:tab/>
        <w:t>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9)</w:t>
      </w:r>
      <w:r>
        <w:rPr>
          <w:rFonts w:ascii="Arial" w:hAnsi="Arial" w:cs="Arial"/>
          <w:sz w:val="22"/>
          <w:szCs w:val="22"/>
        </w:rPr>
        <w:tab/>
      </w:r>
      <w:r>
        <w:rPr>
          <w:rFonts w:ascii="Arial" w:hAnsi="Arial" w:cs="Arial"/>
          <w:sz w:val="22"/>
          <w:szCs w:val="22"/>
        </w:rPr>
        <w:tab/>
        <w:t>Diesel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Light Brown</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10)</w:t>
      </w:r>
      <w:r>
        <w:rPr>
          <w:rFonts w:ascii="Arial" w:hAnsi="Arial" w:cs="Arial"/>
          <w:sz w:val="22"/>
          <w:szCs w:val="22"/>
        </w:rPr>
        <w:tab/>
        <w:t xml:space="preserve">               Sprinkler pipes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Dark </w:t>
      </w:r>
      <w:proofErr w:type="spellStart"/>
      <w:r>
        <w:rPr>
          <w:rFonts w:ascii="Arial" w:hAnsi="Arial" w:cs="Arial"/>
          <w:sz w:val="22"/>
          <w:szCs w:val="22"/>
        </w:rPr>
        <w:t>voilet</w:t>
      </w:r>
      <w:proofErr w:type="spell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UNPLASTICISED PVC PIPING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This has been proposed as an alternate to CI soil and waste lines and fittings and to be quoted separately as per the Bill of Quantities.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UPVC pipes are </w:t>
      </w:r>
      <w:proofErr w:type="gramStart"/>
      <w:r>
        <w:rPr>
          <w:rFonts w:ascii="Arial" w:hAnsi="Arial" w:cs="Arial"/>
          <w:sz w:val="22"/>
          <w:szCs w:val="22"/>
        </w:rPr>
        <w:t>also  proposed</w:t>
      </w:r>
      <w:proofErr w:type="gramEnd"/>
      <w:r>
        <w:rPr>
          <w:rFonts w:ascii="Arial" w:hAnsi="Arial" w:cs="Arial"/>
          <w:sz w:val="22"/>
          <w:szCs w:val="22"/>
        </w:rPr>
        <w:t xml:space="preserve"> for drip irrigation and lawn sprinklers.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UPVC PIPES</w:t>
      </w:r>
    </w:p>
    <w:p w:rsidR="0020258D" w:rsidRDefault="0020258D">
      <w:pPr>
        <w:rPr>
          <w:rFonts w:ascii="Arial" w:hAnsi="Arial" w:cs="Arial"/>
          <w:sz w:val="22"/>
          <w:szCs w:val="22"/>
        </w:rPr>
      </w:pPr>
      <w:r>
        <w:rPr>
          <w:rFonts w:ascii="Arial" w:hAnsi="Arial" w:cs="Arial"/>
          <w:sz w:val="22"/>
          <w:szCs w:val="22"/>
        </w:rPr>
        <w:t>These shall be as per IS 4985 – 1988, class 3 or class 4 as mentioned individually.</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general characteristics shall be as under –</w:t>
      </w:r>
    </w:p>
    <w:p w:rsidR="0020258D" w:rsidRDefault="0020258D">
      <w:pPr>
        <w:rPr>
          <w:rFonts w:ascii="Arial" w:hAnsi="Arial" w:cs="Arial"/>
          <w:sz w:val="22"/>
          <w:szCs w:val="22"/>
        </w:rPr>
      </w:pPr>
    </w:p>
    <w:p w:rsidR="0020258D" w:rsidRDefault="0020258D">
      <w:pPr>
        <w:numPr>
          <w:ilvl w:val="0"/>
          <w:numId w:val="17"/>
        </w:numPr>
        <w:rPr>
          <w:rFonts w:ascii="Arial" w:hAnsi="Arial" w:cs="Arial"/>
          <w:sz w:val="22"/>
          <w:szCs w:val="22"/>
        </w:rPr>
      </w:pPr>
      <w:r>
        <w:rPr>
          <w:rFonts w:ascii="Arial" w:hAnsi="Arial" w:cs="Arial"/>
          <w:sz w:val="22"/>
          <w:szCs w:val="22"/>
        </w:rPr>
        <w:t>Conform to IS 4985 : 88</w:t>
      </w:r>
    </w:p>
    <w:p w:rsidR="0020258D" w:rsidRDefault="0020258D">
      <w:pPr>
        <w:numPr>
          <w:ilvl w:val="0"/>
          <w:numId w:val="17"/>
        </w:numPr>
        <w:rPr>
          <w:rFonts w:ascii="Arial" w:hAnsi="Arial" w:cs="Arial"/>
          <w:sz w:val="22"/>
          <w:szCs w:val="22"/>
        </w:rPr>
      </w:pPr>
      <w:r>
        <w:rPr>
          <w:rFonts w:ascii="Arial" w:hAnsi="Arial" w:cs="Arial"/>
          <w:sz w:val="22"/>
          <w:szCs w:val="22"/>
        </w:rPr>
        <w:t>Seamless</w:t>
      </w:r>
    </w:p>
    <w:p w:rsidR="0020258D" w:rsidRDefault="0020258D">
      <w:pPr>
        <w:numPr>
          <w:ilvl w:val="0"/>
          <w:numId w:val="17"/>
        </w:numPr>
        <w:rPr>
          <w:rFonts w:ascii="Arial" w:hAnsi="Arial" w:cs="Arial"/>
          <w:sz w:val="22"/>
          <w:szCs w:val="22"/>
        </w:rPr>
      </w:pPr>
      <w:proofErr w:type="spellStart"/>
      <w:r>
        <w:rPr>
          <w:rFonts w:ascii="Arial" w:hAnsi="Arial" w:cs="Arial"/>
          <w:sz w:val="22"/>
          <w:szCs w:val="22"/>
        </w:rPr>
        <w:t>Self extinguishing</w:t>
      </w:r>
      <w:proofErr w:type="spellEnd"/>
    </w:p>
    <w:p w:rsidR="0020258D" w:rsidRDefault="0020258D">
      <w:pPr>
        <w:numPr>
          <w:ilvl w:val="0"/>
          <w:numId w:val="17"/>
        </w:numPr>
        <w:rPr>
          <w:rFonts w:ascii="Arial" w:hAnsi="Arial" w:cs="Arial"/>
          <w:sz w:val="22"/>
          <w:szCs w:val="22"/>
        </w:rPr>
      </w:pPr>
      <w:r>
        <w:rPr>
          <w:rFonts w:ascii="Arial" w:hAnsi="Arial" w:cs="Arial"/>
          <w:sz w:val="22"/>
          <w:szCs w:val="22"/>
        </w:rPr>
        <w:t xml:space="preserve">Thermal </w:t>
      </w:r>
      <w:proofErr w:type="gramStart"/>
      <w:r>
        <w:rPr>
          <w:rFonts w:ascii="Arial" w:hAnsi="Arial" w:cs="Arial"/>
          <w:sz w:val="22"/>
          <w:szCs w:val="22"/>
        </w:rPr>
        <w:t>conductivity :</w:t>
      </w:r>
      <w:proofErr w:type="gramEnd"/>
      <w:r>
        <w:rPr>
          <w:rFonts w:ascii="Arial" w:hAnsi="Arial" w:cs="Arial"/>
          <w:sz w:val="22"/>
          <w:szCs w:val="22"/>
        </w:rPr>
        <w:t xml:space="preserve"> 4 x 10</w:t>
      </w:r>
      <w:r>
        <w:rPr>
          <w:rFonts w:ascii="Arial" w:hAnsi="Arial" w:cs="Arial"/>
          <w:sz w:val="22"/>
          <w:szCs w:val="22"/>
          <w:vertAlign w:val="superscript"/>
        </w:rPr>
        <w:t>-4</w:t>
      </w:r>
      <w:r>
        <w:rPr>
          <w:rFonts w:ascii="Arial" w:hAnsi="Arial" w:cs="Arial"/>
          <w:sz w:val="22"/>
          <w:szCs w:val="22"/>
        </w:rPr>
        <w:t xml:space="preserve"> Cal./Hr. CM</w:t>
      </w:r>
      <w:r>
        <w:rPr>
          <w:rFonts w:ascii="Arial" w:hAnsi="Arial" w:cs="Arial"/>
          <w:sz w:val="22"/>
          <w:szCs w:val="22"/>
          <w:vertAlign w:val="superscript"/>
        </w:rPr>
        <w:t>2</w:t>
      </w:r>
      <w:r>
        <w:rPr>
          <w:rFonts w:ascii="Arial" w:hAnsi="Arial" w:cs="Arial"/>
          <w:sz w:val="22"/>
          <w:szCs w:val="22"/>
        </w:rPr>
        <w:t>/</w:t>
      </w:r>
      <w:r>
        <w:rPr>
          <w:rFonts w:ascii="Arial" w:hAnsi="Arial" w:cs="Arial"/>
          <w:sz w:val="22"/>
          <w:szCs w:val="22"/>
          <w:vertAlign w:val="superscript"/>
        </w:rPr>
        <w:t>0</w:t>
      </w:r>
      <w:r>
        <w:rPr>
          <w:rFonts w:ascii="Arial" w:hAnsi="Arial" w:cs="Arial"/>
          <w:sz w:val="22"/>
          <w:szCs w:val="22"/>
        </w:rPr>
        <w:t>c/CM.</w:t>
      </w:r>
    </w:p>
    <w:p w:rsidR="0020258D" w:rsidRDefault="0020258D">
      <w:pPr>
        <w:numPr>
          <w:ilvl w:val="0"/>
          <w:numId w:val="17"/>
        </w:numPr>
        <w:rPr>
          <w:rFonts w:ascii="Arial" w:hAnsi="Arial" w:cs="Arial"/>
          <w:sz w:val="22"/>
          <w:szCs w:val="22"/>
        </w:rPr>
      </w:pPr>
      <w:r>
        <w:rPr>
          <w:rFonts w:ascii="Arial" w:hAnsi="Arial" w:cs="Arial"/>
          <w:sz w:val="22"/>
          <w:szCs w:val="22"/>
        </w:rPr>
        <w:t>Coefficient linear expansion : 5.0 to 6.0 x 10</w:t>
      </w:r>
      <w:r>
        <w:rPr>
          <w:rFonts w:ascii="Arial" w:hAnsi="Arial" w:cs="Arial"/>
          <w:sz w:val="22"/>
          <w:szCs w:val="22"/>
          <w:vertAlign w:val="superscript"/>
        </w:rPr>
        <w:t>-5</w:t>
      </w:r>
      <w:r>
        <w:rPr>
          <w:rFonts w:ascii="Arial" w:hAnsi="Arial" w:cs="Arial"/>
          <w:sz w:val="22"/>
          <w:szCs w:val="22"/>
        </w:rPr>
        <w:t xml:space="preserve"> mm/m/</w:t>
      </w:r>
      <w:r>
        <w:rPr>
          <w:rFonts w:ascii="Arial" w:hAnsi="Arial" w:cs="Arial"/>
          <w:sz w:val="22"/>
          <w:szCs w:val="22"/>
          <w:vertAlign w:val="superscript"/>
        </w:rPr>
        <w:t>0</w:t>
      </w:r>
      <w:r>
        <w:rPr>
          <w:rFonts w:ascii="Arial" w:hAnsi="Arial" w:cs="Arial"/>
          <w:sz w:val="22"/>
          <w:szCs w:val="22"/>
        </w:rPr>
        <w:t xml:space="preserve"> C</w:t>
      </w:r>
    </w:p>
    <w:p w:rsidR="0020258D" w:rsidRDefault="0020258D">
      <w:pPr>
        <w:numPr>
          <w:ilvl w:val="0"/>
          <w:numId w:val="17"/>
        </w:numPr>
        <w:rPr>
          <w:rFonts w:ascii="Arial" w:hAnsi="Arial" w:cs="Arial"/>
          <w:sz w:val="22"/>
          <w:szCs w:val="22"/>
        </w:rPr>
      </w:pPr>
      <w:r>
        <w:rPr>
          <w:rFonts w:ascii="Arial" w:hAnsi="Arial" w:cs="Arial"/>
          <w:sz w:val="22"/>
          <w:szCs w:val="22"/>
        </w:rPr>
        <w:t xml:space="preserve">Specific gravity of 1.41 </w:t>
      </w:r>
      <w:proofErr w:type="spellStart"/>
      <w:r>
        <w:rPr>
          <w:rFonts w:ascii="Arial" w:hAnsi="Arial" w:cs="Arial"/>
          <w:sz w:val="22"/>
          <w:szCs w:val="22"/>
        </w:rPr>
        <w:t>gm</w:t>
      </w:r>
      <w:proofErr w:type="spellEnd"/>
      <w:r>
        <w:rPr>
          <w:rFonts w:ascii="Arial" w:hAnsi="Arial" w:cs="Arial"/>
          <w:sz w:val="22"/>
          <w:szCs w:val="22"/>
        </w:rPr>
        <w:t>/cm</w:t>
      </w:r>
      <w:r>
        <w:rPr>
          <w:rFonts w:ascii="Arial" w:hAnsi="Arial" w:cs="Arial"/>
          <w:sz w:val="22"/>
          <w:szCs w:val="22"/>
          <w:vertAlign w:val="superscript"/>
        </w:rPr>
        <w:t>3</w:t>
      </w:r>
    </w:p>
    <w:p w:rsidR="0020258D" w:rsidRDefault="0020258D">
      <w:pPr>
        <w:numPr>
          <w:ilvl w:val="0"/>
          <w:numId w:val="17"/>
        </w:numPr>
        <w:rPr>
          <w:rFonts w:ascii="Arial" w:hAnsi="Arial" w:cs="Arial"/>
          <w:sz w:val="22"/>
          <w:szCs w:val="22"/>
        </w:rPr>
      </w:pPr>
      <w:r>
        <w:rPr>
          <w:rFonts w:ascii="Arial" w:hAnsi="Arial" w:cs="Arial"/>
          <w:sz w:val="22"/>
          <w:szCs w:val="22"/>
        </w:rPr>
        <w:t>Combined flexural and compressive strength 600 kg/cm</w:t>
      </w:r>
      <w:r>
        <w:rPr>
          <w:rFonts w:ascii="Arial" w:hAnsi="Arial" w:cs="Arial"/>
          <w:sz w:val="22"/>
          <w:szCs w:val="22"/>
          <w:vertAlign w:val="superscript"/>
        </w:rPr>
        <w:t>2</w:t>
      </w:r>
    </w:p>
    <w:p w:rsidR="0020258D" w:rsidRDefault="0020258D">
      <w:pPr>
        <w:numPr>
          <w:ilvl w:val="0"/>
          <w:numId w:val="17"/>
        </w:numPr>
        <w:rPr>
          <w:rFonts w:ascii="Arial" w:hAnsi="Arial" w:cs="Arial"/>
          <w:sz w:val="22"/>
          <w:szCs w:val="22"/>
        </w:rPr>
      </w:pPr>
      <w:r>
        <w:rPr>
          <w:rFonts w:ascii="Arial" w:hAnsi="Arial" w:cs="Arial"/>
          <w:sz w:val="22"/>
          <w:szCs w:val="22"/>
        </w:rPr>
        <w:t>Impact strength @ 20</w:t>
      </w:r>
      <w:r>
        <w:rPr>
          <w:rFonts w:ascii="Arial" w:hAnsi="Arial" w:cs="Arial"/>
          <w:sz w:val="22"/>
          <w:szCs w:val="22"/>
          <w:vertAlign w:val="superscript"/>
        </w:rPr>
        <w:t>0</w:t>
      </w:r>
      <w:r>
        <w:rPr>
          <w:rFonts w:ascii="Arial" w:hAnsi="Arial" w:cs="Arial"/>
          <w:sz w:val="22"/>
          <w:szCs w:val="22"/>
        </w:rPr>
        <w:t xml:space="preserve"> C for </w:t>
      </w:r>
      <w:proofErr w:type="spellStart"/>
      <w:r>
        <w:rPr>
          <w:rFonts w:ascii="Arial" w:hAnsi="Arial" w:cs="Arial"/>
          <w:sz w:val="22"/>
          <w:szCs w:val="22"/>
        </w:rPr>
        <w:t>uPVC</w:t>
      </w:r>
      <w:proofErr w:type="spellEnd"/>
      <w:r>
        <w:rPr>
          <w:rFonts w:ascii="Arial" w:hAnsi="Arial" w:cs="Arial"/>
          <w:sz w:val="22"/>
          <w:szCs w:val="22"/>
        </w:rPr>
        <w:t xml:space="preserve"> is 3 kg/cm</w:t>
      </w:r>
      <w:r>
        <w:rPr>
          <w:rFonts w:ascii="Arial" w:hAnsi="Arial" w:cs="Arial"/>
          <w:sz w:val="22"/>
          <w:szCs w:val="22"/>
          <w:vertAlign w:val="superscript"/>
        </w:rPr>
        <w:t>2</w:t>
      </w:r>
    </w:p>
    <w:p w:rsidR="0020258D" w:rsidRDefault="0020258D">
      <w:pPr>
        <w:numPr>
          <w:ilvl w:val="0"/>
          <w:numId w:val="17"/>
        </w:numPr>
        <w:rPr>
          <w:rFonts w:ascii="Arial" w:hAnsi="Arial" w:cs="Arial"/>
          <w:sz w:val="22"/>
          <w:szCs w:val="22"/>
        </w:rPr>
      </w:pPr>
      <w:r>
        <w:rPr>
          <w:rFonts w:ascii="Arial" w:hAnsi="Arial" w:cs="Arial"/>
          <w:sz w:val="22"/>
          <w:szCs w:val="22"/>
        </w:rPr>
        <w:t xml:space="preserve">Electrical resistance of </w:t>
      </w:r>
      <w:proofErr w:type="spellStart"/>
      <w:r>
        <w:rPr>
          <w:rFonts w:ascii="Arial" w:hAnsi="Arial" w:cs="Arial"/>
          <w:sz w:val="22"/>
          <w:szCs w:val="22"/>
        </w:rPr>
        <w:t>uPVC</w:t>
      </w:r>
      <w:proofErr w:type="spellEnd"/>
      <w:r>
        <w:rPr>
          <w:rFonts w:ascii="Arial" w:hAnsi="Arial" w:cs="Arial"/>
          <w:sz w:val="22"/>
          <w:szCs w:val="22"/>
        </w:rPr>
        <w:t xml:space="preserve"> is 10</w:t>
      </w:r>
      <w:r>
        <w:rPr>
          <w:rFonts w:ascii="Arial" w:hAnsi="Arial" w:cs="Arial"/>
          <w:sz w:val="22"/>
          <w:szCs w:val="22"/>
          <w:vertAlign w:val="superscript"/>
        </w:rPr>
        <w:t>14</w:t>
      </w:r>
      <w:r>
        <w:rPr>
          <w:rFonts w:ascii="Arial" w:hAnsi="Arial" w:cs="Arial"/>
          <w:sz w:val="22"/>
          <w:szCs w:val="22"/>
        </w:rPr>
        <w:t xml:space="preserve"> </w:t>
      </w:r>
      <w:proofErr w:type="spellStart"/>
      <w:r>
        <w:rPr>
          <w:rFonts w:ascii="Arial" w:hAnsi="Arial" w:cs="Arial"/>
          <w:sz w:val="22"/>
          <w:szCs w:val="22"/>
        </w:rPr>
        <w:t>ohm,cm</w:t>
      </w:r>
      <w:proofErr w:type="spellEnd"/>
    </w:p>
    <w:p w:rsidR="0020258D" w:rsidRDefault="0020258D">
      <w:pPr>
        <w:numPr>
          <w:ilvl w:val="0"/>
          <w:numId w:val="17"/>
        </w:numPr>
        <w:rPr>
          <w:rFonts w:ascii="Arial" w:hAnsi="Arial" w:cs="Arial"/>
          <w:sz w:val="22"/>
          <w:szCs w:val="22"/>
        </w:rPr>
      </w:pPr>
      <w:r>
        <w:rPr>
          <w:rFonts w:ascii="Arial" w:hAnsi="Arial" w:cs="Arial"/>
          <w:sz w:val="22"/>
          <w:szCs w:val="22"/>
        </w:rPr>
        <w:t>Modules of elasticity – approx. 30,000 di/cm</w:t>
      </w:r>
      <w:r>
        <w:rPr>
          <w:rFonts w:ascii="Arial" w:hAnsi="Arial" w:cs="Arial"/>
          <w:sz w:val="22"/>
          <w:szCs w:val="22"/>
          <w:vertAlign w:val="superscript"/>
        </w:rPr>
        <w:t>2</w:t>
      </w:r>
    </w:p>
    <w:p w:rsidR="0020258D" w:rsidRDefault="0020258D">
      <w:pPr>
        <w:numPr>
          <w:ilvl w:val="0"/>
          <w:numId w:val="17"/>
        </w:numPr>
        <w:rPr>
          <w:rFonts w:ascii="Arial" w:hAnsi="Arial" w:cs="Arial"/>
          <w:sz w:val="22"/>
          <w:szCs w:val="22"/>
        </w:rPr>
      </w:pPr>
      <w:proofErr w:type="spellStart"/>
      <w:r>
        <w:rPr>
          <w:rFonts w:ascii="Arial" w:hAnsi="Arial" w:cs="Arial"/>
          <w:sz w:val="22"/>
          <w:szCs w:val="22"/>
        </w:rPr>
        <w:t>Vicat</w:t>
      </w:r>
      <w:proofErr w:type="spellEnd"/>
      <w:r>
        <w:rPr>
          <w:rFonts w:ascii="Arial" w:hAnsi="Arial" w:cs="Arial"/>
          <w:sz w:val="22"/>
          <w:szCs w:val="22"/>
        </w:rPr>
        <w:t xml:space="preserve"> softening point 81</w:t>
      </w:r>
      <w:r>
        <w:rPr>
          <w:rFonts w:ascii="Arial" w:hAnsi="Arial" w:cs="Arial"/>
          <w:sz w:val="22"/>
          <w:szCs w:val="22"/>
          <w:vertAlign w:val="superscript"/>
        </w:rPr>
        <w:t>0</w:t>
      </w:r>
      <w:r>
        <w:rPr>
          <w:rFonts w:ascii="Arial" w:hAnsi="Arial" w:cs="Arial"/>
          <w:sz w:val="22"/>
          <w:szCs w:val="22"/>
        </w:rPr>
        <w:t xml:space="preserve"> C.</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UPVC FITTINGS</w:t>
      </w:r>
    </w:p>
    <w:p w:rsidR="0020258D" w:rsidRDefault="0020258D">
      <w:pPr>
        <w:rPr>
          <w:rFonts w:ascii="Arial" w:hAnsi="Arial" w:cs="Arial"/>
          <w:sz w:val="22"/>
          <w:szCs w:val="22"/>
        </w:rPr>
      </w:pPr>
    </w:p>
    <w:p w:rsidR="0020258D" w:rsidRDefault="0020258D">
      <w:pPr>
        <w:numPr>
          <w:ilvl w:val="0"/>
          <w:numId w:val="17"/>
        </w:numPr>
        <w:rPr>
          <w:rFonts w:ascii="Arial" w:hAnsi="Arial" w:cs="Arial"/>
          <w:sz w:val="22"/>
          <w:szCs w:val="22"/>
        </w:rPr>
      </w:pPr>
      <w:r>
        <w:rPr>
          <w:rFonts w:ascii="Arial" w:hAnsi="Arial" w:cs="Arial"/>
          <w:sz w:val="22"/>
          <w:szCs w:val="22"/>
        </w:rPr>
        <w:t xml:space="preserve">The fittings shall be injection </w:t>
      </w:r>
      <w:proofErr w:type="spellStart"/>
      <w:r>
        <w:rPr>
          <w:rFonts w:ascii="Arial" w:hAnsi="Arial" w:cs="Arial"/>
          <w:sz w:val="22"/>
          <w:szCs w:val="22"/>
        </w:rPr>
        <w:t>moulded</w:t>
      </w:r>
      <w:proofErr w:type="spellEnd"/>
      <w:r>
        <w:rPr>
          <w:rFonts w:ascii="Arial" w:hAnsi="Arial" w:cs="Arial"/>
          <w:sz w:val="22"/>
          <w:szCs w:val="22"/>
        </w:rPr>
        <w:t xml:space="preserve"> and conform to IS 7834. The fittings should match the pressure rating of the pipes as per the Bill of Quantities. The fittings will include -</w:t>
      </w:r>
    </w:p>
    <w:p w:rsidR="0020258D" w:rsidRDefault="0020258D">
      <w:pPr>
        <w:numPr>
          <w:ilvl w:val="0"/>
          <w:numId w:val="17"/>
        </w:numPr>
        <w:rPr>
          <w:rFonts w:ascii="Arial" w:hAnsi="Arial" w:cs="Arial"/>
          <w:sz w:val="22"/>
          <w:szCs w:val="22"/>
        </w:rPr>
      </w:pPr>
      <w:r>
        <w:rPr>
          <w:rFonts w:ascii="Arial" w:hAnsi="Arial" w:cs="Arial"/>
          <w:sz w:val="22"/>
          <w:szCs w:val="22"/>
        </w:rPr>
        <w:t>Tee</w:t>
      </w:r>
    </w:p>
    <w:p w:rsidR="0020258D" w:rsidRDefault="0020258D">
      <w:pPr>
        <w:numPr>
          <w:ilvl w:val="0"/>
          <w:numId w:val="17"/>
        </w:numPr>
        <w:rPr>
          <w:rFonts w:ascii="Arial" w:hAnsi="Arial" w:cs="Arial"/>
          <w:sz w:val="22"/>
          <w:szCs w:val="22"/>
        </w:rPr>
      </w:pPr>
      <w:r>
        <w:rPr>
          <w:rFonts w:ascii="Arial" w:hAnsi="Arial" w:cs="Arial"/>
          <w:sz w:val="22"/>
          <w:szCs w:val="22"/>
        </w:rPr>
        <w:t>Service saddle</w:t>
      </w:r>
    </w:p>
    <w:p w:rsidR="0020258D" w:rsidRDefault="0020258D">
      <w:pPr>
        <w:numPr>
          <w:ilvl w:val="0"/>
          <w:numId w:val="17"/>
        </w:numPr>
        <w:rPr>
          <w:rFonts w:ascii="Arial" w:hAnsi="Arial" w:cs="Arial"/>
          <w:sz w:val="22"/>
          <w:szCs w:val="22"/>
        </w:rPr>
      </w:pPr>
      <w:r>
        <w:rPr>
          <w:rFonts w:ascii="Arial" w:hAnsi="Arial" w:cs="Arial"/>
          <w:sz w:val="22"/>
          <w:szCs w:val="22"/>
        </w:rPr>
        <w:t>End cap</w:t>
      </w:r>
    </w:p>
    <w:p w:rsidR="0020258D" w:rsidRDefault="0020258D">
      <w:pPr>
        <w:numPr>
          <w:ilvl w:val="0"/>
          <w:numId w:val="17"/>
        </w:numPr>
        <w:rPr>
          <w:rFonts w:ascii="Arial" w:hAnsi="Arial" w:cs="Arial"/>
          <w:sz w:val="22"/>
          <w:szCs w:val="22"/>
        </w:rPr>
      </w:pPr>
      <w:r>
        <w:rPr>
          <w:rFonts w:ascii="Arial" w:hAnsi="Arial" w:cs="Arial"/>
          <w:sz w:val="22"/>
          <w:szCs w:val="22"/>
        </w:rPr>
        <w:t>Single stage reducer</w:t>
      </w:r>
    </w:p>
    <w:p w:rsidR="0020258D" w:rsidRDefault="0020258D">
      <w:pPr>
        <w:numPr>
          <w:ilvl w:val="0"/>
          <w:numId w:val="17"/>
        </w:numPr>
        <w:rPr>
          <w:rFonts w:ascii="Arial" w:hAnsi="Arial" w:cs="Arial"/>
          <w:sz w:val="22"/>
          <w:szCs w:val="22"/>
        </w:rPr>
      </w:pPr>
      <w:r>
        <w:rPr>
          <w:rFonts w:ascii="Arial" w:hAnsi="Arial" w:cs="Arial"/>
          <w:sz w:val="22"/>
          <w:szCs w:val="22"/>
        </w:rPr>
        <w:t>Tail Piece</w:t>
      </w:r>
    </w:p>
    <w:p w:rsidR="0020258D" w:rsidRDefault="0020258D">
      <w:pPr>
        <w:numPr>
          <w:ilvl w:val="0"/>
          <w:numId w:val="17"/>
        </w:numPr>
        <w:rPr>
          <w:rFonts w:ascii="Arial" w:hAnsi="Arial" w:cs="Arial"/>
          <w:sz w:val="22"/>
          <w:szCs w:val="22"/>
        </w:rPr>
      </w:pPr>
      <w:r>
        <w:rPr>
          <w:rFonts w:ascii="Arial" w:hAnsi="Arial" w:cs="Arial"/>
          <w:sz w:val="22"/>
          <w:szCs w:val="22"/>
        </w:rPr>
        <w:t>Male threaded adaptor</w:t>
      </w:r>
    </w:p>
    <w:p w:rsidR="0020258D" w:rsidRDefault="0020258D">
      <w:pPr>
        <w:numPr>
          <w:ilvl w:val="0"/>
          <w:numId w:val="17"/>
        </w:numPr>
        <w:rPr>
          <w:rFonts w:ascii="Arial" w:hAnsi="Arial" w:cs="Arial"/>
          <w:sz w:val="22"/>
          <w:szCs w:val="22"/>
        </w:rPr>
      </w:pPr>
      <w:r>
        <w:rPr>
          <w:rFonts w:ascii="Arial" w:hAnsi="Arial" w:cs="Arial"/>
          <w:sz w:val="22"/>
          <w:szCs w:val="22"/>
        </w:rPr>
        <w:t>Female threaded adaptor</w:t>
      </w:r>
    </w:p>
    <w:p w:rsidR="0020258D" w:rsidRDefault="0020258D">
      <w:pPr>
        <w:numPr>
          <w:ilvl w:val="0"/>
          <w:numId w:val="17"/>
        </w:numPr>
        <w:rPr>
          <w:rFonts w:ascii="Arial" w:hAnsi="Arial" w:cs="Arial"/>
          <w:sz w:val="22"/>
          <w:szCs w:val="22"/>
        </w:rPr>
      </w:pPr>
      <w:r>
        <w:rPr>
          <w:rFonts w:ascii="Arial" w:hAnsi="Arial" w:cs="Arial"/>
          <w:sz w:val="22"/>
          <w:szCs w:val="22"/>
        </w:rPr>
        <w:t>End caps (plain &amp; threaded)</w:t>
      </w:r>
    </w:p>
    <w:p w:rsidR="0020258D" w:rsidRDefault="0020258D">
      <w:pPr>
        <w:numPr>
          <w:ilvl w:val="0"/>
          <w:numId w:val="17"/>
        </w:numPr>
        <w:rPr>
          <w:rFonts w:ascii="Arial" w:hAnsi="Arial" w:cs="Arial"/>
          <w:sz w:val="22"/>
          <w:szCs w:val="22"/>
        </w:rPr>
      </w:pPr>
      <w:r>
        <w:rPr>
          <w:rFonts w:ascii="Arial" w:hAnsi="Arial" w:cs="Arial"/>
          <w:sz w:val="22"/>
          <w:szCs w:val="22"/>
        </w:rPr>
        <w:t>Bend</w:t>
      </w:r>
    </w:p>
    <w:p w:rsidR="0020258D" w:rsidRDefault="0020258D">
      <w:pPr>
        <w:numPr>
          <w:ilvl w:val="0"/>
          <w:numId w:val="17"/>
        </w:numPr>
        <w:rPr>
          <w:rFonts w:ascii="Arial" w:hAnsi="Arial" w:cs="Arial"/>
          <w:sz w:val="22"/>
          <w:szCs w:val="22"/>
        </w:rPr>
      </w:pPr>
      <w:r>
        <w:rPr>
          <w:rFonts w:ascii="Arial" w:hAnsi="Arial" w:cs="Arial"/>
          <w:sz w:val="22"/>
          <w:szCs w:val="22"/>
        </w:rPr>
        <w:t>Elbow</w:t>
      </w:r>
    </w:p>
    <w:p w:rsidR="0020258D" w:rsidRDefault="0020258D">
      <w:pPr>
        <w:numPr>
          <w:ilvl w:val="0"/>
          <w:numId w:val="17"/>
        </w:numPr>
        <w:rPr>
          <w:rFonts w:ascii="Arial" w:hAnsi="Arial" w:cs="Arial"/>
          <w:sz w:val="22"/>
          <w:szCs w:val="22"/>
        </w:rPr>
      </w:pPr>
      <w:r>
        <w:rPr>
          <w:rFonts w:ascii="Arial" w:hAnsi="Arial" w:cs="Arial"/>
          <w:sz w:val="22"/>
          <w:szCs w:val="22"/>
        </w:rPr>
        <w:t>Coupler</w:t>
      </w:r>
    </w:p>
    <w:p w:rsidR="0020258D" w:rsidRDefault="0020258D">
      <w:pPr>
        <w:numPr>
          <w:ilvl w:val="0"/>
          <w:numId w:val="17"/>
        </w:numPr>
        <w:rPr>
          <w:rFonts w:ascii="Arial" w:hAnsi="Arial" w:cs="Arial"/>
          <w:sz w:val="22"/>
          <w:szCs w:val="22"/>
        </w:rPr>
      </w:pPr>
      <w:r>
        <w:rPr>
          <w:rFonts w:ascii="Arial" w:hAnsi="Arial" w:cs="Arial"/>
          <w:sz w:val="22"/>
          <w:szCs w:val="22"/>
        </w:rPr>
        <w:t>Any other fittings required to complete the work and for maintainability.</w:t>
      </w:r>
    </w:p>
    <w:p w:rsidR="0020258D" w:rsidRDefault="0020258D">
      <w:pPr>
        <w:rPr>
          <w:rFonts w:ascii="Arial" w:hAnsi="Arial" w:cs="Arial"/>
          <w:sz w:val="22"/>
          <w:szCs w:val="22"/>
        </w:rPr>
      </w:pPr>
      <w:r>
        <w:rPr>
          <w:rFonts w:ascii="Arial" w:hAnsi="Arial" w:cs="Arial"/>
          <w:sz w:val="22"/>
          <w:szCs w:val="22"/>
        </w:rPr>
        <w:t xml:space="preserve">Where </w:t>
      </w:r>
      <w:proofErr w:type="spellStart"/>
      <w:r>
        <w:rPr>
          <w:rFonts w:ascii="Arial" w:hAnsi="Arial" w:cs="Arial"/>
          <w:sz w:val="22"/>
          <w:szCs w:val="22"/>
        </w:rPr>
        <w:t>moulded</w:t>
      </w:r>
      <w:proofErr w:type="spellEnd"/>
      <w:r>
        <w:rPr>
          <w:rFonts w:ascii="Arial" w:hAnsi="Arial" w:cs="Arial"/>
          <w:sz w:val="22"/>
          <w:szCs w:val="22"/>
        </w:rPr>
        <w:t xml:space="preserve"> fittings are not available, fabricated fittings as per IS 10124 shall be used with prior approval of consultants.</w:t>
      </w:r>
    </w:p>
    <w:p w:rsidR="0020258D" w:rsidRDefault="0020258D">
      <w:pPr>
        <w:numPr>
          <w:ilvl w:val="3"/>
          <w:numId w:val="17"/>
        </w:numPr>
        <w:rPr>
          <w:rFonts w:ascii="Arial" w:hAnsi="Arial" w:cs="Arial"/>
          <w:sz w:val="22"/>
          <w:szCs w:val="22"/>
        </w:rPr>
      </w:pPr>
    </w:p>
    <w:p w:rsidR="0020258D" w:rsidRDefault="0020258D">
      <w:pPr>
        <w:numPr>
          <w:ilvl w:val="3"/>
          <w:numId w:val="17"/>
        </w:numPr>
        <w:rPr>
          <w:rFonts w:ascii="Arial" w:hAnsi="Arial" w:cs="Arial"/>
          <w:sz w:val="22"/>
          <w:szCs w:val="22"/>
        </w:rPr>
      </w:pPr>
      <w:r>
        <w:rPr>
          <w:rFonts w:ascii="Arial" w:hAnsi="Arial" w:cs="Arial"/>
          <w:sz w:val="22"/>
          <w:szCs w:val="22"/>
        </w:rPr>
        <w:t>UPVC SWR FITTINGS</w:t>
      </w:r>
    </w:p>
    <w:p w:rsidR="0020258D" w:rsidRDefault="0020258D">
      <w:pPr>
        <w:rPr>
          <w:rFonts w:ascii="Arial" w:hAnsi="Arial" w:cs="Arial"/>
          <w:sz w:val="22"/>
          <w:szCs w:val="22"/>
        </w:rPr>
      </w:pPr>
      <w:r>
        <w:rPr>
          <w:rFonts w:ascii="Arial" w:hAnsi="Arial" w:cs="Arial"/>
          <w:sz w:val="22"/>
          <w:szCs w:val="22"/>
        </w:rPr>
        <w:lastRenderedPageBreak/>
        <w:t>The following UPVC SWR fittings shall be provided as and where mentioned in the Bill of Quantities.</w:t>
      </w:r>
    </w:p>
    <w:p w:rsidR="0020258D" w:rsidRDefault="0020258D">
      <w:pPr>
        <w:rPr>
          <w:rFonts w:ascii="Arial" w:hAnsi="Arial" w:cs="Arial"/>
          <w:sz w:val="22"/>
          <w:szCs w:val="22"/>
        </w:rPr>
      </w:pPr>
    </w:p>
    <w:p w:rsidR="0020258D" w:rsidRDefault="0020258D">
      <w:pPr>
        <w:numPr>
          <w:ilvl w:val="0"/>
          <w:numId w:val="17"/>
        </w:numPr>
        <w:rPr>
          <w:rFonts w:ascii="Arial" w:hAnsi="Arial" w:cs="Arial"/>
          <w:sz w:val="22"/>
          <w:szCs w:val="22"/>
        </w:rPr>
      </w:pPr>
      <w:r>
        <w:rPr>
          <w:rFonts w:ascii="Arial" w:hAnsi="Arial" w:cs="Arial"/>
          <w:sz w:val="22"/>
          <w:szCs w:val="22"/>
        </w:rPr>
        <w:t>Coupler</w:t>
      </w:r>
    </w:p>
    <w:p w:rsidR="0020258D" w:rsidRDefault="0020258D">
      <w:pPr>
        <w:numPr>
          <w:ilvl w:val="0"/>
          <w:numId w:val="17"/>
        </w:numPr>
        <w:rPr>
          <w:rFonts w:ascii="Arial" w:hAnsi="Arial" w:cs="Arial"/>
          <w:sz w:val="22"/>
          <w:szCs w:val="22"/>
        </w:rPr>
      </w:pPr>
      <w:r>
        <w:rPr>
          <w:rFonts w:ascii="Arial" w:hAnsi="Arial" w:cs="Arial"/>
          <w:sz w:val="22"/>
          <w:szCs w:val="22"/>
        </w:rPr>
        <w:t>Reducer</w:t>
      </w:r>
    </w:p>
    <w:p w:rsidR="0020258D" w:rsidRDefault="0020258D">
      <w:pPr>
        <w:numPr>
          <w:ilvl w:val="0"/>
          <w:numId w:val="17"/>
        </w:numPr>
        <w:rPr>
          <w:rFonts w:ascii="Arial" w:hAnsi="Arial" w:cs="Arial"/>
          <w:sz w:val="22"/>
          <w:szCs w:val="22"/>
        </w:rPr>
      </w:pPr>
      <w:r>
        <w:rPr>
          <w:rFonts w:ascii="Arial" w:hAnsi="Arial" w:cs="Arial"/>
          <w:sz w:val="22"/>
          <w:szCs w:val="22"/>
        </w:rPr>
        <w:t>Single “T”</w:t>
      </w:r>
    </w:p>
    <w:p w:rsidR="0020258D" w:rsidRDefault="0020258D">
      <w:pPr>
        <w:numPr>
          <w:ilvl w:val="0"/>
          <w:numId w:val="17"/>
        </w:numPr>
        <w:rPr>
          <w:rFonts w:ascii="Arial" w:hAnsi="Arial" w:cs="Arial"/>
          <w:sz w:val="22"/>
          <w:szCs w:val="22"/>
        </w:rPr>
      </w:pPr>
      <w:r>
        <w:rPr>
          <w:rFonts w:ascii="Arial" w:hAnsi="Arial" w:cs="Arial"/>
          <w:sz w:val="22"/>
          <w:szCs w:val="22"/>
        </w:rPr>
        <w:t>Single “T” with door</w:t>
      </w:r>
    </w:p>
    <w:p w:rsidR="0020258D" w:rsidRDefault="0020258D">
      <w:pPr>
        <w:numPr>
          <w:ilvl w:val="0"/>
          <w:numId w:val="17"/>
        </w:numPr>
        <w:rPr>
          <w:rFonts w:ascii="Arial" w:hAnsi="Arial" w:cs="Arial"/>
          <w:sz w:val="22"/>
          <w:szCs w:val="22"/>
        </w:rPr>
      </w:pPr>
      <w:r>
        <w:rPr>
          <w:rFonts w:ascii="Arial" w:hAnsi="Arial" w:cs="Arial"/>
          <w:sz w:val="22"/>
          <w:szCs w:val="22"/>
        </w:rPr>
        <w:t>Cleaning Pipe</w:t>
      </w:r>
    </w:p>
    <w:p w:rsidR="0020258D" w:rsidRDefault="0020258D">
      <w:pPr>
        <w:numPr>
          <w:ilvl w:val="0"/>
          <w:numId w:val="17"/>
        </w:numPr>
        <w:rPr>
          <w:rFonts w:ascii="Arial" w:hAnsi="Arial" w:cs="Arial"/>
          <w:sz w:val="22"/>
          <w:szCs w:val="22"/>
        </w:rPr>
      </w:pPr>
      <w:r>
        <w:rPr>
          <w:rFonts w:ascii="Arial" w:hAnsi="Arial" w:cs="Arial"/>
          <w:sz w:val="22"/>
          <w:szCs w:val="22"/>
        </w:rPr>
        <w:t>Single “Y”</w:t>
      </w:r>
    </w:p>
    <w:p w:rsidR="0020258D" w:rsidRDefault="0020258D">
      <w:pPr>
        <w:numPr>
          <w:ilvl w:val="0"/>
          <w:numId w:val="17"/>
        </w:numPr>
        <w:rPr>
          <w:rFonts w:ascii="Arial" w:hAnsi="Arial" w:cs="Arial"/>
          <w:sz w:val="22"/>
          <w:szCs w:val="22"/>
        </w:rPr>
      </w:pPr>
      <w:r>
        <w:rPr>
          <w:rFonts w:ascii="Arial" w:hAnsi="Arial" w:cs="Arial"/>
          <w:sz w:val="22"/>
          <w:szCs w:val="22"/>
        </w:rPr>
        <w:t>Single “Y” with door</w:t>
      </w:r>
    </w:p>
    <w:p w:rsidR="0020258D" w:rsidRDefault="0020258D">
      <w:pPr>
        <w:numPr>
          <w:ilvl w:val="0"/>
          <w:numId w:val="17"/>
        </w:numPr>
        <w:rPr>
          <w:rFonts w:ascii="Arial" w:hAnsi="Arial" w:cs="Arial"/>
          <w:sz w:val="22"/>
          <w:szCs w:val="22"/>
        </w:rPr>
      </w:pPr>
      <w:r>
        <w:rPr>
          <w:rFonts w:ascii="Arial" w:hAnsi="Arial" w:cs="Arial"/>
          <w:sz w:val="22"/>
          <w:szCs w:val="22"/>
        </w:rPr>
        <w:t>Double “Y”</w:t>
      </w:r>
    </w:p>
    <w:p w:rsidR="0020258D" w:rsidRDefault="0020258D">
      <w:pPr>
        <w:numPr>
          <w:ilvl w:val="0"/>
          <w:numId w:val="17"/>
        </w:numPr>
        <w:rPr>
          <w:rFonts w:ascii="Arial" w:hAnsi="Arial" w:cs="Arial"/>
          <w:sz w:val="22"/>
          <w:szCs w:val="22"/>
        </w:rPr>
      </w:pPr>
      <w:r>
        <w:rPr>
          <w:rFonts w:ascii="Arial" w:hAnsi="Arial" w:cs="Arial"/>
          <w:sz w:val="22"/>
          <w:szCs w:val="22"/>
        </w:rPr>
        <w:t>Double “Y” with door</w:t>
      </w:r>
    </w:p>
    <w:p w:rsidR="0020258D" w:rsidRDefault="0020258D">
      <w:pPr>
        <w:numPr>
          <w:ilvl w:val="0"/>
          <w:numId w:val="17"/>
        </w:numPr>
        <w:rPr>
          <w:rFonts w:ascii="Arial" w:hAnsi="Arial" w:cs="Arial"/>
          <w:sz w:val="22"/>
          <w:szCs w:val="22"/>
        </w:rPr>
      </w:pPr>
      <w:r>
        <w:rPr>
          <w:rFonts w:ascii="Arial" w:hAnsi="Arial" w:cs="Arial"/>
          <w:sz w:val="22"/>
          <w:szCs w:val="22"/>
        </w:rPr>
        <w:t>Bend 45</w:t>
      </w:r>
      <w:r>
        <w:rPr>
          <w:rFonts w:ascii="Arial" w:hAnsi="Arial" w:cs="Arial"/>
          <w:sz w:val="22"/>
          <w:szCs w:val="22"/>
          <w:vertAlign w:val="superscript"/>
        </w:rPr>
        <w:t>0</w:t>
      </w:r>
    </w:p>
    <w:p w:rsidR="0020258D" w:rsidRDefault="0020258D">
      <w:pPr>
        <w:numPr>
          <w:ilvl w:val="0"/>
          <w:numId w:val="17"/>
        </w:numPr>
        <w:rPr>
          <w:rFonts w:ascii="Arial" w:hAnsi="Arial" w:cs="Arial"/>
          <w:sz w:val="22"/>
          <w:szCs w:val="22"/>
        </w:rPr>
      </w:pPr>
      <w:r>
        <w:rPr>
          <w:rFonts w:ascii="Arial" w:hAnsi="Arial" w:cs="Arial"/>
          <w:sz w:val="22"/>
          <w:szCs w:val="22"/>
        </w:rPr>
        <w:t>Bend 87.5</w:t>
      </w:r>
      <w:r>
        <w:rPr>
          <w:rFonts w:ascii="Arial" w:hAnsi="Arial" w:cs="Arial"/>
          <w:sz w:val="22"/>
          <w:szCs w:val="22"/>
          <w:vertAlign w:val="superscript"/>
        </w:rPr>
        <w:t>0</w:t>
      </w:r>
    </w:p>
    <w:p w:rsidR="0020258D" w:rsidRDefault="0020258D">
      <w:pPr>
        <w:numPr>
          <w:ilvl w:val="0"/>
          <w:numId w:val="17"/>
        </w:numPr>
        <w:rPr>
          <w:rFonts w:ascii="Arial" w:hAnsi="Arial" w:cs="Arial"/>
          <w:sz w:val="22"/>
          <w:szCs w:val="22"/>
        </w:rPr>
      </w:pPr>
      <w:r>
        <w:rPr>
          <w:rFonts w:ascii="Arial" w:hAnsi="Arial" w:cs="Arial"/>
          <w:sz w:val="22"/>
          <w:szCs w:val="22"/>
        </w:rPr>
        <w:t>Door Bend</w:t>
      </w:r>
    </w:p>
    <w:p w:rsidR="0020258D" w:rsidRDefault="0020258D">
      <w:pPr>
        <w:numPr>
          <w:ilvl w:val="0"/>
          <w:numId w:val="17"/>
        </w:numPr>
        <w:rPr>
          <w:rFonts w:ascii="Arial" w:hAnsi="Arial" w:cs="Arial"/>
          <w:sz w:val="22"/>
          <w:szCs w:val="22"/>
        </w:rPr>
      </w:pPr>
      <w:r>
        <w:rPr>
          <w:rFonts w:ascii="Arial" w:hAnsi="Arial" w:cs="Arial"/>
          <w:sz w:val="22"/>
          <w:szCs w:val="22"/>
        </w:rPr>
        <w:t>Socket Plug</w:t>
      </w:r>
    </w:p>
    <w:p w:rsidR="0020258D" w:rsidRDefault="0020258D">
      <w:pPr>
        <w:numPr>
          <w:ilvl w:val="0"/>
          <w:numId w:val="16"/>
        </w:numPr>
        <w:rPr>
          <w:rFonts w:ascii="Arial" w:hAnsi="Arial" w:cs="Arial"/>
          <w:sz w:val="22"/>
          <w:szCs w:val="22"/>
        </w:rPr>
      </w:pPr>
      <w:r>
        <w:rPr>
          <w:rFonts w:ascii="Arial" w:hAnsi="Arial" w:cs="Arial"/>
          <w:sz w:val="22"/>
          <w:szCs w:val="22"/>
        </w:rPr>
        <w:t>Vent Cowl</w:t>
      </w:r>
    </w:p>
    <w:p w:rsidR="0020258D" w:rsidRDefault="0020258D">
      <w:pPr>
        <w:numPr>
          <w:ilvl w:val="0"/>
          <w:numId w:val="16"/>
        </w:numPr>
        <w:rPr>
          <w:rFonts w:ascii="Arial" w:hAnsi="Arial" w:cs="Arial"/>
          <w:sz w:val="22"/>
          <w:szCs w:val="22"/>
        </w:rPr>
      </w:pPr>
      <w:r>
        <w:rPr>
          <w:rFonts w:ascii="Arial" w:hAnsi="Arial" w:cs="Arial"/>
          <w:sz w:val="22"/>
          <w:szCs w:val="22"/>
        </w:rPr>
        <w:t>Pipe Clip</w:t>
      </w:r>
    </w:p>
    <w:p w:rsidR="0020258D" w:rsidRDefault="0020258D">
      <w:pPr>
        <w:numPr>
          <w:ilvl w:val="0"/>
          <w:numId w:val="16"/>
        </w:numPr>
        <w:rPr>
          <w:rFonts w:ascii="Arial" w:hAnsi="Arial" w:cs="Arial"/>
          <w:sz w:val="22"/>
          <w:szCs w:val="22"/>
        </w:rPr>
      </w:pPr>
      <w:r>
        <w:rPr>
          <w:rFonts w:ascii="Arial" w:hAnsi="Arial" w:cs="Arial"/>
          <w:sz w:val="22"/>
          <w:szCs w:val="22"/>
        </w:rPr>
        <w:t>Multi floor trap</w:t>
      </w:r>
    </w:p>
    <w:p w:rsidR="0020258D" w:rsidRDefault="0020258D">
      <w:pPr>
        <w:numPr>
          <w:ilvl w:val="0"/>
          <w:numId w:val="16"/>
        </w:numPr>
        <w:rPr>
          <w:rFonts w:ascii="Arial" w:hAnsi="Arial" w:cs="Arial"/>
          <w:sz w:val="22"/>
          <w:szCs w:val="22"/>
        </w:rPr>
      </w:pPr>
      <w:r>
        <w:rPr>
          <w:rFonts w:ascii="Arial" w:hAnsi="Arial" w:cs="Arial"/>
          <w:sz w:val="22"/>
          <w:szCs w:val="22"/>
        </w:rPr>
        <w:t>Plain floor trap</w:t>
      </w:r>
    </w:p>
    <w:p w:rsidR="0020258D" w:rsidRDefault="0020258D">
      <w:pPr>
        <w:numPr>
          <w:ilvl w:val="0"/>
          <w:numId w:val="16"/>
        </w:numPr>
        <w:rPr>
          <w:rFonts w:ascii="Arial" w:hAnsi="Arial" w:cs="Arial"/>
          <w:sz w:val="22"/>
          <w:szCs w:val="22"/>
        </w:rPr>
      </w:pPr>
      <w:r>
        <w:rPr>
          <w:rFonts w:ascii="Arial" w:hAnsi="Arial" w:cs="Arial"/>
          <w:sz w:val="22"/>
          <w:szCs w:val="22"/>
        </w:rPr>
        <w:t>W.C. Connector (Straight)</w:t>
      </w:r>
    </w:p>
    <w:p w:rsidR="0020258D" w:rsidRDefault="0020258D">
      <w:pPr>
        <w:numPr>
          <w:ilvl w:val="0"/>
          <w:numId w:val="16"/>
        </w:numPr>
        <w:rPr>
          <w:rFonts w:ascii="Arial" w:hAnsi="Arial" w:cs="Arial"/>
          <w:sz w:val="22"/>
          <w:szCs w:val="22"/>
        </w:rPr>
      </w:pPr>
      <w:r>
        <w:rPr>
          <w:rFonts w:ascii="Arial" w:hAnsi="Arial" w:cs="Arial"/>
          <w:sz w:val="22"/>
          <w:szCs w:val="22"/>
        </w:rPr>
        <w:t>W.C. Connector (Bent)</w:t>
      </w:r>
    </w:p>
    <w:p w:rsidR="0020258D" w:rsidRDefault="0020258D">
      <w:pPr>
        <w:numPr>
          <w:ilvl w:val="0"/>
          <w:numId w:val="16"/>
        </w:numPr>
        <w:rPr>
          <w:rFonts w:ascii="Arial" w:hAnsi="Arial" w:cs="Arial"/>
          <w:sz w:val="22"/>
          <w:szCs w:val="22"/>
        </w:rPr>
      </w:pPr>
      <w:r>
        <w:rPr>
          <w:rFonts w:ascii="Arial" w:hAnsi="Arial" w:cs="Arial"/>
          <w:sz w:val="22"/>
          <w:szCs w:val="22"/>
        </w:rPr>
        <w:t>Top Tile &amp; Strainer</w:t>
      </w:r>
    </w:p>
    <w:p w:rsidR="0020258D" w:rsidRDefault="0020258D">
      <w:pPr>
        <w:numPr>
          <w:ilvl w:val="0"/>
          <w:numId w:val="16"/>
        </w:numPr>
        <w:rPr>
          <w:rFonts w:ascii="Arial" w:hAnsi="Arial" w:cs="Arial"/>
          <w:sz w:val="22"/>
          <w:szCs w:val="22"/>
        </w:rPr>
      </w:pPr>
      <w:r>
        <w:rPr>
          <w:rFonts w:ascii="Arial" w:hAnsi="Arial" w:cs="Arial"/>
          <w:sz w:val="22"/>
          <w:szCs w:val="22"/>
        </w:rPr>
        <w:t>“P” Trap</w:t>
      </w:r>
    </w:p>
    <w:p w:rsidR="0020258D" w:rsidRDefault="0020258D">
      <w:pPr>
        <w:numPr>
          <w:ilvl w:val="0"/>
          <w:numId w:val="16"/>
        </w:numPr>
        <w:rPr>
          <w:rFonts w:ascii="Arial" w:hAnsi="Arial" w:cs="Arial"/>
          <w:sz w:val="22"/>
          <w:szCs w:val="22"/>
        </w:rPr>
      </w:pPr>
      <w:r>
        <w:rPr>
          <w:rFonts w:ascii="Arial" w:hAnsi="Arial" w:cs="Arial"/>
          <w:sz w:val="22"/>
          <w:szCs w:val="22"/>
        </w:rPr>
        <w:t>“Q” Trap</w:t>
      </w:r>
    </w:p>
    <w:p w:rsidR="0020258D" w:rsidRDefault="0020258D">
      <w:pPr>
        <w:numPr>
          <w:ilvl w:val="0"/>
          <w:numId w:val="16"/>
        </w:numPr>
        <w:rPr>
          <w:rFonts w:ascii="Arial" w:hAnsi="Arial" w:cs="Arial"/>
          <w:sz w:val="22"/>
          <w:szCs w:val="22"/>
        </w:rPr>
      </w:pPr>
      <w:r>
        <w:rPr>
          <w:rFonts w:ascii="Arial" w:hAnsi="Arial" w:cs="Arial"/>
          <w:sz w:val="22"/>
          <w:szCs w:val="22"/>
        </w:rPr>
        <w:t>“S” Trap</w:t>
      </w:r>
    </w:p>
    <w:p w:rsidR="0020258D" w:rsidRDefault="0020258D">
      <w:pPr>
        <w:numPr>
          <w:ilvl w:val="0"/>
          <w:numId w:val="16"/>
        </w:numPr>
        <w:rPr>
          <w:rFonts w:ascii="Arial" w:hAnsi="Arial" w:cs="Arial"/>
          <w:sz w:val="22"/>
          <w:szCs w:val="22"/>
        </w:rPr>
      </w:pPr>
      <w:r>
        <w:rPr>
          <w:rFonts w:ascii="Arial" w:hAnsi="Arial" w:cs="Arial"/>
          <w:sz w:val="22"/>
          <w:szCs w:val="22"/>
        </w:rPr>
        <w:t>Gully Trap</w:t>
      </w:r>
    </w:p>
    <w:p w:rsidR="0020258D" w:rsidRDefault="0020258D">
      <w:pPr>
        <w:numPr>
          <w:ilvl w:val="0"/>
          <w:numId w:val="16"/>
        </w:numPr>
        <w:rPr>
          <w:rFonts w:ascii="Arial" w:hAnsi="Arial" w:cs="Arial"/>
          <w:sz w:val="22"/>
          <w:szCs w:val="22"/>
        </w:rPr>
      </w:pPr>
      <w:r>
        <w:rPr>
          <w:rFonts w:ascii="Arial" w:hAnsi="Arial" w:cs="Arial"/>
          <w:sz w:val="22"/>
          <w:szCs w:val="22"/>
        </w:rPr>
        <w:t>Cross “T”</w:t>
      </w:r>
    </w:p>
    <w:p w:rsidR="0020258D" w:rsidRDefault="0020258D">
      <w:pPr>
        <w:numPr>
          <w:ilvl w:val="0"/>
          <w:numId w:val="16"/>
        </w:numPr>
        <w:rPr>
          <w:rFonts w:ascii="Arial" w:hAnsi="Arial" w:cs="Arial"/>
          <w:sz w:val="22"/>
          <w:szCs w:val="22"/>
        </w:rPr>
      </w:pPr>
      <w:r>
        <w:rPr>
          <w:rFonts w:ascii="Arial" w:hAnsi="Arial" w:cs="Arial"/>
          <w:sz w:val="22"/>
          <w:szCs w:val="22"/>
        </w:rPr>
        <w:t>Cross “T” with door</w:t>
      </w:r>
    </w:p>
    <w:p w:rsidR="0020258D" w:rsidRDefault="0020258D">
      <w:pPr>
        <w:numPr>
          <w:ilvl w:val="0"/>
          <w:numId w:val="16"/>
        </w:numPr>
        <w:rPr>
          <w:rFonts w:ascii="Arial" w:hAnsi="Arial" w:cs="Arial"/>
          <w:sz w:val="22"/>
          <w:szCs w:val="22"/>
        </w:rPr>
      </w:pPr>
      <w:r>
        <w:rPr>
          <w:rFonts w:ascii="Arial" w:hAnsi="Arial" w:cs="Arial"/>
          <w:sz w:val="22"/>
          <w:szCs w:val="22"/>
        </w:rPr>
        <w:t>W.C. Connector ST (Reducer Type)</w:t>
      </w:r>
    </w:p>
    <w:p w:rsidR="0020258D" w:rsidRDefault="0020258D">
      <w:pPr>
        <w:numPr>
          <w:ilvl w:val="0"/>
          <w:numId w:val="16"/>
        </w:numPr>
        <w:rPr>
          <w:rFonts w:ascii="Arial" w:hAnsi="Arial" w:cs="Arial"/>
          <w:sz w:val="22"/>
          <w:szCs w:val="22"/>
        </w:rPr>
      </w:pPr>
      <w:r>
        <w:rPr>
          <w:rFonts w:ascii="Arial" w:hAnsi="Arial" w:cs="Arial"/>
          <w:sz w:val="22"/>
          <w:szCs w:val="22"/>
        </w:rPr>
        <w:t>Reducing “Y”</w:t>
      </w:r>
    </w:p>
    <w:p w:rsidR="0020258D" w:rsidRDefault="0020258D">
      <w:pPr>
        <w:numPr>
          <w:ilvl w:val="0"/>
          <w:numId w:val="16"/>
        </w:numPr>
        <w:rPr>
          <w:rFonts w:ascii="Arial" w:hAnsi="Arial" w:cs="Arial"/>
          <w:sz w:val="22"/>
          <w:szCs w:val="22"/>
        </w:rPr>
      </w:pPr>
      <w:r>
        <w:rPr>
          <w:rFonts w:ascii="Arial" w:hAnsi="Arial" w:cs="Arial"/>
          <w:sz w:val="22"/>
          <w:szCs w:val="22"/>
        </w:rPr>
        <w:t>Reducing “T”</w:t>
      </w:r>
    </w:p>
    <w:p w:rsidR="0020258D" w:rsidRDefault="0020258D">
      <w:pPr>
        <w:numPr>
          <w:ilvl w:val="0"/>
          <w:numId w:val="16"/>
        </w:numPr>
        <w:rPr>
          <w:rFonts w:ascii="Arial" w:hAnsi="Arial" w:cs="Arial"/>
          <w:sz w:val="22"/>
          <w:szCs w:val="22"/>
        </w:rPr>
      </w:pPr>
      <w:r>
        <w:rPr>
          <w:rFonts w:ascii="Arial" w:hAnsi="Arial" w:cs="Arial"/>
          <w:sz w:val="22"/>
          <w:szCs w:val="22"/>
        </w:rPr>
        <w:t>Branch Saddle</w:t>
      </w:r>
    </w:p>
    <w:p w:rsidR="0020258D" w:rsidRDefault="0020258D">
      <w:pPr>
        <w:numPr>
          <w:ilvl w:val="0"/>
          <w:numId w:val="16"/>
        </w:numPr>
        <w:rPr>
          <w:rFonts w:ascii="Arial" w:hAnsi="Arial" w:cs="Arial"/>
          <w:sz w:val="22"/>
          <w:szCs w:val="22"/>
        </w:rPr>
      </w:pPr>
      <w:proofErr w:type="spellStart"/>
      <w:r>
        <w:rPr>
          <w:rFonts w:ascii="Arial" w:hAnsi="Arial" w:cs="Arial"/>
          <w:sz w:val="22"/>
          <w:szCs w:val="22"/>
        </w:rPr>
        <w:t>Nahani</w:t>
      </w:r>
      <w:proofErr w:type="spellEnd"/>
      <w:r>
        <w:rPr>
          <w:rFonts w:ascii="Arial" w:hAnsi="Arial" w:cs="Arial"/>
          <w:sz w:val="22"/>
          <w:szCs w:val="22"/>
        </w:rPr>
        <w:t xml:space="preserve"> Trap</w:t>
      </w:r>
    </w:p>
    <w:p w:rsidR="0020258D" w:rsidRDefault="0020258D">
      <w:pPr>
        <w:numPr>
          <w:ilvl w:val="0"/>
          <w:numId w:val="16"/>
        </w:numPr>
        <w:rPr>
          <w:rFonts w:ascii="Arial" w:hAnsi="Arial" w:cs="Arial"/>
          <w:sz w:val="22"/>
          <w:szCs w:val="22"/>
        </w:rPr>
      </w:pPr>
      <w:r>
        <w:rPr>
          <w:rFonts w:ascii="Arial" w:hAnsi="Arial" w:cs="Arial"/>
          <w:sz w:val="22"/>
          <w:szCs w:val="22"/>
        </w:rPr>
        <w:t>Floor Drain</w:t>
      </w:r>
    </w:p>
    <w:p w:rsidR="0020258D" w:rsidRDefault="0020258D">
      <w:pPr>
        <w:numPr>
          <w:ilvl w:val="0"/>
          <w:numId w:val="16"/>
        </w:numPr>
        <w:rPr>
          <w:rFonts w:ascii="Arial" w:hAnsi="Arial" w:cs="Arial"/>
          <w:sz w:val="22"/>
          <w:szCs w:val="22"/>
        </w:rPr>
      </w:pPr>
      <w:r>
        <w:rPr>
          <w:rFonts w:ascii="Arial" w:hAnsi="Arial" w:cs="Arial"/>
          <w:sz w:val="22"/>
          <w:szCs w:val="22"/>
        </w:rPr>
        <w:t>Door “T”</w:t>
      </w:r>
    </w:p>
    <w:p w:rsidR="0020258D" w:rsidRDefault="0020258D">
      <w:pPr>
        <w:numPr>
          <w:ilvl w:val="0"/>
          <w:numId w:val="16"/>
        </w:numPr>
        <w:rPr>
          <w:rFonts w:ascii="Arial" w:hAnsi="Arial" w:cs="Arial"/>
          <w:sz w:val="22"/>
          <w:szCs w:val="22"/>
        </w:rPr>
      </w:pPr>
      <w:r>
        <w:rPr>
          <w:rFonts w:ascii="Arial" w:hAnsi="Arial" w:cs="Arial"/>
          <w:sz w:val="22"/>
          <w:szCs w:val="22"/>
        </w:rPr>
        <w:t>Any other fittings required to complete the work and for maintainability</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DIMENSIONS OF UPVC PIPES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WALL THICKNESS FOR WORKING PRESSURE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IS </w:t>
      </w:r>
      <w:proofErr w:type="gramStart"/>
      <w:r>
        <w:rPr>
          <w:rFonts w:ascii="Arial" w:hAnsi="Arial" w:cs="Arial"/>
          <w:sz w:val="22"/>
          <w:szCs w:val="22"/>
        </w:rPr>
        <w:t>4985 :</w:t>
      </w:r>
      <w:proofErr w:type="gramEnd"/>
      <w:r>
        <w:rPr>
          <w:rFonts w:ascii="Arial" w:hAnsi="Arial" w:cs="Arial"/>
          <w:sz w:val="22"/>
          <w:szCs w:val="22"/>
        </w:rPr>
        <w:t xml:space="preserve"> 1988 (EXTRACT)</w:t>
      </w:r>
    </w:p>
    <w:p w:rsidR="0020258D" w:rsidRDefault="0020258D">
      <w:pPr>
        <w:rPr>
          <w:rFonts w:ascii="Arial" w:hAnsi="Arial" w:cs="Arial"/>
          <w:sz w:val="22"/>
          <w:szCs w:val="22"/>
        </w:rPr>
      </w:pPr>
    </w:p>
    <w:tbl>
      <w:tblPr>
        <w:tblW w:w="0" w:type="auto"/>
        <w:tblInd w:w="-95" w:type="dxa"/>
        <w:tblLayout w:type="fixed"/>
        <w:tblLook w:val="0000" w:firstRow="0" w:lastRow="0" w:firstColumn="0" w:lastColumn="0" w:noHBand="0" w:noVBand="0"/>
      </w:tblPr>
      <w:tblGrid>
        <w:gridCol w:w="1381"/>
        <w:gridCol w:w="1772"/>
        <w:gridCol w:w="1828"/>
        <w:gridCol w:w="1625"/>
        <w:gridCol w:w="236"/>
        <w:gridCol w:w="1483"/>
        <w:gridCol w:w="1666"/>
        <w:gridCol w:w="236"/>
      </w:tblGrid>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Outside</w:t>
            </w:r>
          </w:p>
          <w:p w:rsidR="0020258D" w:rsidRDefault="0020258D">
            <w:pPr>
              <w:rPr>
                <w:rFonts w:ascii="Arial" w:hAnsi="Arial" w:cs="Arial"/>
                <w:sz w:val="22"/>
                <w:szCs w:val="22"/>
              </w:rPr>
            </w:pPr>
            <w:r>
              <w:rPr>
                <w:rFonts w:ascii="Arial" w:hAnsi="Arial" w:cs="Arial"/>
                <w:sz w:val="22"/>
                <w:szCs w:val="22"/>
              </w:rPr>
              <w:t>Diameter</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Tolerance on</w:t>
            </w:r>
          </w:p>
          <w:p w:rsidR="0020258D" w:rsidRDefault="0020258D">
            <w:pPr>
              <w:rPr>
                <w:rFonts w:ascii="Arial" w:hAnsi="Arial" w:cs="Arial"/>
                <w:sz w:val="22"/>
                <w:szCs w:val="22"/>
              </w:rPr>
            </w:pPr>
            <w:r>
              <w:rPr>
                <w:rFonts w:ascii="Arial" w:hAnsi="Arial" w:cs="Arial"/>
                <w:sz w:val="22"/>
                <w:szCs w:val="22"/>
              </w:rPr>
              <w:t>Outside diameter</w:t>
            </w:r>
          </w:p>
        </w:tc>
        <w:tc>
          <w:tcPr>
            <w:tcW w:w="3453"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Class 3</w:t>
            </w:r>
          </w:p>
          <w:p w:rsidR="0020258D" w:rsidRDefault="0020258D">
            <w:pPr>
              <w:rPr>
                <w:rFonts w:ascii="Arial" w:hAnsi="Arial" w:cs="Arial"/>
                <w:sz w:val="22"/>
                <w:szCs w:val="22"/>
              </w:rPr>
            </w:pPr>
            <w:r>
              <w:rPr>
                <w:rFonts w:ascii="Arial" w:hAnsi="Arial" w:cs="Arial"/>
                <w:sz w:val="22"/>
                <w:szCs w:val="22"/>
              </w:rPr>
              <w:t xml:space="preserve">6 </w:t>
            </w:r>
            <w:proofErr w:type="spellStart"/>
            <w:r>
              <w:rPr>
                <w:rFonts w:ascii="Arial" w:hAnsi="Arial" w:cs="Arial"/>
                <w:sz w:val="22"/>
                <w:szCs w:val="22"/>
              </w:rPr>
              <w:t>kgf</w:t>
            </w:r>
            <w:proofErr w:type="spellEnd"/>
            <w:r>
              <w:rPr>
                <w:rFonts w:ascii="Arial" w:hAnsi="Arial" w:cs="Arial"/>
                <w:sz w:val="22"/>
                <w:szCs w:val="22"/>
              </w:rPr>
              <w:t>/cm2</w:t>
            </w:r>
          </w:p>
        </w:tc>
        <w:tc>
          <w:tcPr>
            <w:tcW w:w="7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14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Class 4</w:t>
            </w:r>
          </w:p>
          <w:p w:rsidR="0020258D" w:rsidRDefault="0020258D">
            <w:pPr>
              <w:rPr>
                <w:rFonts w:ascii="Arial" w:hAnsi="Arial" w:cs="Arial"/>
                <w:sz w:val="22"/>
                <w:szCs w:val="22"/>
              </w:rPr>
            </w:pPr>
            <w:r>
              <w:rPr>
                <w:rFonts w:ascii="Arial" w:hAnsi="Arial" w:cs="Arial"/>
                <w:sz w:val="22"/>
                <w:szCs w:val="22"/>
              </w:rPr>
              <w:t xml:space="preserve">10 </w:t>
            </w:r>
            <w:proofErr w:type="spellStart"/>
            <w:r>
              <w:rPr>
                <w:rFonts w:ascii="Arial" w:hAnsi="Arial" w:cs="Arial"/>
                <w:sz w:val="22"/>
                <w:szCs w:val="22"/>
              </w:rPr>
              <w:t>kgf</w:t>
            </w:r>
            <w:proofErr w:type="spellEnd"/>
            <w:r>
              <w:rPr>
                <w:rFonts w:ascii="Arial" w:hAnsi="Arial" w:cs="Arial"/>
                <w:sz w:val="22"/>
                <w:szCs w:val="22"/>
              </w:rPr>
              <w:t>/cm2</w:t>
            </w:r>
          </w:p>
        </w:tc>
        <w:tc>
          <w:tcPr>
            <w:tcW w:w="115"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Min</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Max</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Min</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Max</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+ 0.3</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1.1</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1.5</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25</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+ 0.3</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1.4</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1.8</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32</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+ 0.3</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1.8</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2.2</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+ 0.3</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1.4</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1.8</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2.2</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2.7</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50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+ 0.3</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1.7</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2.1</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2.8</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3.3</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lastRenderedPageBreak/>
              <w:t>63</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+ 0.3</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2.2</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2.7</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3.5</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4.1</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75</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+ 0.3</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2.6</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3.1</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4.2</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4.9</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90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+ 0.3</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3.1</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3.7</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5.0</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5.7</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110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+ 0.4</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3.7</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4.3</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6.1</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7.0</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140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+ 0.5</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4.8</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5.5</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7.7</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8.7</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160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+ 0.5</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5.4</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6.2</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8.8</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9.9</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180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+ 0.6</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6.1</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7.0</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9.9</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11.1</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+ 0.6</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6.8</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7.7</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11.0</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12.3</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225</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+ 0.7</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7.6</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8.6</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12.4</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13.9</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250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+ 0.8</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8.5</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9.6</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13.8</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15.4</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280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+ 0.9</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9.5</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10.7</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15.4</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17.2</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315</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+ 1.0</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10.7</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12.0</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17.3</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19.3</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355</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+ 1.1</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12.0</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13.8</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19.6</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22.6</w:t>
            </w:r>
          </w:p>
        </w:tc>
      </w:tr>
      <w:tr w:rsidR="0020258D">
        <w:tc>
          <w:tcPr>
            <w:tcW w:w="138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400</w:t>
            </w:r>
          </w:p>
        </w:tc>
        <w:tc>
          <w:tcPr>
            <w:tcW w:w="1772"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+ 1.2</w:t>
            </w:r>
          </w:p>
        </w:tc>
        <w:tc>
          <w:tcPr>
            <w:tcW w:w="182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13.5</w:t>
            </w:r>
          </w:p>
        </w:tc>
        <w:tc>
          <w:tcPr>
            <w:tcW w:w="1699" w:type="dxa"/>
            <w:gridSpan w:val="2"/>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15.6</w:t>
            </w:r>
          </w:p>
        </w:tc>
        <w:tc>
          <w:tcPr>
            <w:tcW w:w="1483"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22.0</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r>
              <w:rPr>
                <w:rFonts w:ascii="Arial" w:hAnsi="Arial" w:cs="Arial"/>
                <w:sz w:val="22"/>
                <w:szCs w:val="22"/>
              </w:rPr>
              <w:t>25.3</w:t>
            </w:r>
          </w:p>
        </w:tc>
      </w:tr>
    </w:tbl>
    <w:p w:rsidR="0020258D" w:rsidRDefault="0020258D"/>
    <w:p w:rsidR="0020258D" w:rsidRDefault="0020258D">
      <w:pPr>
        <w:rPr>
          <w:rFonts w:ascii="Arial" w:hAnsi="Arial" w:cs="Arial"/>
          <w:sz w:val="22"/>
          <w:szCs w:val="22"/>
        </w:rPr>
      </w:pPr>
      <w:r>
        <w:rPr>
          <w:rFonts w:ascii="Arial" w:hAnsi="Arial" w:cs="Arial"/>
          <w:sz w:val="22"/>
          <w:szCs w:val="22"/>
        </w:rPr>
        <w:t>LIST OF APPROVED MAKES</w:t>
      </w:r>
    </w:p>
    <w:p w:rsidR="0020258D" w:rsidRDefault="0020258D">
      <w:pPr>
        <w:rPr>
          <w:rFonts w:ascii="Arial" w:hAnsi="Arial" w:cs="Arial"/>
          <w:sz w:val="22"/>
          <w:szCs w:val="22"/>
        </w:rPr>
      </w:pPr>
    </w:p>
    <w:tbl>
      <w:tblPr>
        <w:tblW w:w="0" w:type="auto"/>
        <w:tblInd w:w="-95" w:type="dxa"/>
        <w:tblLayout w:type="fixed"/>
        <w:tblLook w:val="0000" w:firstRow="0" w:lastRow="0" w:firstColumn="0" w:lastColumn="0" w:noHBand="0" w:noVBand="0"/>
      </w:tblPr>
      <w:tblGrid>
        <w:gridCol w:w="1114"/>
        <w:gridCol w:w="4221"/>
        <w:gridCol w:w="4656"/>
      </w:tblGrid>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SR NO</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ITEMS</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MAKES (ISI MARKED)</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C.I MANHOLE COVER AND FRAME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JAYASWALS / NECO / BIC CALCUTTA/ RIF AGRA</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C.I. SOIL PIPES</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NECO / KESORAM / ELECTROSTEEL</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 CLASS G.I. PIPE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ZENITH / ITC / BST / GST / JINDAL/ TATA STEEL</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ALUNINIUM LADDER</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xml:space="preserve">SIMPLEX / MARSHALL </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5</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G.M. PEET VALVE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LEADER / IVC / KIRLOSKAR / SANT</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C.I. LA CLASS PIPES</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NECO / KESORAM / IISCO / ELECTROSTEEL</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7</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G.I. FLANGED NON – RETURN VALVE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LEADER / IVC / KIRLOSKAR / SANT</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8</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G.M. WHEEL VALVE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LEADER / IVC / LDR / SANT</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9</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G.I. PIPES FITTINGS</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R BRAND / KS / UNIK / KIRTI</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10</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PVC PIPES / UPVC PIPES</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xml:space="preserve">FINOLEX </w:t>
            </w:r>
            <w:proofErr w:type="spellStart"/>
            <w:r>
              <w:rPr>
                <w:rFonts w:ascii="Arial" w:hAnsi="Arial" w:cs="Arial"/>
                <w:sz w:val="22"/>
                <w:szCs w:val="22"/>
              </w:rPr>
              <w:t>Kastha</w:t>
            </w:r>
            <w:proofErr w:type="spellEnd"/>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11</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RCC PIPES</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DULOP / K.K. / APPL. EQUIVALENT ISI MARKED.</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12</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STONEWARE PIPES, GULLY TRAPS</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PERFECT POTTERIES, JABALPUR / APPROVED EQUIVALENT ISI MARKED</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13</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GM / FORGED BRASS VALVE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LEADER / ZOLOTO / I TRAP / RBM</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14</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SLUICE VALVE, NRV</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KIRLOSKAR</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lastRenderedPageBreak/>
              <w:t>15</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BUTTERFLY VALVE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AUDCO / KSB</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16</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WAFER TYPE CHECK VALVE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AUDCO / ADVANCE / KSB</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17</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PRESSURE REDUCING VALVE</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LEADER / RBM</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18</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“Y” STRAINER</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EMERALD ENTERPRISES / ZOLOTO</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19</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 METER</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KAYCEE</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ELECTRONIC FLOW METER</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ROCKWIN</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21</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LEVEL CONTROLLER (WATER)</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TECHNICA</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22</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LEVEL INDICATOR (WATER)</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TECHNICA / MINILEC</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377"/>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23</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INSULATION FOR HOT WATER</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LLOYD INSULATION INDIA LTD., / MINIWOOL ROCK FIBRES LTD., / AEROFLEX</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24</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PAINTS</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 xml:space="preserve">ASIAN PAINTS / SHALIMAR PAINTS / RAJDOOT / </w:t>
            </w: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4"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25</w:t>
            </w:r>
          </w:p>
        </w:tc>
        <w:tc>
          <w:tcPr>
            <w:tcW w:w="4221"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LEVEL INDICATOR (OIL)</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r>
              <w:rPr>
                <w:rFonts w:ascii="Arial" w:hAnsi="Arial" w:cs="Arial"/>
                <w:sz w:val="22"/>
                <w:szCs w:val="22"/>
              </w:rPr>
              <w:t>MINECLEC / V. AOTOMAT / PUMPTROL</w:t>
            </w:r>
          </w:p>
        </w:tc>
      </w:tr>
    </w:tbl>
    <w:p w:rsidR="0020258D" w:rsidRDefault="0020258D"/>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QUOTED MAKES</w:t>
      </w:r>
    </w:p>
    <w:tbl>
      <w:tblPr>
        <w:tblW w:w="0" w:type="auto"/>
        <w:tblInd w:w="-95" w:type="dxa"/>
        <w:tblLayout w:type="fixed"/>
        <w:tblLook w:val="0000" w:firstRow="0" w:lastRow="0" w:firstColumn="0" w:lastColumn="0" w:noHBand="0" w:noVBand="0"/>
      </w:tblPr>
      <w:tblGrid>
        <w:gridCol w:w="1115"/>
        <w:gridCol w:w="5378"/>
        <w:gridCol w:w="3634"/>
      </w:tblGrid>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SR NO</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ITEMS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MAKES (ISI MARKED)</w:t>
            </w: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C.I MANHOLE COVER AND FRAME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C.I. SOIL PIPES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3</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 CLASS G.I. PIPE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4</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ALUNINIUM LADDER</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5</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G.M. PEET VALVE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6</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C.I. LA CLASS PIPES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7</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G.I. FLANGED NON – RETURN VALVE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8</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G.M. WHEEL VALVE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9</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G.I. PIPES FITTINGS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10</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PVC PIPES / UPVC PIPES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11</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RCC PIPES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lastRenderedPageBreak/>
              <w:t>12</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STONEWARE PIPES, GULLY TRAPS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13</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GM / FORGED BRASS VALVE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14</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SLUICE VALVE, NRV</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15</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BUTTERFLY VALVE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16</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WAFER TYPE CHECK VALVE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17</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PRESSURE REDUCING VALVE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18</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“Y” STRAINER</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19</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WATER METER</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20</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ELECTRONIC FLOW METER</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21</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LEVEL CONTROLLER (WATER)</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22</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LEVEL INDICATOR (WATER)</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23</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INSULATION FOR HOT WATER</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24</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PAINTS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snapToGrid w:val="0"/>
              <w:rPr>
                <w:rFonts w:ascii="Arial" w:hAnsi="Arial" w:cs="Arial"/>
                <w:sz w:val="22"/>
                <w:szCs w:val="22"/>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r w:rsidR="0020258D">
        <w:trPr>
          <w:trHeight w:val="278"/>
        </w:trPr>
        <w:tc>
          <w:tcPr>
            <w:tcW w:w="1115"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25</w:t>
            </w:r>
          </w:p>
        </w:tc>
        <w:tc>
          <w:tcPr>
            <w:tcW w:w="5378" w:type="dxa"/>
            <w:tcBorders>
              <w:top w:val="single" w:sz="4" w:space="0" w:color="000000"/>
              <w:left w:val="single" w:sz="4" w:space="0" w:color="000000"/>
              <w:bottom w:val="single" w:sz="4" w:space="0" w:color="000000"/>
            </w:tcBorders>
            <w:shd w:val="clear" w:color="auto" w:fill="auto"/>
          </w:tcPr>
          <w:p w:rsidR="0020258D" w:rsidRDefault="0020258D">
            <w:pPr>
              <w:rPr>
                <w:rFonts w:ascii="Arial" w:hAnsi="Arial" w:cs="Arial"/>
                <w:sz w:val="22"/>
                <w:szCs w:val="22"/>
              </w:rPr>
            </w:pPr>
            <w:r>
              <w:rPr>
                <w:rFonts w:ascii="Arial" w:hAnsi="Arial" w:cs="Arial"/>
                <w:sz w:val="22"/>
                <w:szCs w:val="22"/>
              </w:rPr>
              <w:t>LEVEL INDICATOR (OIL)</w:t>
            </w:r>
          </w:p>
        </w:tc>
        <w:tc>
          <w:tcPr>
            <w:tcW w:w="3634" w:type="dxa"/>
            <w:tcBorders>
              <w:top w:val="single" w:sz="4" w:space="0" w:color="000000"/>
              <w:left w:val="single" w:sz="4" w:space="0" w:color="000000"/>
              <w:bottom w:val="single" w:sz="4" w:space="0" w:color="000000"/>
              <w:right w:val="single" w:sz="4" w:space="0" w:color="000000"/>
            </w:tcBorders>
            <w:shd w:val="clear" w:color="auto" w:fill="auto"/>
          </w:tcPr>
          <w:p w:rsidR="0020258D" w:rsidRDefault="0020258D">
            <w:pPr>
              <w:snapToGrid w:val="0"/>
              <w:rPr>
                <w:rFonts w:ascii="Arial" w:hAnsi="Arial" w:cs="Arial"/>
                <w:sz w:val="22"/>
                <w:szCs w:val="22"/>
              </w:rPr>
            </w:pPr>
          </w:p>
        </w:tc>
      </w:tr>
    </w:tbl>
    <w:p w:rsidR="0020258D" w:rsidRDefault="0020258D">
      <w:pPr>
        <w:sectPr w:rsidR="0020258D">
          <w:headerReference w:type="default" r:id="rId8"/>
          <w:footerReference w:type="default" r:id="rId9"/>
          <w:pgSz w:w="11906" w:h="16838"/>
          <w:pgMar w:top="1286" w:right="1101" w:bottom="1286" w:left="1100" w:header="720" w:footer="720" w:gutter="0"/>
          <w:cols w:space="720"/>
          <w:docGrid w:linePitch="600" w:charSpace="40960"/>
        </w:sectPr>
      </w:pPr>
    </w:p>
    <w:p w:rsidR="0020258D" w:rsidRDefault="0020258D">
      <w:pPr>
        <w:rPr>
          <w:rFonts w:ascii="Arial" w:hAnsi="Arial" w:cs="Arial"/>
          <w:sz w:val="22"/>
          <w:szCs w:val="22"/>
        </w:rPr>
      </w:pPr>
      <w:r>
        <w:rPr>
          <w:rFonts w:ascii="Arial" w:hAnsi="Arial" w:cs="Arial"/>
          <w:sz w:val="22"/>
          <w:szCs w:val="22"/>
        </w:rPr>
        <w:lastRenderedPageBreak/>
        <w:t xml:space="preserve">SPECIFICATION   </w:t>
      </w:r>
      <w:proofErr w:type="gramStart"/>
      <w:r>
        <w:rPr>
          <w:rFonts w:ascii="Arial" w:hAnsi="Arial" w:cs="Arial"/>
          <w:sz w:val="22"/>
          <w:szCs w:val="22"/>
        </w:rPr>
        <w:t>OF  ELECTRICAL</w:t>
      </w:r>
      <w:proofErr w:type="gramEnd"/>
      <w:r>
        <w:rPr>
          <w:rFonts w:ascii="Arial" w:hAnsi="Arial" w:cs="Arial"/>
          <w:sz w:val="22"/>
          <w:szCs w:val="22"/>
        </w:rPr>
        <w:t xml:space="preserve"> WORKS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CONTENTS</w:t>
      </w:r>
    </w:p>
    <w:p w:rsidR="0020258D" w:rsidRDefault="0020258D">
      <w:pPr>
        <w:rPr>
          <w:rFonts w:ascii="Arial" w:hAnsi="Arial" w:cs="Arial"/>
          <w:sz w:val="22"/>
          <w:szCs w:val="22"/>
        </w:rPr>
      </w:pPr>
      <w:r>
        <w:rPr>
          <w:rFonts w:ascii="Arial" w:hAnsi="Arial" w:cs="Arial"/>
          <w:sz w:val="22"/>
          <w:szCs w:val="22"/>
        </w:rPr>
        <w:t>ANNEXURE -I</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General information about site location, approach, weather, condition and scope of work.</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General terms and conditions of contract.</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Special terms and conditions of contract.</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List of I.S. specifications for items for internal and external installation work.</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ANNEXURE -II</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Specification / system of wiring.</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Technical specification of all items such as MCB units, Distribution Boards, Cables, Wire (Mains, Lightings and sub circuits), PVC Pipes etc.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Scope of Internal electrical contractor.</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ANNEXURE -III</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Quantity, Rate &amp; Price Schedule, unit rate statement details of each lighting and power point.</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NOTE :</w:t>
      </w:r>
      <w:proofErr w:type="gramEnd"/>
    </w:p>
    <w:p w:rsidR="0020258D" w:rsidRDefault="0020258D">
      <w:pPr>
        <w:rPr>
          <w:rFonts w:ascii="Arial" w:hAnsi="Arial" w:cs="Arial"/>
          <w:sz w:val="22"/>
          <w:szCs w:val="22"/>
        </w:rPr>
      </w:pPr>
      <w:proofErr w:type="gramStart"/>
      <w:r>
        <w:rPr>
          <w:rFonts w:ascii="Arial" w:hAnsi="Arial" w:cs="Arial"/>
          <w:sz w:val="22"/>
          <w:szCs w:val="22"/>
        </w:rPr>
        <w:t>Electrical drawing showing locations only of each lighting &amp; power point.</w:t>
      </w:r>
      <w:proofErr w:type="gramEnd"/>
      <w:r>
        <w:rPr>
          <w:rFonts w:ascii="Arial" w:hAnsi="Arial" w:cs="Arial"/>
          <w:sz w:val="22"/>
          <w:szCs w:val="22"/>
        </w:rPr>
        <w:t xml:space="preserve">  R</w:t>
      </w:r>
      <w:r>
        <w:rPr>
          <w:rFonts w:ascii="Arial" w:hAnsi="Arial" w:cs="Arial"/>
          <w:caps/>
          <w:sz w:val="22"/>
          <w:szCs w:val="22"/>
        </w:rPr>
        <w:t>outing</w:t>
      </w:r>
      <w:r>
        <w:rPr>
          <w:rFonts w:ascii="Arial" w:hAnsi="Arial" w:cs="Arial"/>
          <w:sz w:val="22"/>
          <w:szCs w:val="22"/>
        </w:rPr>
        <w:t xml:space="preserve"> </w:t>
      </w:r>
      <w:proofErr w:type="gramStart"/>
      <w:r>
        <w:rPr>
          <w:rFonts w:ascii="Arial" w:hAnsi="Arial" w:cs="Arial"/>
          <w:sz w:val="22"/>
          <w:szCs w:val="22"/>
        </w:rPr>
        <w:t>work  in</w:t>
      </w:r>
      <w:proofErr w:type="gramEnd"/>
      <w:r>
        <w:rPr>
          <w:rFonts w:ascii="Arial" w:hAnsi="Arial" w:cs="Arial"/>
          <w:sz w:val="22"/>
          <w:szCs w:val="22"/>
        </w:rPr>
        <w:t xml:space="preserve"> concealed /open type system will be designed by the contractor.</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ANNEXURE -I</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GENERAL </w:t>
      </w:r>
      <w:proofErr w:type="gramStart"/>
      <w:r>
        <w:rPr>
          <w:rFonts w:ascii="Arial" w:hAnsi="Arial" w:cs="Arial"/>
          <w:sz w:val="22"/>
          <w:szCs w:val="22"/>
        </w:rPr>
        <w:t>INFORMATION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w:t>
      </w:r>
      <w:r>
        <w:rPr>
          <w:rFonts w:ascii="Arial" w:hAnsi="Arial" w:cs="Arial"/>
          <w:sz w:val="22"/>
          <w:szCs w:val="22"/>
        </w:rPr>
        <w:tab/>
        <w:t xml:space="preserve">Supply, installation, testing and commissioning of internal electrification of </w:t>
      </w:r>
      <w:proofErr w:type="gramStart"/>
      <w:r>
        <w:rPr>
          <w:rFonts w:ascii="Arial" w:hAnsi="Arial" w:cs="Arial"/>
          <w:sz w:val="22"/>
          <w:szCs w:val="22"/>
        </w:rPr>
        <w:t>Bank  Premises</w:t>
      </w:r>
      <w:proofErr w:type="gramEnd"/>
      <w:r>
        <w:rPr>
          <w:rFonts w:ascii="Arial" w:hAnsi="Arial" w:cs="Arial"/>
          <w:sz w:val="22"/>
          <w:szCs w:val="22"/>
        </w:rPr>
        <w:t xml:space="preserve">  in  </w:t>
      </w:r>
      <w:r>
        <w:rPr>
          <w:rFonts w:ascii="Arial" w:hAnsi="Arial" w:cs="Arial"/>
          <w:b/>
          <w:bCs/>
          <w:sz w:val="22"/>
          <w:szCs w:val="22"/>
        </w:rPr>
        <w:t>Surface / Partly</w:t>
      </w:r>
      <w:r>
        <w:rPr>
          <w:rFonts w:ascii="Arial" w:hAnsi="Arial" w:cs="Arial"/>
          <w:sz w:val="22"/>
          <w:szCs w:val="22"/>
        </w:rPr>
        <w:t xml:space="preserve">  </w:t>
      </w:r>
      <w:r>
        <w:rPr>
          <w:rFonts w:ascii="Arial" w:hAnsi="Arial" w:cs="Arial"/>
          <w:b/>
          <w:bCs/>
          <w:sz w:val="22"/>
          <w:szCs w:val="22"/>
        </w:rPr>
        <w:t>Concealed</w:t>
      </w:r>
      <w:r>
        <w:rPr>
          <w:rFonts w:ascii="Arial" w:hAnsi="Arial" w:cs="Arial"/>
          <w:sz w:val="22"/>
          <w:szCs w:val="22"/>
        </w:rPr>
        <w:t xml:space="preserve">  </w:t>
      </w:r>
      <w:r>
        <w:rPr>
          <w:rFonts w:ascii="Arial" w:hAnsi="Arial" w:cs="Arial"/>
          <w:b/>
          <w:bCs/>
          <w:sz w:val="22"/>
          <w:szCs w:val="22"/>
        </w:rPr>
        <w:t xml:space="preserve">Type </w:t>
      </w:r>
      <w:r>
        <w:rPr>
          <w:rFonts w:ascii="Arial" w:hAnsi="Arial" w:cs="Arial"/>
          <w:sz w:val="22"/>
          <w:szCs w:val="22"/>
        </w:rPr>
        <w:t>pattern.</w:t>
      </w:r>
    </w:p>
    <w:p w:rsidR="0020258D" w:rsidRDefault="0020258D">
      <w:pPr>
        <w:rPr>
          <w:rFonts w:ascii="Arial" w:hAnsi="Arial" w:cs="Arial"/>
          <w:sz w:val="22"/>
          <w:szCs w:val="22"/>
        </w:rPr>
      </w:pPr>
    </w:p>
    <w:p w:rsidR="0020258D" w:rsidRDefault="0020258D">
      <w:pPr>
        <w:numPr>
          <w:ilvl w:val="0"/>
          <w:numId w:val="2"/>
        </w:numPr>
        <w:rPr>
          <w:rFonts w:ascii="Arial" w:hAnsi="Arial" w:cs="Arial"/>
          <w:sz w:val="22"/>
          <w:szCs w:val="22"/>
        </w:rPr>
      </w:pPr>
      <w:r>
        <w:rPr>
          <w:rFonts w:ascii="Arial" w:hAnsi="Arial" w:cs="Arial"/>
          <w:sz w:val="22"/>
          <w:szCs w:val="22"/>
        </w:rPr>
        <w:t>GENERAL TERMS &amp; CONDITIONS OF CONTRACT :</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Propose Electrical installation work is to be carried out as per provisions in Indian Electricity Act &amp; Rules, I.S. Specifications, requirements if any, of Electrical Inspectorate and requirements of Reliance Energy Specification with particular reference.  I.S. specifications enclosed in this tender.</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 xml:space="preserve">Electrical-contractor executing the </w:t>
      </w:r>
      <w:proofErr w:type="gramStart"/>
      <w:r>
        <w:rPr>
          <w:rFonts w:ascii="Arial" w:hAnsi="Arial" w:cs="Arial"/>
          <w:sz w:val="22"/>
          <w:szCs w:val="22"/>
        </w:rPr>
        <w:t>Job,</w:t>
      </w:r>
      <w:proofErr w:type="gramEnd"/>
      <w:r>
        <w:rPr>
          <w:rFonts w:ascii="Arial" w:hAnsi="Arial" w:cs="Arial"/>
          <w:sz w:val="22"/>
          <w:szCs w:val="22"/>
        </w:rPr>
        <w:t xml:space="preserve"> shall be </w:t>
      </w:r>
      <w:r>
        <w:rPr>
          <w:rFonts w:ascii="Arial" w:hAnsi="Arial" w:cs="Arial"/>
          <w:b/>
          <w:bCs/>
          <w:sz w:val="22"/>
          <w:szCs w:val="22"/>
        </w:rPr>
        <w:t>Licensed Electrical Contractor</w:t>
      </w:r>
      <w:r>
        <w:rPr>
          <w:rFonts w:ascii="Arial" w:hAnsi="Arial" w:cs="Arial"/>
          <w:sz w:val="22"/>
          <w:szCs w:val="22"/>
        </w:rPr>
        <w:t>.</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 xml:space="preserve">Electrical contractor shall have sufficient numbers of skilled and unskilled </w:t>
      </w:r>
      <w:proofErr w:type="spellStart"/>
      <w:proofErr w:type="gramStart"/>
      <w:r>
        <w:rPr>
          <w:rFonts w:ascii="Arial" w:hAnsi="Arial" w:cs="Arial"/>
          <w:sz w:val="22"/>
          <w:szCs w:val="22"/>
        </w:rPr>
        <w:t>labourers</w:t>
      </w:r>
      <w:proofErr w:type="spellEnd"/>
      <w:proofErr w:type="gramEnd"/>
      <w:r>
        <w:rPr>
          <w:rFonts w:ascii="Arial" w:hAnsi="Arial" w:cs="Arial"/>
          <w:sz w:val="22"/>
          <w:szCs w:val="22"/>
        </w:rPr>
        <w:t xml:space="preserve"> </w:t>
      </w:r>
      <w:proofErr w:type="spellStart"/>
      <w:r>
        <w:rPr>
          <w:rFonts w:ascii="Arial" w:hAnsi="Arial" w:cs="Arial"/>
          <w:sz w:val="22"/>
          <w:szCs w:val="22"/>
        </w:rPr>
        <w:t>alongwith</w:t>
      </w:r>
      <w:proofErr w:type="spellEnd"/>
      <w:r>
        <w:rPr>
          <w:rFonts w:ascii="Arial" w:hAnsi="Arial" w:cs="Arial"/>
          <w:sz w:val="22"/>
          <w:szCs w:val="22"/>
        </w:rPr>
        <w:t xml:space="preserve"> qualified electrical supervisor and electrical wiremen to work as per drawings and specifications.  There will be one responsible and </w:t>
      </w:r>
      <w:proofErr w:type="spellStart"/>
      <w:r>
        <w:rPr>
          <w:rFonts w:ascii="Arial" w:hAnsi="Arial" w:cs="Arial"/>
          <w:sz w:val="22"/>
          <w:szCs w:val="22"/>
        </w:rPr>
        <w:t>authorised</w:t>
      </w:r>
      <w:proofErr w:type="spellEnd"/>
      <w:r>
        <w:rPr>
          <w:rFonts w:ascii="Arial" w:hAnsi="Arial" w:cs="Arial"/>
          <w:sz w:val="22"/>
          <w:szCs w:val="22"/>
        </w:rPr>
        <w:t xml:space="preserve"> representative to co-ordinate with owner's Engineer-in-charge.</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 xml:space="preserve">It will be the total responsibility of electrical contractor to procure required materials </w:t>
      </w:r>
      <w:proofErr w:type="spellStart"/>
      <w:r>
        <w:rPr>
          <w:rFonts w:ascii="Arial" w:hAnsi="Arial" w:cs="Arial"/>
          <w:sz w:val="22"/>
          <w:szCs w:val="22"/>
        </w:rPr>
        <w:t>alongwith</w:t>
      </w:r>
      <w:proofErr w:type="spellEnd"/>
      <w:r>
        <w:rPr>
          <w:rFonts w:ascii="Arial" w:hAnsi="Arial" w:cs="Arial"/>
          <w:sz w:val="22"/>
          <w:szCs w:val="22"/>
        </w:rPr>
        <w:t xml:space="preserve"> transportation </w:t>
      </w:r>
      <w:proofErr w:type="spellStart"/>
      <w:r>
        <w:rPr>
          <w:rFonts w:ascii="Arial" w:hAnsi="Arial" w:cs="Arial"/>
          <w:sz w:val="22"/>
          <w:szCs w:val="22"/>
        </w:rPr>
        <w:t>upto</w:t>
      </w:r>
      <w:proofErr w:type="spellEnd"/>
      <w:r>
        <w:rPr>
          <w:rFonts w:ascii="Arial" w:hAnsi="Arial" w:cs="Arial"/>
          <w:sz w:val="22"/>
          <w:szCs w:val="22"/>
        </w:rPr>
        <w:t xml:space="preserve"> site including safe storage during execution.  </w:t>
      </w:r>
      <w:r>
        <w:rPr>
          <w:rFonts w:ascii="Arial" w:hAnsi="Arial" w:cs="Arial"/>
          <w:sz w:val="22"/>
          <w:szCs w:val="22"/>
        </w:rPr>
        <w:lastRenderedPageBreak/>
        <w:t>Taxes and other requirements for purchase of materials shall be paid by electrical contractor.  Any pilferage, deterioration, wastage or theft in respect of materials at site shall be the responsibility of electrical contractor.</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All materials purchased for this job shall be as per specifications and duly approved by engineer-in-charge of owner.</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Electrical contractor shall arrange for N.O.C.  If required, from electrical-inspector prior to commencement of work.</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 xml:space="preserve">Execution work, if it is not as per specifications, may be re-done at the contractors expenses.  If any, work done by owner the cost will be deducted from </w:t>
      </w:r>
      <w:proofErr w:type="gramStart"/>
      <w:r>
        <w:rPr>
          <w:rFonts w:ascii="Arial" w:hAnsi="Arial" w:cs="Arial"/>
          <w:sz w:val="22"/>
          <w:szCs w:val="22"/>
        </w:rPr>
        <w:t>contractors</w:t>
      </w:r>
      <w:proofErr w:type="gramEnd"/>
      <w:r>
        <w:rPr>
          <w:rFonts w:ascii="Arial" w:hAnsi="Arial" w:cs="Arial"/>
          <w:sz w:val="22"/>
          <w:szCs w:val="22"/>
        </w:rPr>
        <w:t xml:space="preserve"> bills.</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Quantities and locations of equipment and materials may change as per actual requirements.  However, owner reserve the right to delete or increase, the quantity.  Variations in quantity if any will be adjusted as per unit rate approved in tender.</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Owner reserves right and liberty to engage any number of contractors on the jobs without assigning any reason thereof.</w:t>
      </w:r>
    </w:p>
    <w:p w:rsidR="0020258D" w:rsidRDefault="0020258D">
      <w:pPr>
        <w:rPr>
          <w:rFonts w:ascii="Arial" w:hAnsi="Arial" w:cs="Arial"/>
          <w:sz w:val="22"/>
          <w:szCs w:val="22"/>
        </w:rPr>
      </w:pPr>
    </w:p>
    <w:p w:rsidR="0020258D" w:rsidRDefault="0020258D">
      <w:pPr>
        <w:numPr>
          <w:ilvl w:val="0"/>
          <w:numId w:val="3"/>
        </w:numPr>
        <w:rPr>
          <w:rFonts w:ascii="Arial" w:hAnsi="Arial" w:cs="Arial"/>
          <w:sz w:val="22"/>
          <w:szCs w:val="22"/>
        </w:rPr>
      </w:pPr>
      <w:r>
        <w:rPr>
          <w:rFonts w:ascii="Arial" w:hAnsi="Arial" w:cs="Arial"/>
          <w:sz w:val="22"/>
          <w:szCs w:val="22"/>
        </w:rPr>
        <w:t xml:space="preserve">Electrical drawings show "Location" of lighting point and S.P. plug socket point.  "Routing" of concealed wiring/open type wiring will be worked out by electrical contractor.  In case of concealed system "per-floor" approval for layout of conduit is essential.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bCs/>
          <w:sz w:val="22"/>
          <w:szCs w:val="22"/>
        </w:rPr>
        <w:t>III.</w:t>
      </w:r>
      <w:r>
        <w:rPr>
          <w:rFonts w:ascii="Arial" w:hAnsi="Arial" w:cs="Arial"/>
          <w:b/>
          <w:bCs/>
          <w:sz w:val="22"/>
          <w:szCs w:val="22"/>
        </w:rPr>
        <w:tab/>
      </w:r>
      <w:r>
        <w:rPr>
          <w:rFonts w:ascii="Arial" w:hAnsi="Arial" w:cs="Arial"/>
          <w:b/>
          <w:bCs/>
          <w:sz w:val="22"/>
          <w:szCs w:val="22"/>
          <w:u w:val="single"/>
        </w:rPr>
        <w:t xml:space="preserve">SPECIAL TERMS AND CONDITIONS OF </w:t>
      </w:r>
      <w:proofErr w:type="gramStart"/>
      <w:r>
        <w:rPr>
          <w:rFonts w:ascii="Arial" w:hAnsi="Arial" w:cs="Arial"/>
          <w:b/>
          <w:bCs/>
          <w:sz w:val="22"/>
          <w:szCs w:val="22"/>
          <w:u w:val="single"/>
        </w:rPr>
        <w:t>CONTRACT :</w:t>
      </w:r>
      <w:proofErr w:type="gramEnd"/>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Items which are not covered in this tender will be treated as "Extra Item" and payment will be effected after "Rate Analysis" submitted by contractor is approved by owner.</w:t>
      </w:r>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Classification of soil strata in regard to excavation will be same as approved by the Owner/ RCC consultant of the project.</w:t>
      </w:r>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Other facilities such as space for stores will be given free of cost.</w:t>
      </w:r>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Water &amp; power for construction will be arranged by owner at one point.</w:t>
      </w:r>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 xml:space="preserve">There will be no extra payments, if special tools are required for installations of particular items.  All arrangements pertaining to availability, use and return of such tools will be the responsibility of contractors.  Owners may </w:t>
      </w:r>
      <w:r w:rsidR="00A9568F">
        <w:rPr>
          <w:rFonts w:ascii="Arial" w:hAnsi="Arial" w:cs="Arial"/>
          <w:sz w:val="22"/>
          <w:szCs w:val="22"/>
        </w:rPr>
        <w:t>use</w:t>
      </w:r>
      <w:r>
        <w:rPr>
          <w:rFonts w:ascii="Arial" w:hAnsi="Arial" w:cs="Arial"/>
          <w:sz w:val="22"/>
          <w:szCs w:val="22"/>
        </w:rPr>
        <w:t xml:space="preserve"> good office for such work, if required.</w:t>
      </w:r>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 xml:space="preserve">Owner's property damaged or spoiled by contractor's </w:t>
      </w:r>
      <w:proofErr w:type="spellStart"/>
      <w:r>
        <w:rPr>
          <w:rFonts w:ascii="Arial" w:hAnsi="Arial" w:cs="Arial"/>
          <w:sz w:val="22"/>
          <w:szCs w:val="22"/>
        </w:rPr>
        <w:t>labours</w:t>
      </w:r>
      <w:proofErr w:type="spellEnd"/>
      <w:r>
        <w:rPr>
          <w:rFonts w:ascii="Arial" w:hAnsi="Arial" w:cs="Arial"/>
          <w:sz w:val="22"/>
          <w:szCs w:val="22"/>
        </w:rPr>
        <w:t xml:space="preserve"> will be recovered from contractor as per decision of site engineer.</w:t>
      </w:r>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After completion of work, contractor has to clean the site by removing all equipment, rubbish accumulated during the work period, water pipes, electrical power supply arrangements.</w:t>
      </w:r>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List of I.S. Specification applicable is enclosed herewith, but the contractor shall not be relieved of any responsibility to make the installation comply with requirements even if some requirements are not mentioned in the list.</w:t>
      </w:r>
    </w:p>
    <w:p w:rsidR="0020258D" w:rsidRDefault="0020258D">
      <w:pPr>
        <w:rPr>
          <w:rFonts w:ascii="Arial" w:hAnsi="Arial" w:cs="Arial"/>
          <w:sz w:val="22"/>
          <w:szCs w:val="22"/>
        </w:rPr>
      </w:pPr>
    </w:p>
    <w:p w:rsidR="0020258D" w:rsidRDefault="0020258D">
      <w:pPr>
        <w:numPr>
          <w:ilvl w:val="0"/>
          <w:numId w:val="8"/>
        </w:numPr>
        <w:rPr>
          <w:rFonts w:ascii="Arial" w:hAnsi="Arial" w:cs="Arial"/>
          <w:sz w:val="22"/>
          <w:szCs w:val="22"/>
        </w:rPr>
      </w:pPr>
      <w:r>
        <w:rPr>
          <w:rFonts w:ascii="Arial" w:hAnsi="Arial" w:cs="Arial"/>
          <w:sz w:val="22"/>
          <w:szCs w:val="22"/>
        </w:rPr>
        <w:t>Rate shall be valid till the completion of the work.</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bCs/>
          <w:caps/>
          <w:sz w:val="22"/>
          <w:szCs w:val="22"/>
        </w:rPr>
        <w:lastRenderedPageBreak/>
        <w:t>IV.</w:t>
      </w:r>
      <w:r>
        <w:rPr>
          <w:rFonts w:ascii="Arial" w:hAnsi="Arial" w:cs="Arial"/>
          <w:b/>
          <w:bCs/>
          <w:caps/>
          <w:sz w:val="22"/>
          <w:szCs w:val="22"/>
        </w:rPr>
        <w:tab/>
      </w:r>
      <w:r>
        <w:rPr>
          <w:rFonts w:ascii="Arial" w:hAnsi="Arial" w:cs="Arial"/>
          <w:b/>
          <w:bCs/>
          <w:caps/>
          <w:sz w:val="22"/>
          <w:szCs w:val="22"/>
          <w:u w:val="single"/>
        </w:rPr>
        <w:t>I.S. specification applicable to entire installation work in addition rules to indian electricity act &amp; rules &amp; fire insurance rule</w:t>
      </w:r>
      <w:r>
        <w:rPr>
          <w:rFonts w:ascii="Arial" w:hAnsi="Arial" w:cs="Arial"/>
          <w:b/>
          <w:bCs/>
          <w:caps/>
          <w:sz w:val="22"/>
          <w:szCs w:val="22"/>
        </w:rPr>
        <w:t xml:space="preserve">   </w:t>
      </w:r>
    </w:p>
    <w:p w:rsidR="0020258D" w:rsidRDefault="0020258D">
      <w:pPr>
        <w:rPr>
          <w:rFonts w:ascii="Arial" w:hAnsi="Arial" w:cs="Arial"/>
          <w:sz w:val="22"/>
          <w:szCs w:val="22"/>
        </w:rPr>
      </w:pPr>
    </w:p>
    <w:tbl>
      <w:tblPr>
        <w:tblW w:w="0" w:type="auto"/>
        <w:tblLayout w:type="fixed"/>
        <w:tblLook w:val="0000" w:firstRow="0" w:lastRow="0" w:firstColumn="0" w:lastColumn="0" w:noHBand="0" w:noVBand="0"/>
      </w:tblPr>
      <w:tblGrid>
        <w:gridCol w:w="641"/>
        <w:gridCol w:w="6664"/>
        <w:gridCol w:w="1533"/>
      </w:tblGrid>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1.</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 xml:space="preserve">Appliances </w:t>
            </w:r>
            <w:r>
              <w:rPr>
                <w:rFonts w:ascii="Arial" w:hAnsi="Arial" w:cs="Arial"/>
                <w:sz w:val="22"/>
                <w:szCs w:val="22"/>
              </w:rPr>
              <w:tab/>
              <w:t xml:space="preserve">:  Electric Bell, buzzer &amp; bell for indoor use.    </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 2268</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2.</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 xml:space="preserve">Code of practice : </w:t>
            </w:r>
            <w:proofErr w:type="spellStart"/>
            <w:r>
              <w:rPr>
                <w:rFonts w:ascii="Arial" w:hAnsi="Arial" w:cs="Arial"/>
                <w:sz w:val="22"/>
                <w:szCs w:val="22"/>
              </w:rPr>
              <w:t>Earthing</w:t>
            </w:r>
            <w:proofErr w:type="spellEnd"/>
            <w:r>
              <w:rPr>
                <w:rFonts w:ascii="Arial" w:hAnsi="Arial" w:cs="Arial"/>
                <w:sz w:val="22"/>
                <w:szCs w:val="22"/>
              </w:rPr>
              <w:t xml:space="preserve">, Code of </w:t>
            </w:r>
            <w:proofErr w:type="spellStart"/>
            <w:r>
              <w:rPr>
                <w:rFonts w:ascii="Arial" w:hAnsi="Arial" w:cs="Arial"/>
                <w:sz w:val="22"/>
                <w:szCs w:val="22"/>
              </w:rPr>
              <w:t>practise</w:t>
            </w:r>
            <w:proofErr w:type="spellEnd"/>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 3043</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3.</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Code of practice for Electrical wiring installation.</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I.S.2667/3877</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4.</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 xml:space="preserve">PVC insulated, </w:t>
            </w:r>
            <w:proofErr w:type="spellStart"/>
            <w:r>
              <w:rPr>
                <w:rFonts w:ascii="Arial" w:hAnsi="Arial" w:cs="Arial"/>
                <w:sz w:val="22"/>
                <w:szCs w:val="22"/>
              </w:rPr>
              <w:t>Aluminium</w:t>
            </w:r>
            <w:proofErr w:type="spellEnd"/>
            <w:r>
              <w:rPr>
                <w:rFonts w:ascii="Arial" w:hAnsi="Arial" w:cs="Arial"/>
                <w:sz w:val="22"/>
                <w:szCs w:val="22"/>
              </w:rPr>
              <w:t xml:space="preserve"> Conductor Part I &amp; II with copper conductor </w:t>
            </w:r>
            <w:proofErr w:type="spellStart"/>
            <w:r>
              <w:rPr>
                <w:rFonts w:ascii="Arial" w:hAnsi="Arial" w:cs="Arial"/>
                <w:sz w:val="22"/>
                <w:szCs w:val="22"/>
              </w:rPr>
              <w:t>upto</w:t>
            </w:r>
            <w:proofErr w:type="spellEnd"/>
            <w:r>
              <w:rPr>
                <w:rFonts w:ascii="Arial" w:hAnsi="Arial" w:cs="Arial"/>
                <w:sz w:val="22"/>
                <w:szCs w:val="22"/>
              </w:rPr>
              <w:t xml:space="preserve"> voltage 1000 volts </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 694/1977</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5.</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 xml:space="preserve">PVC insulated Power cables with </w:t>
            </w:r>
            <w:proofErr w:type="spellStart"/>
            <w:r>
              <w:rPr>
                <w:rFonts w:ascii="Arial" w:hAnsi="Arial" w:cs="Arial"/>
                <w:sz w:val="22"/>
                <w:szCs w:val="22"/>
              </w:rPr>
              <w:t>Aluminium</w:t>
            </w:r>
            <w:proofErr w:type="spellEnd"/>
            <w:r>
              <w:rPr>
                <w:rFonts w:ascii="Arial" w:hAnsi="Arial" w:cs="Arial"/>
                <w:sz w:val="22"/>
                <w:szCs w:val="22"/>
              </w:rPr>
              <w:t xml:space="preserve"> conductor</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I.S.1554/1976</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6.</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Fans &amp; regulator ceiling types</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I.S.374/1966</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7.</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Flood light for external illumination</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I.S.1947/1969</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8.</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Interior illumination &amp; chock for fluorescent fitting</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I.S.3646/1534</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9.</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Lighting arrestor for A.C. system part I &amp; II 1955 part II</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 xml:space="preserve">I.S.3070/Part I 1965 </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10.</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 xml:space="preserve">Enclosed distribution boards &amp; cut outs to voltage </w:t>
            </w:r>
            <w:proofErr w:type="spellStart"/>
            <w:r>
              <w:rPr>
                <w:rFonts w:ascii="Arial" w:hAnsi="Arial" w:cs="Arial"/>
                <w:sz w:val="22"/>
                <w:szCs w:val="22"/>
              </w:rPr>
              <w:t>upto</w:t>
            </w:r>
            <w:proofErr w:type="spellEnd"/>
            <w:r>
              <w:rPr>
                <w:rFonts w:ascii="Arial" w:hAnsi="Arial" w:cs="Arial"/>
                <w:sz w:val="22"/>
                <w:szCs w:val="22"/>
              </w:rPr>
              <w:t xml:space="preserve"> 1000 V.</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 2675/1983</w:t>
            </w:r>
          </w:p>
        </w:tc>
      </w:tr>
      <w:tr w:rsidR="0020258D">
        <w:tc>
          <w:tcPr>
            <w:tcW w:w="641" w:type="dxa"/>
            <w:shd w:val="clear" w:color="auto" w:fill="auto"/>
          </w:tcPr>
          <w:p w:rsidR="0020258D" w:rsidRDefault="0020258D">
            <w:pPr>
              <w:rPr>
                <w:rFonts w:ascii="Arial" w:hAnsi="Arial" w:cs="Arial"/>
                <w:sz w:val="22"/>
                <w:szCs w:val="22"/>
              </w:rPr>
            </w:pPr>
            <w:r>
              <w:rPr>
                <w:rFonts w:ascii="Arial" w:hAnsi="Arial" w:cs="Arial"/>
                <w:sz w:val="22"/>
                <w:szCs w:val="22"/>
              </w:rPr>
              <w:t>11.</w:t>
            </w: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Wiring accessories :</w:t>
            </w:r>
          </w:p>
        </w:tc>
        <w:tc>
          <w:tcPr>
            <w:tcW w:w="1533" w:type="dxa"/>
            <w:shd w:val="clear" w:color="auto" w:fill="auto"/>
          </w:tcPr>
          <w:p w:rsidR="0020258D" w:rsidRDefault="0020258D">
            <w:pPr>
              <w:snapToGrid w:val="0"/>
              <w:rPr>
                <w:rFonts w:ascii="Arial" w:hAnsi="Arial" w:cs="Arial"/>
                <w:sz w:val="22"/>
                <w:szCs w:val="22"/>
              </w:rPr>
            </w:pPr>
          </w:p>
        </w:tc>
      </w:tr>
      <w:tr w:rsidR="0020258D">
        <w:tc>
          <w:tcPr>
            <w:tcW w:w="641" w:type="dxa"/>
            <w:shd w:val="clear" w:color="auto" w:fill="auto"/>
          </w:tcPr>
          <w:p w:rsidR="0020258D" w:rsidRDefault="0020258D">
            <w:pPr>
              <w:snapToGrid w:val="0"/>
              <w:rPr>
                <w:rFonts w:ascii="Arial" w:hAnsi="Arial" w:cs="Arial"/>
                <w:sz w:val="22"/>
                <w:szCs w:val="22"/>
              </w:rPr>
            </w:pP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i.   Ceiling roses</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 371/1966</w:t>
            </w:r>
          </w:p>
        </w:tc>
      </w:tr>
      <w:tr w:rsidR="0020258D">
        <w:tc>
          <w:tcPr>
            <w:tcW w:w="641" w:type="dxa"/>
            <w:shd w:val="clear" w:color="auto" w:fill="auto"/>
          </w:tcPr>
          <w:p w:rsidR="0020258D" w:rsidRDefault="0020258D">
            <w:pPr>
              <w:snapToGrid w:val="0"/>
              <w:rPr>
                <w:rFonts w:ascii="Arial" w:hAnsi="Arial" w:cs="Arial"/>
                <w:sz w:val="22"/>
                <w:szCs w:val="22"/>
              </w:rPr>
            </w:pP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 xml:space="preserve">ii.   Domestic switches, push button, flush type </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 370/1954</w:t>
            </w:r>
          </w:p>
        </w:tc>
      </w:tr>
      <w:tr w:rsidR="0020258D">
        <w:tc>
          <w:tcPr>
            <w:tcW w:w="641" w:type="dxa"/>
            <w:shd w:val="clear" w:color="auto" w:fill="auto"/>
          </w:tcPr>
          <w:p w:rsidR="0020258D" w:rsidRDefault="0020258D">
            <w:pPr>
              <w:snapToGrid w:val="0"/>
              <w:rPr>
                <w:rFonts w:ascii="Arial" w:hAnsi="Arial" w:cs="Arial"/>
                <w:sz w:val="22"/>
                <w:szCs w:val="22"/>
              </w:rPr>
            </w:pP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iii. Socket 3 pin</w:t>
            </w:r>
          </w:p>
        </w:tc>
        <w:tc>
          <w:tcPr>
            <w:tcW w:w="1533" w:type="dxa"/>
            <w:shd w:val="clear" w:color="auto" w:fill="auto"/>
          </w:tcPr>
          <w:p w:rsidR="0020258D" w:rsidRDefault="0020258D">
            <w:pPr>
              <w:rPr>
                <w:rFonts w:ascii="Arial" w:hAnsi="Arial" w:cs="Arial"/>
                <w:sz w:val="22"/>
                <w:szCs w:val="22"/>
              </w:rPr>
            </w:pPr>
            <w:r>
              <w:rPr>
                <w:rFonts w:ascii="Arial" w:hAnsi="Arial" w:cs="Arial"/>
                <w:sz w:val="22"/>
                <w:szCs w:val="22"/>
              </w:rPr>
              <w:t>I.S.1293/1967</w:t>
            </w:r>
          </w:p>
        </w:tc>
      </w:tr>
      <w:tr w:rsidR="0020258D">
        <w:tc>
          <w:tcPr>
            <w:tcW w:w="641" w:type="dxa"/>
            <w:shd w:val="clear" w:color="auto" w:fill="auto"/>
          </w:tcPr>
          <w:p w:rsidR="0020258D" w:rsidRDefault="0020258D">
            <w:pPr>
              <w:snapToGrid w:val="0"/>
              <w:rPr>
                <w:rFonts w:ascii="Arial" w:hAnsi="Arial" w:cs="Arial"/>
                <w:sz w:val="22"/>
                <w:szCs w:val="22"/>
              </w:rPr>
            </w:pPr>
          </w:p>
        </w:tc>
        <w:tc>
          <w:tcPr>
            <w:tcW w:w="6664" w:type="dxa"/>
            <w:shd w:val="clear" w:color="auto" w:fill="auto"/>
          </w:tcPr>
          <w:p w:rsidR="0020258D" w:rsidRDefault="0020258D">
            <w:pPr>
              <w:rPr>
                <w:rFonts w:ascii="Arial" w:hAnsi="Arial" w:cs="Arial"/>
                <w:sz w:val="22"/>
                <w:szCs w:val="22"/>
              </w:rPr>
            </w:pPr>
            <w:r>
              <w:rPr>
                <w:rFonts w:ascii="Arial" w:hAnsi="Arial" w:cs="Arial"/>
                <w:sz w:val="22"/>
                <w:szCs w:val="22"/>
              </w:rPr>
              <w:t xml:space="preserve">iv. Metal switches </w:t>
            </w:r>
            <w:proofErr w:type="spellStart"/>
            <w:r>
              <w:rPr>
                <w:rFonts w:ascii="Arial" w:hAnsi="Arial" w:cs="Arial"/>
                <w:sz w:val="22"/>
                <w:szCs w:val="22"/>
              </w:rPr>
              <w:t>upto</w:t>
            </w:r>
            <w:proofErr w:type="spellEnd"/>
            <w:r>
              <w:rPr>
                <w:rFonts w:ascii="Arial" w:hAnsi="Arial" w:cs="Arial"/>
                <w:sz w:val="22"/>
                <w:szCs w:val="22"/>
              </w:rPr>
              <w:t xml:space="preserve"> 1000 V</w:t>
            </w:r>
          </w:p>
        </w:tc>
        <w:tc>
          <w:tcPr>
            <w:tcW w:w="1533" w:type="dxa"/>
            <w:shd w:val="clear" w:color="auto" w:fill="auto"/>
          </w:tcPr>
          <w:p w:rsidR="0020258D" w:rsidRDefault="0020258D">
            <w:r>
              <w:rPr>
                <w:rFonts w:ascii="Arial" w:hAnsi="Arial" w:cs="Arial"/>
                <w:sz w:val="22"/>
                <w:szCs w:val="22"/>
              </w:rPr>
              <w:t>I.S.1567/1960</w:t>
            </w:r>
          </w:p>
        </w:tc>
      </w:tr>
    </w:tbl>
    <w:p w:rsidR="0020258D" w:rsidRDefault="0020258D"/>
    <w:p w:rsidR="0020258D" w:rsidRDefault="0020258D">
      <w:pPr>
        <w:pageBreakBefore/>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ANNEXURE - II</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sz w:val="22"/>
          <w:szCs w:val="22"/>
        </w:rPr>
        <w:t>SPECIFICATION/ SYSTEM OF WIRING</w:t>
      </w:r>
    </w:p>
    <w:p w:rsidR="0020258D" w:rsidRDefault="0020258D">
      <w:pPr>
        <w:rPr>
          <w:rFonts w:ascii="Arial" w:hAnsi="Arial" w:cs="Arial"/>
          <w:sz w:val="22"/>
          <w:szCs w:val="22"/>
        </w:rPr>
      </w:pPr>
    </w:p>
    <w:p w:rsidR="0020258D" w:rsidRDefault="0020258D">
      <w:pPr>
        <w:numPr>
          <w:ilvl w:val="1"/>
          <w:numId w:val="3"/>
        </w:numPr>
        <w:rPr>
          <w:rFonts w:ascii="Arial" w:hAnsi="Arial" w:cs="Arial"/>
          <w:sz w:val="22"/>
          <w:szCs w:val="22"/>
        </w:rPr>
      </w:pPr>
      <w:r>
        <w:rPr>
          <w:rFonts w:ascii="Arial" w:hAnsi="Arial" w:cs="Arial"/>
          <w:sz w:val="22"/>
          <w:szCs w:val="22"/>
        </w:rPr>
        <w:t>All materials / equipment to be supplied by contractor shall be brand new, to confirm with relevant Indian Standard Specifications and make of which shall have prior approval from Engineer on behalf of owner.  Approved 'samples' of each item shall be deposited with owner till final completion of the work.</w:t>
      </w:r>
    </w:p>
    <w:p w:rsidR="0020258D" w:rsidRDefault="0020258D">
      <w:pPr>
        <w:rPr>
          <w:rFonts w:ascii="Arial" w:hAnsi="Arial" w:cs="Arial"/>
          <w:sz w:val="22"/>
          <w:szCs w:val="22"/>
        </w:rPr>
      </w:pPr>
    </w:p>
    <w:p w:rsidR="0020258D" w:rsidRDefault="0020258D">
      <w:pPr>
        <w:numPr>
          <w:ilvl w:val="1"/>
          <w:numId w:val="3"/>
        </w:numPr>
        <w:rPr>
          <w:rFonts w:ascii="Arial" w:hAnsi="Arial" w:cs="Arial"/>
          <w:sz w:val="22"/>
          <w:szCs w:val="22"/>
        </w:rPr>
      </w:pPr>
      <w:r>
        <w:rPr>
          <w:rFonts w:ascii="Arial" w:hAnsi="Arial" w:cs="Arial"/>
          <w:sz w:val="22"/>
          <w:szCs w:val="22"/>
        </w:rPr>
        <w:t>Actual quantities and other details are to be worked out by contractor in consideration of 'locations' shown on drawings enclosed.</w:t>
      </w:r>
    </w:p>
    <w:p w:rsidR="0020258D" w:rsidRDefault="0020258D">
      <w:pPr>
        <w:rPr>
          <w:rFonts w:ascii="Arial" w:hAnsi="Arial" w:cs="Arial"/>
          <w:sz w:val="22"/>
          <w:szCs w:val="22"/>
        </w:rPr>
      </w:pPr>
    </w:p>
    <w:p w:rsidR="0020258D" w:rsidRDefault="0020258D">
      <w:pPr>
        <w:numPr>
          <w:ilvl w:val="1"/>
          <w:numId w:val="3"/>
        </w:numPr>
        <w:rPr>
          <w:rFonts w:ascii="Arial" w:hAnsi="Arial" w:cs="Arial"/>
          <w:sz w:val="22"/>
          <w:szCs w:val="22"/>
        </w:rPr>
      </w:pPr>
      <w:r>
        <w:rPr>
          <w:rFonts w:ascii="Arial" w:hAnsi="Arial" w:cs="Arial"/>
          <w:sz w:val="22"/>
          <w:szCs w:val="22"/>
        </w:rPr>
        <w:t xml:space="preserve">M.S. Enclosures for switch fuse units, bus-bar chamber, </w:t>
      </w:r>
      <w:proofErr w:type="gramStart"/>
      <w:r>
        <w:rPr>
          <w:rFonts w:ascii="Arial" w:hAnsi="Arial" w:cs="Arial"/>
          <w:sz w:val="22"/>
          <w:szCs w:val="22"/>
        </w:rPr>
        <w:t>distribution</w:t>
      </w:r>
      <w:proofErr w:type="gramEnd"/>
      <w:r>
        <w:rPr>
          <w:rFonts w:ascii="Arial" w:hAnsi="Arial" w:cs="Arial"/>
          <w:sz w:val="22"/>
          <w:szCs w:val="22"/>
        </w:rPr>
        <w:t xml:space="preserve"> board shall be dust tight, vermin-proof with degree of protection as per Indian Standard.</w:t>
      </w:r>
    </w:p>
    <w:p w:rsidR="0020258D" w:rsidRDefault="0020258D">
      <w:pPr>
        <w:rPr>
          <w:rFonts w:ascii="Arial" w:hAnsi="Arial" w:cs="Arial"/>
          <w:sz w:val="22"/>
          <w:szCs w:val="22"/>
        </w:rPr>
      </w:pPr>
    </w:p>
    <w:p w:rsidR="0020258D" w:rsidRDefault="0020258D">
      <w:pPr>
        <w:numPr>
          <w:ilvl w:val="1"/>
          <w:numId w:val="3"/>
        </w:numPr>
        <w:rPr>
          <w:rFonts w:ascii="Arial" w:hAnsi="Arial" w:cs="Arial"/>
          <w:sz w:val="22"/>
          <w:szCs w:val="22"/>
        </w:rPr>
      </w:pPr>
      <w:r>
        <w:rPr>
          <w:rFonts w:ascii="Arial" w:hAnsi="Arial" w:cs="Arial"/>
          <w:sz w:val="22"/>
          <w:szCs w:val="22"/>
        </w:rPr>
        <w:t xml:space="preserve">Components will be of heavy type design with suitable individual </w:t>
      </w:r>
      <w:proofErr w:type="spellStart"/>
      <w:r>
        <w:rPr>
          <w:rFonts w:ascii="Arial" w:hAnsi="Arial" w:cs="Arial"/>
          <w:sz w:val="22"/>
          <w:szCs w:val="22"/>
        </w:rPr>
        <w:t>earthing</w:t>
      </w:r>
      <w:proofErr w:type="spellEnd"/>
      <w:r>
        <w:rPr>
          <w:rFonts w:ascii="Arial" w:hAnsi="Arial" w:cs="Arial"/>
          <w:sz w:val="22"/>
          <w:szCs w:val="22"/>
        </w:rPr>
        <w:t xml:space="preserve"> arrangement.</w:t>
      </w:r>
    </w:p>
    <w:p w:rsidR="0020258D" w:rsidRDefault="0020258D">
      <w:pPr>
        <w:rPr>
          <w:rFonts w:ascii="Arial" w:hAnsi="Arial" w:cs="Arial"/>
          <w:sz w:val="22"/>
          <w:szCs w:val="22"/>
        </w:rPr>
      </w:pPr>
    </w:p>
    <w:p w:rsidR="0020258D" w:rsidRDefault="0020258D">
      <w:pPr>
        <w:numPr>
          <w:ilvl w:val="1"/>
          <w:numId w:val="3"/>
        </w:numPr>
        <w:rPr>
          <w:rFonts w:ascii="Arial" w:hAnsi="Arial" w:cs="Arial"/>
          <w:sz w:val="22"/>
          <w:szCs w:val="22"/>
        </w:rPr>
      </w:pPr>
      <w:r>
        <w:rPr>
          <w:rFonts w:ascii="Arial" w:hAnsi="Arial" w:cs="Arial"/>
          <w:sz w:val="22"/>
          <w:szCs w:val="22"/>
        </w:rPr>
        <w:t>Switch fuse unit, distribution board will be suitable cable termination plates on top &amp; bottom side for termination of incoming and outing cables.</w:t>
      </w:r>
    </w:p>
    <w:p w:rsidR="0020258D" w:rsidRDefault="0020258D">
      <w:pPr>
        <w:rPr>
          <w:rFonts w:ascii="Arial" w:hAnsi="Arial" w:cs="Arial"/>
          <w:sz w:val="22"/>
          <w:szCs w:val="22"/>
        </w:rPr>
      </w:pPr>
    </w:p>
    <w:p w:rsidR="0020258D" w:rsidRDefault="0020258D">
      <w:pPr>
        <w:numPr>
          <w:ilvl w:val="1"/>
          <w:numId w:val="3"/>
        </w:numPr>
        <w:rPr>
          <w:rFonts w:ascii="Arial" w:hAnsi="Arial" w:cs="Arial"/>
          <w:sz w:val="22"/>
          <w:szCs w:val="22"/>
        </w:rPr>
      </w:pPr>
      <w:r>
        <w:rPr>
          <w:rFonts w:ascii="Arial" w:hAnsi="Arial" w:cs="Arial"/>
          <w:sz w:val="22"/>
          <w:szCs w:val="22"/>
        </w:rPr>
        <w:t>Danger board of suitable size shall be fixed on each distribution board meter board units and the price is included in unit rate quoted in the tender.</w:t>
      </w:r>
    </w:p>
    <w:p w:rsidR="0020258D" w:rsidRDefault="0020258D">
      <w:pPr>
        <w:rPr>
          <w:rFonts w:ascii="Arial" w:hAnsi="Arial" w:cs="Arial"/>
          <w:sz w:val="22"/>
          <w:szCs w:val="22"/>
        </w:rPr>
      </w:pPr>
    </w:p>
    <w:p w:rsidR="0020258D" w:rsidRDefault="0020258D">
      <w:pPr>
        <w:numPr>
          <w:ilvl w:val="1"/>
          <w:numId w:val="3"/>
        </w:numPr>
        <w:rPr>
          <w:rFonts w:ascii="Arial" w:hAnsi="Arial" w:cs="Arial"/>
          <w:sz w:val="22"/>
          <w:szCs w:val="22"/>
        </w:rPr>
      </w:pPr>
      <w:r>
        <w:rPr>
          <w:rFonts w:ascii="Arial" w:hAnsi="Arial" w:cs="Arial"/>
          <w:sz w:val="22"/>
          <w:szCs w:val="22"/>
        </w:rPr>
        <w:t>System of wiring</w:t>
      </w:r>
    </w:p>
    <w:p w:rsidR="0020258D" w:rsidRDefault="0020258D">
      <w:pPr>
        <w:numPr>
          <w:ilvl w:val="2"/>
          <w:numId w:val="3"/>
        </w:numPr>
        <w:rPr>
          <w:rFonts w:ascii="Arial" w:hAnsi="Arial" w:cs="Arial"/>
          <w:sz w:val="22"/>
          <w:szCs w:val="22"/>
        </w:rPr>
      </w:pPr>
      <w:r>
        <w:rPr>
          <w:rFonts w:ascii="Arial" w:hAnsi="Arial" w:cs="Arial"/>
          <w:sz w:val="22"/>
          <w:szCs w:val="22"/>
        </w:rPr>
        <w:t xml:space="preserve">The system of wiring shall consist of PVC insulated copper conductor wires in Surface / Partly concealed PVC conduits of 2mm </w:t>
      </w:r>
      <w:proofErr w:type="gramStart"/>
      <w:r>
        <w:rPr>
          <w:rFonts w:ascii="Arial" w:hAnsi="Arial" w:cs="Arial"/>
          <w:sz w:val="22"/>
          <w:szCs w:val="22"/>
        </w:rPr>
        <w:t>Wall  thickness</w:t>
      </w:r>
      <w:proofErr w:type="gramEnd"/>
      <w:r>
        <w:rPr>
          <w:rFonts w:ascii="Arial" w:hAnsi="Arial" w:cs="Arial"/>
          <w:sz w:val="22"/>
          <w:szCs w:val="22"/>
        </w:rPr>
        <w:t>.</w:t>
      </w:r>
    </w:p>
    <w:p w:rsidR="0020258D" w:rsidRDefault="0020258D">
      <w:pPr>
        <w:numPr>
          <w:ilvl w:val="2"/>
          <w:numId w:val="3"/>
        </w:numPr>
        <w:rPr>
          <w:rFonts w:ascii="Arial" w:hAnsi="Arial" w:cs="Arial"/>
          <w:sz w:val="22"/>
          <w:szCs w:val="22"/>
        </w:rPr>
      </w:pPr>
      <w:r>
        <w:rPr>
          <w:rFonts w:ascii="Arial" w:hAnsi="Arial" w:cs="Arial"/>
          <w:sz w:val="22"/>
          <w:szCs w:val="22"/>
        </w:rPr>
        <w:t>Prior to laying &amp; fixing of PVC conduit, the contractor shall carefully examined the drawings indicating the lay-out of PVC conduit, satisfy himself as to the sufficiency of the numbers &amp; size of conduit, locations of junction boxes/sizes &amp; locations of switch boards distribution boards &amp; other relevant details.  Any modification suggested by the contractor shall have to be approved by the consultant before actual fixing of conduit is commenced.</w:t>
      </w:r>
    </w:p>
    <w:p w:rsidR="0020258D" w:rsidRDefault="0020258D">
      <w:pPr>
        <w:numPr>
          <w:ilvl w:val="2"/>
          <w:numId w:val="3"/>
        </w:numPr>
        <w:rPr>
          <w:rFonts w:ascii="Arial" w:hAnsi="Arial" w:cs="Arial"/>
          <w:sz w:val="22"/>
          <w:szCs w:val="22"/>
        </w:rPr>
      </w:pPr>
      <w:r>
        <w:rPr>
          <w:rFonts w:ascii="Arial" w:hAnsi="Arial" w:cs="Arial"/>
          <w:sz w:val="22"/>
          <w:szCs w:val="22"/>
        </w:rPr>
        <w:t xml:space="preserve">A uniform </w:t>
      </w:r>
      <w:proofErr w:type="spellStart"/>
      <w:r>
        <w:rPr>
          <w:rFonts w:ascii="Arial" w:hAnsi="Arial" w:cs="Arial"/>
          <w:sz w:val="22"/>
          <w:szCs w:val="22"/>
        </w:rPr>
        <w:t>colour</w:t>
      </w:r>
      <w:proofErr w:type="spellEnd"/>
      <w:r>
        <w:rPr>
          <w:rFonts w:ascii="Arial" w:hAnsi="Arial" w:cs="Arial"/>
          <w:sz w:val="22"/>
          <w:szCs w:val="22"/>
        </w:rPr>
        <w:t xml:space="preserve"> code shall be maintained for the entire wiring installation as </w:t>
      </w:r>
      <w:proofErr w:type="gramStart"/>
      <w:r>
        <w:rPr>
          <w:rFonts w:ascii="Arial" w:hAnsi="Arial" w:cs="Arial"/>
          <w:sz w:val="22"/>
          <w:szCs w:val="22"/>
        </w:rPr>
        <w:t>follows :</w:t>
      </w:r>
      <w:proofErr w:type="gramEnd"/>
      <w:r>
        <w:rPr>
          <w:rFonts w:ascii="Arial" w:hAnsi="Arial" w:cs="Arial"/>
          <w:sz w:val="22"/>
          <w:szCs w:val="22"/>
        </w:rPr>
        <w:t xml:space="preserve"> Red, Yellow &amp; Blue for respective phases, Black for neutral &amp; Green for </w:t>
      </w:r>
      <w:proofErr w:type="spellStart"/>
      <w:r>
        <w:rPr>
          <w:rFonts w:ascii="Arial" w:hAnsi="Arial" w:cs="Arial"/>
          <w:sz w:val="22"/>
          <w:szCs w:val="22"/>
        </w:rPr>
        <w:t>earthing</w:t>
      </w:r>
      <w:proofErr w:type="spellEnd"/>
      <w:r>
        <w:rPr>
          <w:rFonts w:ascii="Arial" w:hAnsi="Arial" w:cs="Arial"/>
          <w:sz w:val="22"/>
          <w:szCs w:val="22"/>
        </w:rPr>
        <w:t>.</w:t>
      </w:r>
    </w:p>
    <w:p w:rsidR="0020258D" w:rsidRDefault="0020258D">
      <w:pPr>
        <w:numPr>
          <w:ilvl w:val="2"/>
          <w:numId w:val="3"/>
        </w:numPr>
        <w:rPr>
          <w:rFonts w:ascii="Arial" w:hAnsi="Arial" w:cs="Arial"/>
          <w:sz w:val="22"/>
          <w:szCs w:val="22"/>
        </w:rPr>
      </w:pPr>
      <w:r>
        <w:rPr>
          <w:rFonts w:ascii="Arial" w:hAnsi="Arial" w:cs="Arial"/>
          <w:sz w:val="22"/>
          <w:szCs w:val="22"/>
        </w:rPr>
        <w:t xml:space="preserve">The maximum number PVC insulated copper conductor wire that may </w:t>
      </w:r>
      <w:proofErr w:type="spellStart"/>
      <w:r>
        <w:rPr>
          <w:rFonts w:ascii="Arial" w:hAnsi="Arial" w:cs="Arial"/>
          <w:sz w:val="22"/>
          <w:szCs w:val="22"/>
        </w:rPr>
        <w:t>drawn</w:t>
      </w:r>
      <w:proofErr w:type="spellEnd"/>
      <w:r>
        <w:rPr>
          <w:rFonts w:ascii="Arial" w:hAnsi="Arial" w:cs="Arial"/>
          <w:sz w:val="22"/>
          <w:szCs w:val="22"/>
        </w:rPr>
        <w:t xml:space="preserve"> in conduits of various size shall be as follows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t>Wire size</w:t>
      </w:r>
      <w:r>
        <w:rPr>
          <w:rFonts w:ascii="Arial" w:hAnsi="Arial" w:cs="Arial"/>
          <w:sz w:val="22"/>
          <w:szCs w:val="22"/>
        </w:rPr>
        <w:tab/>
      </w:r>
      <w:r>
        <w:rPr>
          <w:rFonts w:ascii="Arial" w:hAnsi="Arial" w:cs="Arial"/>
          <w:sz w:val="22"/>
          <w:szCs w:val="22"/>
        </w:rPr>
        <w:tab/>
        <w:t>Maximum no. of wires in conduits of sizes</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20 mm</w:t>
      </w:r>
      <w:r>
        <w:rPr>
          <w:rFonts w:ascii="Arial" w:hAnsi="Arial" w:cs="Arial"/>
          <w:sz w:val="22"/>
          <w:szCs w:val="22"/>
        </w:rPr>
        <w:tab/>
        <w:t xml:space="preserve"> 25mm</w:t>
      </w:r>
      <w:r>
        <w:rPr>
          <w:rFonts w:ascii="Arial" w:hAnsi="Arial" w:cs="Arial"/>
          <w:sz w:val="22"/>
          <w:szCs w:val="22"/>
        </w:rPr>
        <w:tab/>
        <w:t xml:space="preserve">32 mm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1.5</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8</w:t>
      </w:r>
      <w:r>
        <w:rPr>
          <w:rFonts w:ascii="Arial" w:hAnsi="Arial" w:cs="Arial"/>
          <w:sz w:val="22"/>
          <w:szCs w:val="22"/>
        </w:rPr>
        <w:tab/>
      </w:r>
      <w:r>
        <w:rPr>
          <w:rFonts w:ascii="Arial" w:hAnsi="Arial" w:cs="Arial"/>
          <w:sz w:val="22"/>
          <w:szCs w:val="22"/>
        </w:rPr>
        <w:tab/>
        <w:t xml:space="preserve">     18</w:t>
      </w:r>
      <w:r>
        <w:rPr>
          <w:rFonts w:ascii="Arial" w:hAnsi="Arial" w:cs="Arial"/>
          <w:sz w:val="22"/>
          <w:szCs w:val="22"/>
        </w:rPr>
        <w:tab/>
      </w:r>
      <w:r>
        <w:rPr>
          <w:rFonts w:ascii="Arial" w:hAnsi="Arial" w:cs="Arial"/>
          <w:sz w:val="22"/>
          <w:szCs w:val="22"/>
        </w:rPr>
        <w:tab/>
        <w:t xml:space="preserve">     26</w:t>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2.5</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6</w:t>
      </w:r>
      <w:r>
        <w:rPr>
          <w:rFonts w:ascii="Arial" w:hAnsi="Arial" w:cs="Arial"/>
          <w:sz w:val="22"/>
          <w:szCs w:val="22"/>
        </w:rPr>
        <w:tab/>
      </w:r>
      <w:r>
        <w:rPr>
          <w:rFonts w:ascii="Arial" w:hAnsi="Arial" w:cs="Arial"/>
          <w:sz w:val="22"/>
          <w:szCs w:val="22"/>
        </w:rPr>
        <w:tab/>
        <w:t xml:space="preserve">     13</w:t>
      </w:r>
      <w:r>
        <w:rPr>
          <w:rFonts w:ascii="Arial" w:hAnsi="Arial" w:cs="Arial"/>
          <w:sz w:val="22"/>
          <w:szCs w:val="22"/>
        </w:rPr>
        <w:tab/>
      </w:r>
      <w:r>
        <w:rPr>
          <w:rFonts w:ascii="Arial" w:hAnsi="Arial" w:cs="Arial"/>
          <w:sz w:val="22"/>
          <w:szCs w:val="22"/>
        </w:rPr>
        <w:tab/>
        <w:t xml:space="preserve">     21</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4</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4</w:t>
      </w:r>
      <w:r>
        <w:rPr>
          <w:rFonts w:ascii="Arial" w:hAnsi="Arial" w:cs="Arial"/>
          <w:sz w:val="22"/>
          <w:szCs w:val="22"/>
        </w:rPr>
        <w:tab/>
      </w:r>
      <w:r>
        <w:rPr>
          <w:rFonts w:ascii="Arial" w:hAnsi="Arial" w:cs="Arial"/>
          <w:sz w:val="22"/>
          <w:szCs w:val="22"/>
        </w:rPr>
        <w:tab/>
        <w:t xml:space="preserve">       8</w:t>
      </w:r>
      <w:r>
        <w:rPr>
          <w:rFonts w:ascii="Arial" w:hAnsi="Arial" w:cs="Arial"/>
          <w:sz w:val="22"/>
          <w:szCs w:val="22"/>
        </w:rPr>
        <w:tab/>
      </w:r>
      <w:r>
        <w:rPr>
          <w:rFonts w:ascii="Arial" w:hAnsi="Arial" w:cs="Arial"/>
          <w:sz w:val="22"/>
          <w:szCs w:val="22"/>
        </w:rPr>
        <w:tab/>
        <w:t xml:space="preserve">     13</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6</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3</w:t>
      </w:r>
      <w:r>
        <w:rPr>
          <w:rFonts w:ascii="Arial" w:hAnsi="Arial" w:cs="Arial"/>
          <w:sz w:val="22"/>
          <w:szCs w:val="22"/>
        </w:rPr>
        <w:tab/>
      </w:r>
      <w:r>
        <w:rPr>
          <w:rFonts w:ascii="Arial" w:hAnsi="Arial" w:cs="Arial"/>
          <w:sz w:val="22"/>
          <w:szCs w:val="22"/>
        </w:rPr>
        <w:tab/>
        <w:t xml:space="preserve">       6</w:t>
      </w:r>
      <w:r>
        <w:rPr>
          <w:rFonts w:ascii="Arial" w:hAnsi="Arial" w:cs="Arial"/>
          <w:sz w:val="22"/>
          <w:szCs w:val="22"/>
        </w:rPr>
        <w:tab/>
      </w:r>
      <w:r>
        <w:rPr>
          <w:rFonts w:ascii="Arial" w:hAnsi="Arial" w:cs="Arial"/>
          <w:sz w:val="22"/>
          <w:szCs w:val="22"/>
        </w:rPr>
        <w:tab/>
        <w:t xml:space="preserve">     10 </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Style w:val="BodyText2"/>
        <w:rPr>
          <w:rFonts w:ascii="Arial" w:hAnsi="Arial" w:cs="Arial"/>
          <w:b w:val="0"/>
          <w:sz w:val="22"/>
          <w:szCs w:val="22"/>
          <w:u w:val="none"/>
        </w:rPr>
      </w:pPr>
      <w:r>
        <w:rPr>
          <w:bCs/>
          <w:sz w:val="22"/>
          <w:szCs w:val="22"/>
          <w:u w:val="none"/>
        </w:rPr>
        <w:lastRenderedPageBreak/>
        <w:t>I</w:t>
      </w:r>
      <w:r>
        <w:rPr>
          <w:rFonts w:ascii="Arial" w:hAnsi="Arial" w:cs="Arial"/>
          <w:bCs/>
          <w:sz w:val="22"/>
          <w:szCs w:val="22"/>
          <w:u w:val="none"/>
        </w:rPr>
        <w:t xml:space="preserve">I. </w:t>
      </w:r>
      <w:r>
        <w:rPr>
          <w:rFonts w:ascii="Arial" w:hAnsi="Arial" w:cs="Arial"/>
          <w:bCs/>
          <w:sz w:val="22"/>
          <w:szCs w:val="22"/>
          <w:u w:val="none"/>
        </w:rPr>
        <w:tab/>
        <w:t xml:space="preserve">TECHNICAL SPECIFICATION OF </w:t>
      </w:r>
      <w:proofErr w:type="gramStart"/>
      <w:r>
        <w:rPr>
          <w:rFonts w:ascii="Arial" w:hAnsi="Arial" w:cs="Arial"/>
          <w:bCs/>
          <w:sz w:val="22"/>
          <w:szCs w:val="22"/>
          <w:u w:val="none"/>
        </w:rPr>
        <w:t>ITEMS  :</w:t>
      </w:r>
      <w:proofErr w:type="gramEnd"/>
      <w:r>
        <w:rPr>
          <w:rFonts w:ascii="Arial" w:hAnsi="Arial" w:cs="Arial"/>
          <w:bCs/>
          <w:sz w:val="22"/>
          <w:szCs w:val="22"/>
          <w:u w:val="none"/>
        </w:rPr>
        <w:t xml:space="preserve"> (MATERIAL &amp; EQUIPMENT)</w:t>
      </w:r>
      <w:r>
        <w:rPr>
          <w:rFonts w:ascii="Arial" w:hAnsi="Arial" w:cs="Arial"/>
          <w:bCs/>
          <w:sz w:val="22"/>
          <w:szCs w:val="22"/>
          <w:u w:val="none"/>
        </w:rPr>
        <w:tab/>
      </w:r>
      <w:r>
        <w:rPr>
          <w:rFonts w:ascii="Arial" w:hAnsi="Arial" w:cs="Arial"/>
          <w:b w:val="0"/>
          <w:sz w:val="22"/>
          <w:szCs w:val="22"/>
          <w:u w:val="none"/>
        </w:rPr>
        <w:tab/>
      </w:r>
    </w:p>
    <w:p w:rsidR="0020258D" w:rsidRDefault="0020258D">
      <w:pPr>
        <w:pStyle w:val="BodyText2"/>
        <w:rPr>
          <w:rFonts w:ascii="Arial" w:hAnsi="Arial" w:cs="Arial"/>
          <w:b w:val="0"/>
          <w:sz w:val="22"/>
          <w:szCs w:val="22"/>
          <w:u w:val="none"/>
        </w:rPr>
      </w:pPr>
      <w:r>
        <w:rPr>
          <w:rFonts w:ascii="Arial" w:hAnsi="Arial" w:cs="Arial"/>
          <w:b w:val="0"/>
          <w:sz w:val="22"/>
          <w:szCs w:val="22"/>
          <w:u w:val="none"/>
        </w:rPr>
        <w:t>1.</w:t>
      </w:r>
      <w:r>
        <w:rPr>
          <w:rFonts w:ascii="Arial" w:hAnsi="Arial" w:cs="Arial"/>
          <w:b w:val="0"/>
          <w:sz w:val="22"/>
          <w:szCs w:val="22"/>
          <w:u w:val="none"/>
        </w:rPr>
        <w:tab/>
        <w:t>Switch Fuse Unit SP/</w:t>
      </w:r>
      <w:proofErr w:type="gramStart"/>
      <w:r>
        <w:rPr>
          <w:rFonts w:ascii="Arial" w:hAnsi="Arial" w:cs="Arial"/>
          <w:b w:val="0"/>
          <w:sz w:val="22"/>
          <w:szCs w:val="22"/>
          <w:u w:val="none"/>
        </w:rPr>
        <w:t>TPN :</w:t>
      </w:r>
      <w:proofErr w:type="gramEnd"/>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r>
        <w:rPr>
          <w:rFonts w:ascii="Arial" w:hAnsi="Arial" w:cs="Arial"/>
          <w:b w:val="0"/>
          <w:sz w:val="22"/>
          <w:szCs w:val="22"/>
          <w:u w:val="none"/>
        </w:rPr>
        <w:tab/>
        <w:t xml:space="preserve">450/230 volts T.P.N./DP switch fuse units as per I.S. 4064 complete with HRC fuse links of  required  capacity  with neutral link, interlocking strong, flat side handle, quick make and break arrangement by suitable heavy duty spring, enclosed in CRCA sheet steel and cast iron to make it weather proof strong in construction, neutral link to withstand rigorous conditions, cable termination arrangements at top and bottom, </w:t>
      </w:r>
      <w:proofErr w:type="spellStart"/>
      <w:r>
        <w:rPr>
          <w:rFonts w:ascii="Arial" w:hAnsi="Arial" w:cs="Arial"/>
          <w:b w:val="0"/>
          <w:sz w:val="22"/>
          <w:szCs w:val="22"/>
          <w:u w:val="none"/>
        </w:rPr>
        <w:t>Earthing</w:t>
      </w:r>
      <w:proofErr w:type="spellEnd"/>
      <w:r>
        <w:rPr>
          <w:rFonts w:ascii="Arial" w:hAnsi="Arial" w:cs="Arial"/>
          <w:b w:val="0"/>
          <w:sz w:val="22"/>
          <w:szCs w:val="22"/>
          <w:u w:val="none"/>
        </w:rPr>
        <w:t xml:space="preserve"> bolt and nut at 2 points, detachable door sufficient wiring space wall mounting type.</w:t>
      </w:r>
    </w:p>
    <w:p w:rsidR="0020258D" w:rsidRDefault="0020258D">
      <w:pPr>
        <w:pStyle w:val="BodyText2"/>
        <w:ind w:firstLine="720"/>
        <w:rPr>
          <w:rFonts w:ascii="Arial" w:hAnsi="Arial" w:cs="Arial"/>
          <w:b w:val="0"/>
          <w:sz w:val="22"/>
          <w:szCs w:val="22"/>
          <w:u w:val="none"/>
        </w:rPr>
      </w:pPr>
    </w:p>
    <w:p w:rsidR="0020258D" w:rsidRDefault="0020258D">
      <w:pPr>
        <w:pStyle w:val="BodyText2"/>
        <w:ind w:firstLine="720"/>
        <w:rPr>
          <w:rFonts w:ascii="Arial" w:hAnsi="Arial" w:cs="Arial"/>
          <w:b w:val="0"/>
          <w:sz w:val="22"/>
          <w:szCs w:val="22"/>
          <w:u w:val="none"/>
        </w:rPr>
      </w:pPr>
      <w:proofErr w:type="gramStart"/>
      <w:r>
        <w:rPr>
          <w:rFonts w:ascii="Arial" w:hAnsi="Arial" w:cs="Arial"/>
          <w:b w:val="0"/>
          <w:sz w:val="22"/>
          <w:szCs w:val="22"/>
          <w:u w:val="none"/>
        </w:rPr>
        <w:t xml:space="preserve">Recommended Make   </w:t>
      </w:r>
      <w:r>
        <w:rPr>
          <w:rFonts w:ascii="Arial" w:hAnsi="Arial" w:cs="Arial"/>
          <w:b w:val="0"/>
          <w:sz w:val="22"/>
          <w:szCs w:val="22"/>
          <w:u w:val="none"/>
        </w:rPr>
        <w:tab/>
        <w:t>:</w:t>
      </w:r>
      <w:r>
        <w:rPr>
          <w:rFonts w:ascii="Arial" w:hAnsi="Arial" w:cs="Arial"/>
          <w:b w:val="0"/>
          <w:sz w:val="22"/>
          <w:szCs w:val="22"/>
          <w:u w:val="none"/>
        </w:rPr>
        <w:tab/>
        <w:t xml:space="preserve">               M/s. L &amp; T.</w:t>
      </w:r>
      <w:proofErr w:type="gramEnd"/>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t>M/s. Siemens</w:t>
      </w: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t xml:space="preserve">M/s. G. E. </w:t>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p>
    <w:p w:rsidR="0020258D" w:rsidRDefault="0020258D">
      <w:pPr>
        <w:pStyle w:val="BodyText2"/>
        <w:ind w:firstLine="720"/>
        <w:rPr>
          <w:rFonts w:ascii="Arial" w:hAnsi="Arial" w:cs="Arial"/>
          <w:b w:val="0"/>
          <w:sz w:val="22"/>
          <w:szCs w:val="22"/>
          <w:u w:val="none"/>
        </w:rPr>
      </w:pPr>
    </w:p>
    <w:p w:rsidR="0020258D" w:rsidRDefault="0020258D">
      <w:pPr>
        <w:pStyle w:val="BodyText2"/>
        <w:numPr>
          <w:ilvl w:val="0"/>
          <w:numId w:val="4"/>
        </w:numPr>
        <w:rPr>
          <w:rFonts w:ascii="Arial" w:hAnsi="Arial" w:cs="Arial"/>
          <w:b w:val="0"/>
          <w:sz w:val="22"/>
          <w:szCs w:val="22"/>
          <w:u w:val="none"/>
        </w:rPr>
      </w:pPr>
      <w:r>
        <w:rPr>
          <w:rFonts w:ascii="Arial" w:hAnsi="Arial" w:cs="Arial"/>
          <w:b w:val="0"/>
          <w:sz w:val="22"/>
          <w:szCs w:val="22"/>
          <w:u w:val="none"/>
        </w:rPr>
        <w:t>Distribution board :</w:t>
      </w:r>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proofErr w:type="gramStart"/>
      <w:r>
        <w:rPr>
          <w:rFonts w:ascii="Arial" w:hAnsi="Arial" w:cs="Arial"/>
          <w:b w:val="0"/>
          <w:sz w:val="22"/>
          <w:szCs w:val="22"/>
          <w:u w:val="none"/>
        </w:rPr>
        <w:t>With MCB unit fabricated as per the specifications.</w:t>
      </w:r>
      <w:proofErr w:type="gramEnd"/>
      <w:r>
        <w:rPr>
          <w:rFonts w:ascii="Arial" w:hAnsi="Arial" w:cs="Arial"/>
          <w:b w:val="0"/>
          <w:sz w:val="22"/>
          <w:szCs w:val="22"/>
          <w:u w:val="none"/>
        </w:rPr>
        <w:t xml:space="preserve">  Distribution board as per I.S.8623, wall mounting type enclosed in CRCA sheet for better strength and finish duly power coated with DIN channel, Neutral link, Earth link, and </w:t>
      </w:r>
      <w:proofErr w:type="spellStart"/>
      <w:r>
        <w:rPr>
          <w:rFonts w:ascii="Arial" w:hAnsi="Arial" w:cs="Arial"/>
          <w:b w:val="0"/>
          <w:sz w:val="22"/>
          <w:szCs w:val="22"/>
          <w:u w:val="none"/>
        </w:rPr>
        <w:t>Busbar</w:t>
      </w:r>
      <w:proofErr w:type="spellEnd"/>
      <w:r>
        <w:rPr>
          <w:rFonts w:ascii="Arial" w:hAnsi="Arial" w:cs="Arial"/>
          <w:b w:val="0"/>
          <w:sz w:val="22"/>
          <w:szCs w:val="22"/>
          <w:u w:val="none"/>
        </w:rPr>
        <w:t xml:space="preserve"> system with facility of mounting different rating MCB's with convenience, provides protection against ingress to IP42 of IS2147, cable termination facility at top and bottom.  MCBs shall be of 10 KA fault level.</w:t>
      </w:r>
    </w:p>
    <w:p w:rsidR="0020258D" w:rsidRDefault="0020258D">
      <w:pPr>
        <w:pStyle w:val="BodyText2"/>
        <w:ind w:firstLine="720"/>
        <w:rPr>
          <w:rFonts w:ascii="Arial" w:hAnsi="Arial" w:cs="Arial"/>
          <w:b w:val="0"/>
          <w:sz w:val="22"/>
          <w:szCs w:val="22"/>
          <w:u w:val="none"/>
        </w:rPr>
      </w:pP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Recommended Make   </w:t>
      </w:r>
      <w:r>
        <w:rPr>
          <w:rFonts w:ascii="Arial" w:hAnsi="Arial" w:cs="Arial"/>
          <w:b w:val="0"/>
          <w:sz w:val="22"/>
          <w:szCs w:val="22"/>
          <w:u w:val="none"/>
        </w:rPr>
        <w:tab/>
        <w:t>:</w:t>
      </w:r>
      <w:r>
        <w:rPr>
          <w:rFonts w:ascii="Arial" w:hAnsi="Arial" w:cs="Arial"/>
          <w:b w:val="0"/>
          <w:sz w:val="22"/>
          <w:szCs w:val="22"/>
          <w:u w:val="none"/>
        </w:rPr>
        <w:tab/>
        <w:t xml:space="preserve">M/s. </w:t>
      </w:r>
      <w:proofErr w:type="spellStart"/>
      <w:r>
        <w:rPr>
          <w:rFonts w:ascii="Arial" w:hAnsi="Arial" w:cs="Arial"/>
          <w:b w:val="0"/>
          <w:sz w:val="22"/>
          <w:szCs w:val="22"/>
          <w:u w:val="none"/>
        </w:rPr>
        <w:t>Legrand</w:t>
      </w:r>
      <w:proofErr w:type="spellEnd"/>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t>M/s. Siemens</w:t>
      </w:r>
    </w:p>
    <w:p w:rsidR="0020258D" w:rsidRDefault="0020258D">
      <w:pPr>
        <w:pStyle w:val="BodyText2"/>
        <w:ind w:firstLine="720"/>
        <w:rPr>
          <w:rFonts w:ascii="Arial" w:hAnsi="Arial" w:cs="Arial"/>
          <w:b w:val="0"/>
          <w:sz w:val="22"/>
          <w:szCs w:val="22"/>
          <w:u w:val="none"/>
        </w:rPr>
      </w:pPr>
    </w:p>
    <w:p w:rsidR="0020258D" w:rsidRDefault="0020258D">
      <w:pPr>
        <w:pStyle w:val="BodyText2"/>
        <w:numPr>
          <w:ilvl w:val="0"/>
          <w:numId w:val="4"/>
        </w:numPr>
        <w:rPr>
          <w:rFonts w:ascii="Arial" w:hAnsi="Arial" w:cs="Arial"/>
          <w:b w:val="0"/>
          <w:sz w:val="22"/>
          <w:szCs w:val="22"/>
          <w:u w:val="none"/>
        </w:rPr>
      </w:pPr>
      <w:r>
        <w:rPr>
          <w:rFonts w:ascii="Arial" w:hAnsi="Arial" w:cs="Arial"/>
          <w:b w:val="0"/>
          <w:sz w:val="22"/>
          <w:szCs w:val="22"/>
          <w:u w:val="none"/>
        </w:rPr>
        <w:t>RCCB :</w:t>
      </w:r>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r>
        <w:rPr>
          <w:rFonts w:ascii="Arial" w:hAnsi="Arial" w:cs="Arial"/>
          <w:b w:val="0"/>
          <w:sz w:val="22"/>
          <w:szCs w:val="22"/>
          <w:u w:val="none"/>
        </w:rPr>
        <w:t xml:space="preserve">32/40/63 Amp 30mA/100mA 2 pole or 4 pole as per I.S. </w:t>
      </w:r>
      <w:proofErr w:type="gramStart"/>
      <w:r>
        <w:rPr>
          <w:rFonts w:ascii="Arial" w:hAnsi="Arial" w:cs="Arial"/>
          <w:b w:val="0"/>
          <w:sz w:val="22"/>
          <w:szCs w:val="22"/>
          <w:u w:val="none"/>
        </w:rPr>
        <w:t>12640 :</w:t>
      </w:r>
      <w:proofErr w:type="gramEnd"/>
      <w:r>
        <w:rPr>
          <w:rFonts w:ascii="Arial" w:hAnsi="Arial" w:cs="Arial"/>
          <w:b w:val="0"/>
          <w:sz w:val="22"/>
          <w:szCs w:val="22"/>
          <w:u w:val="none"/>
        </w:rPr>
        <w:t xml:space="preserve"> 1988, I.S.8828 :1978, B.S.4293: 1983.</w:t>
      </w: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Recommended Make   </w:t>
      </w:r>
      <w:r>
        <w:rPr>
          <w:rFonts w:ascii="Arial" w:hAnsi="Arial" w:cs="Arial"/>
          <w:b w:val="0"/>
          <w:sz w:val="22"/>
          <w:szCs w:val="22"/>
          <w:u w:val="none"/>
        </w:rPr>
        <w:tab/>
        <w:t>:</w:t>
      </w:r>
      <w:r>
        <w:rPr>
          <w:rFonts w:ascii="Arial" w:hAnsi="Arial" w:cs="Arial"/>
          <w:b w:val="0"/>
          <w:sz w:val="22"/>
          <w:szCs w:val="22"/>
          <w:u w:val="none"/>
        </w:rPr>
        <w:tab/>
        <w:t xml:space="preserve">M/s. </w:t>
      </w:r>
      <w:proofErr w:type="spellStart"/>
      <w:r>
        <w:rPr>
          <w:rFonts w:ascii="Arial" w:hAnsi="Arial" w:cs="Arial"/>
          <w:b w:val="0"/>
          <w:sz w:val="22"/>
          <w:szCs w:val="22"/>
          <w:u w:val="none"/>
        </w:rPr>
        <w:t>Legrand</w:t>
      </w:r>
      <w:proofErr w:type="spellEnd"/>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t>M/s. Siemens</w:t>
      </w:r>
    </w:p>
    <w:p w:rsidR="0020258D" w:rsidRDefault="0020258D">
      <w:pPr>
        <w:pStyle w:val="BodyText2"/>
        <w:numPr>
          <w:ilvl w:val="0"/>
          <w:numId w:val="4"/>
        </w:numPr>
        <w:rPr>
          <w:rFonts w:ascii="Arial" w:hAnsi="Arial" w:cs="Arial"/>
          <w:b w:val="0"/>
          <w:sz w:val="22"/>
          <w:szCs w:val="22"/>
          <w:u w:val="none"/>
        </w:rPr>
      </w:pPr>
      <w:r>
        <w:rPr>
          <w:rFonts w:ascii="Arial" w:hAnsi="Arial" w:cs="Arial"/>
          <w:b w:val="0"/>
          <w:sz w:val="22"/>
          <w:szCs w:val="22"/>
          <w:u w:val="none"/>
        </w:rPr>
        <w:t>Sub-Switch Board :</w:t>
      </w:r>
    </w:p>
    <w:p w:rsidR="0020258D" w:rsidRDefault="0020258D">
      <w:pPr>
        <w:pStyle w:val="BodyText2"/>
        <w:rPr>
          <w:rFonts w:ascii="Arial" w:hAnsi="Arial" w:cs="Arial"/>
          <w:b w:val="0"/>
          <w:sz w:val="22"/>
          <w:szCs w:val="22"/>
          <w:u w:val="none"/>
        </w:rPr>
      </w:pPr>
    </w:p>
    <w:p w:rsidR="0020258D" w:rsidRDefault="0020258D">
      <w:pPr>
        <w:pStyle w:val="BodyText2"/>
        <w:numPr>
          <w:ilvl w:val="1"/>
          <w:numId w:val="2"/>
        </w:numPr>
        <w:rPr>
          <w:rFonts w:ascii="Arial" w:hAnsi="Arial" w:cs="Arial"/>
          <w:b w:val="0"/>
          <w:sz w:val="22"/>
          <w:szCs w:val="22"/>
          <w:u w:val="none"/>
        </w:rPr>
      </w:pPr>
      <w:r>
        <w:rPr>
          <w:rFonts w:ascii="Arial" w:hAnsi="Arial" w:cs="Arial"/>
          <w:b w:val="0"/>
          <w:sz w:val="22"/>
          <w:szCs w:val="22"/>
          <w:u w:val="none"/>
        </w:rPr>
        <w:t>FOR CONCEALED TYPE WIRING</w:t>
      </w:r>
    </w:p>
    <w:p w:rsidR="0020258D" w:rsidRDefault="0020258D">
      <w:pPr>
        <w:pStyle w:val="BodyText2"/>
        <w:rPr>
          <w:rFonts w:ascii="Arial" w:hAnsi="Arial" w:cs="Arial"/>
          <w:b w:val="0"/>
          <w:sz w:val="22"/>
          <w:szCs w:val="22"/>
          <w:u w:val="none"/>
        </w:rPr>
      </w:pPr>
      <w:proofErr w:type="gramStart"/>
      <w:r>
        <w:rPr>
          <w:rFonts w:ascii="Arial" w:hAnsi="Arial" w:cs="Arial"/>
          <w:b w:val="0"/>
          <w:sz w:val="22"/>
          <w:szCs w:val="22"/>
          <w:u w:val="none"/>
        </w:rPr>
        <w:t>Sheet  Metal</w:t>
      </w:r>
      <w:proofErr w:type="gramEnd"/>
      <w:r>
        <w:rPr>
          <w:rFonts w:ascii="Arial" w:hAnsi="Arial" w:cs="Arial"/>
          <w:b w:val="0"/>
          <w:sz w:val="22"/>
          <w:szCs w:val="22"/>
          <w:u w:val="none"/>
        </w:rPr>
        <w:t xml:space="preserve">  with  Electro  Plated  as  per  requirement.</w:t>
      </w:r>
    </w:p>
    <w:p w:rsidR="0020258D" w:rsidRDefault="0020258D">
      <w:pPr>
        <w:pStyle w:val="BodyText2"/>
        <w:rPr>
          <w:rFonts w:ascii="Arial" w:hAnsi="Arial" w:cs="Arial"/>
          <w:b w:val="0"/>
          <w:sz w:val="22"/>
          <w:szCs w:val="22"/>
          <w:u w:val="none"/>
        </w:rPr>
      </w:pPr>
    </w:p>
    <w:p w:rsidR="0020258D" w:rsidRDefault="0020258D">
      <w:pPr>
        <w:pStyle w:val="BodyText2"/>
        <w:numPr>
          <w:ilvl w:val="0"/>
          <w:numId w:val="4"/>
        </w:numPr>
        <w:rPr>
          <w:rFonts w:ascii="Arial" w:hAnsi="Arial" w:cs="Arial"/>
          <w:b w:val="0"/>
          <w:sz w:val="22"/>
          <w:szCs w:val="22"/>
          <w:u w:val="none"/>
        </w:rPr>
      </w:pPr>
      <w:r>
        <w:rPr>
          <w:rFonts w:ascii="Arial" w:hAnsi="Arial" w:cs="Arial"/>
          <w:b w:val="0"/>
          <w:sz w:val="22"/>
          <w:szCs w:val="22"/>
          <w:u w:val="none"/>
        </w:rPr>
        <w:t>Modular  type switch and socket :</w:t>
      </w:r>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r>
        <w:rPr>
          <w:rFonts w:ascii="Arial" w:hAnsi="Arial" w:cs="Arial"/>
          <w:b w:val="0"/>
          <w:sz w:val="22"/>
          <w:szCs w:val="22"/>
          <w:u w:val="none"/>
        </w:rPr>
        <w:t xml:space="preserve">6 </w:t>
      </w:r>
      <w:proofErr w:type="gramStart"/>
      <w:r>
        <w:rPr>
          <w:rFonts w:ascii="Arial" w:hAnsi="Arial" w:cs="Arial"/>
          <w:b w:val="0"/>
          <w:sz w:val="22"/>
          <w:szCs w:val="22"/>
          <w:u w:val="none"/>
        </w:rPr>
        <w:t>Amp  Modular</w:t>
      </w:r>
      <w:proofErr w:type="gramEnd"/>
      <w:r>
        <w:rPr>
          <w:rFonts w:ascii="Arial" w:hAnsi="Arial" w:cs="Arial"/>
          <w:b w:val="0"/>
          <w:sz w:val="22"/>
          <w:szCs w:val="22"/>
          <w:u w:val="none"/>
        </w:rPr>
        <w:t xml:space="preserve">  type  switch -IS 3854  -1966  16/6 Amp 3 pin socket – </w:t>
      </w:r>
    </w:p>
    <w:p w:rsidR="0020258D" w:rsidRDefault="0020258D">
      <w:pPr>
        <w:pStyle w:val="BodyText2"/>
        <w:rPr>
          <w:rFonts w:ascii="Arial" w:hAnsi="Arial" w:cs="Arial"/>
          <w:b w:val="0"/>
          <w:sz w:val="22"/>
          <w:szCs w:val="22"/>
          <w:u w:val="none"/>
        </w:rPr>
      </w:pPr>
      <w:r>
        <w:rPr>
          <w:rFonts w:ascii="Arial" w:hAnsi="Arial" w:cs="Arial"/>
          <w:b w:val="0"/>
          <w:sz w:val="22"/>
          <w:szCs w:val="22"/>
          <w:u w:val="none"/>
        </w:rPr>
        <w:t xml:space="preserve">IS 1293-1967, 16 Amp Modular type switch 32 Amp D.P. switch, </w:t>
      </w:r>
    </w:p>
    <w:p w:rsidR="0020258D" w:rsidRDefault="0020258D">
      <w:pPr>
        <w:pStyle w:val="BodyText2"/>
        <w:rPr>
          <w:rFonts w:ascii="Arial" w:hAnsi="Arial" w:cs="Arial"/>
          <w:b w:val="0"/>
          <w:sz w:val="22"/>
          <w:szCs w:val="22"/>
          <w:u w:val="none"/>
        </w:rPr>
      </w:pPr>
      <w:r>
        <w:rPr>
          <w:rFonts w:ascii="Arial" w:hAnsi="Arial" w:cs="Arial"/>
          <w:b w:val="0"/>
          <w:sz w:val="22"/>
          <w:szCs w:val="22"/>
          <w:u w:val="none"/>
        </w:rPr>
        <w:t>Lamp holder -I.S.1250-1967 Ceiling rose -I.S. 371-1966.</w:t>
      </w:r>
    </w:p>
    <w:p w:rsidR="0020258D" w:rsidRDefault="0020258D">
      <w:pPr>
        <w:pStyle w:val="BodyText2"/>
        <w:ind w:firstLine="720"/>
        <w:rPr>
          <w:rFonts w:ascii="Arial" w:hAnsi="Arial" w:cs="Arial"/>
          <w:b w:val="0"/>
          <w:sz w:val="22"/>
          <w:szCs w:val="22"/>
          <w:u w:val="none"/>
        </w:rPr>
      </w:pPr>
    </w:p>
    <w:p w:rsidR="0020258D" w:rsidRDefault="0020258D">
      <w:pPr>
        <w:pStyle w:val="BodyText2"/>
        <w:ind w:left="4320" w:hanging="2880"/>
        <w:rPr>
          <w:rFonts w:ascii="Arial" w:hAnsi="Arial" w:cs="Arial"/>
          <w:b w:val="0"/>
          <w:sz w:val="22"/>
          <w:szCs w:val="22"/>
          <w:u w:val="none"/>
        </w:rPr>
      </w:pPr>
      <w:r>
        <w:rPr>
          <w:rFonts w:ascii="Arial" w:hAnsi="Arial" w:cs="Arial"/>
          <w:b w:val="0"/>
          <w:sz w:val="22"/>
          <w:szCs w:val="22"/>
          <w:u w:val="none"/>
        </w:rPr>
        <w:t>Recommended Make   :</w:t>
      </w:r>
      <w:r>
        <w:rPr>
          <w:rFonts w:ascii="Arial" w:hAnsi="Arial" w:cs="Arial"/>
          <w:b w:val="0"/>
          <w:sz w:val="22"/>
          <w:szCs w:val="22"/>
          <w:u w:val="none"/>
        </w:rPr>
        <w:tab/>
        <w:t xml:space="preserve">M/s. </w:t>
      </w:r>
      <w:proofErr w:type="spellStart"/>
      <w:r>
        <w:rPr>
          <w:rFonts w:ascii="Arial" w:hAnsi="Arial" w:cs="Arial"/>
          <w:b w:val="0"/>
          <w:sz w:val="22"/>
          <w:szCs w:val="22"/>
          <w:u w:val="none"/>
        </w:rPr>
        <w:t>Legrand</w:t>
      </w:r>
      <w:proofErr w:type="spellEnd"/>
      <w:r>
        <w:rPr>
          <w:rFonts w:ascii="Arial" w:hAnsi="Arial" w:cs="Arial"/>
          <w:b w:val="0"/>
          <w:sz w:val="22"/>
          <w:szCs w:val="22"/>
          <w:u w:val="none"/>
        </w:rPr>
        <w:t xml:space="preserve"> – Mosaic / </w:t>
      </w:r>
      <w:proofErr w:type="spellStart"/>
      <w:r>
        <w:rPr>
          <w:rFonts w:ascii="Arial" w:hAnsi="Arial" w:cs="Arial"/>
          <w:b w:val="0"/>
          <w:sz w:val="22"/>
          <w:szCs w:val="22"/>
          <w:u w:val="none"/>
        </w:rPr>
        <w:t>Myline</w:t>
      </w:r>
      <w:proofErr w:type="spellEnd"/>
    </w:p>
    <w:p w:rsidR="0020258D" w:rsidRDefault="0020258D">
      <w:pPr>
        <w:pStyle w:val="BodyText2"/>
        <w:ind w:left="4320"/>
        <w:rPr>
          <w:rFonts w:ascii="Arial" w:hAnsi="Arial" w:cs="Arial"/>
          <w:b w:val="0"/>
          <w:sz w:val="22"/>
          <w:szCs w:val="22"/>
          <w:u w:val="none"/>
        </w:rPr>
      </w:pPr>
      <w:r>
        <w:rPr>
          <w:rFonts w:ascii="Arial" w:hAnsi="Arial" w:cs="Arial"/>
          <w:b w:val="0"/>
          <w:sz w:val="22"/>
          <w:szCs w:val="22"/>
          <w:u w:val="none"/>
        </w:rPr>
        <w:t>M/s. MK.</w:t>
      </w:r>
    </w:p>
    <w:p w:rsidR="0020258D" w:rsidRDefault="0020258D">
      <w:pPr>
        <w:pStyle w:val="BodyText2"/>
        <w:ind w:left="4320"/>
        <w:rPr>
          <w:rFonts w:ascii="Arial" w:hAnsi="Arial" w:cs="Arial"/>
          <w:b w:val="0"/>
          <w:sz w:val="22"/>
          <w:szCs w:val="22"/>
          <w:u w:val="none"/>
        </w:rPr>
      </w:pPr>
      <w:proofErr w:type="gramStart"/>
      <w:r>
        <w:rPr>
          <w:rFonts w:ascii="Arial" w:hAnsi="Arial" w:cs="Arial"/>
          <w:b w:val="0"/>
          <w:sz w:val="22"/>
          <w:szCs w:val="22"/>
          <w:u w:val="none"/>
        </w:rPr>
        <w:t>M/s. Northwest.</w:t>
      </w:r>
      <w:proofErr w:type="gramEnd"/>
    </w:p>
    <w:p w:rsidR="0020258D" w:rsidRDefault="0020258D">
      <w:pPr>
        <w:pStyle w:val="BodyText2"/>
        <w:ind w:left="4320"/>
        <w:rPr>
          <w:rFonts w:ascii="Arial" w:hAnsi="Arial" w:cs="Arial"/>
          <w:b w:val="0"/>
          <w:sz w:val="22"/>
          <w:szCs w:val="22"/>
          <w:u w:val="none"/>
        </w:rPr>
      </w:pPr>
      <w:r>
        <w:rPr>
          <w:rFonts w:ascii="Arial" w:hAnsi="Arial" w:cs="Arial"/>
          <w:b w:val="0"/>
          <w:sz w:val="22"/>
          <w:szCs w:val="22"/>
          <w:u w:val="none"/>
        </w:rPr>
        <w:t xml:space="preserve">M/s </w:t>
      </w:r>
      <w:proofErr w:type="spellStart"/>
      <w:r>
        <w:rPr>
          <w:rFonts w:ascii="Arial" w:hAnsi="Arial" w:cs="Arial"/>
          <w:b w:val="0"/>
          <w:sz w:val="22"/>
          <w:szCs w:val="22"/>
          <w:u w:val="none"/>
        </w:rPr>
        <w:t>Vinay</w:t>
      </w:r>
      <w:proofErr w:type="spellEnd"/>
    </w:p>
    <w:p w:rsidR="0020258D" w:rsidRDefault="0020258D">
      <w:pPr>
        <w:pStyle w:val="BodyText2"/>
        <w:ind w:firstLine="720"/>
        <w:rPr>
          <w:rFonts w:ascii="Arial" w:hAnsi="Arial" w:cs="Arial"/>
          <w:b w:val="0"/>
          <w:sz w:val="22"/>
          <w:szCs w:val="22"/>
          <w:u w:val="none"/>
        </w:rPr>
      </w:pPr>
    </w:p>
    <w:p w:rsidR="0020258D" w:rsidRDefault="0020258D">
      <w:pPr>
        <w:pStyle w:val="BodyText2"/>
        <w:numPr>
          <w:ilvl w:val="0"/>
          <w:numId w:val="4"/>
        </w:numPr>
        <w:rPr>
          <w:rFonts w:ascii="Arial" w:hAnsi="Arial" w:cs="Arial"/>
          <w:b w:val="0"/>
          <w:sz w:val="22"/>
          <w:szCs w:val="22"/>
          <w:u w:val="none"/>
        </w:rPr>
      </w:pPr>
      <w:r>
        <w:rPr>
          <w:rFonts w:ascii="Arial" w:hAnsi="Arial" w:cs="Arial"/>
          <w:b w:val="0"/>
          <w:sz w:val="22"/>
          <w:szCs w:val="22"/>
          <w:u w:val="none"/>
        </w:rPr>
        <w:t>Cables / Wires :  as per the specifications</w:t>
      </w:r>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r>
        <w:rPr>
          <w:rFonts w:ascii="Arial" w:hAnsi="Arial" w:cs="Arial"/>
          <w:b w:val="0"/>
          <w:sz w:val="22"/>
          <w:szCs w:val="22"/>
          <w:u w:val="none"/>
        </w:rPr>
        <w:t>a.     Circuit and wiring cables will be as follows for concealed type wiring.</w:t>
      </w:r>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r>
        <w:rPr>
          <w:rFonts w:ascii="Arial" w:hAnsi="Arial" w:cs="Arial"/>
          <w:b w:val="0"/>
          <w:sz w:val="22"/>
          <w:szCs w:val="22"/>
          <w:u w:val="none"/>
        </w:rPr>
        <w:t xml:space="preserve">* 1.5 </w:t>
      </w:r>
      <w:proofErr w:type="spellStart"/>
      <w:r>
        <w:rPr>
          <w:rFonts w:ascii="Arial" w:hAnsi="Arial" w:cs="Arial"/>
          <w:b w:val="0"/>
          <w:sz w:val="22"/>
          <w:szCs w:val="22"/>
          <w:u w:val="none"/>
        </w:rPr>
        <w:t>sqmm</w:t>
      </w:r>
      <w:proofErr w:type="spellEnd"/>
      <w:r>
        <w:rPr>
          <w:rFonts w:ascii="Arial" w:hAnsi="Arial" w:cs="Arial"/>
          <w:b w:val="0"/>
          <w:sz w:val="22"/>
          <w:szCs w:val="22"/>
          <w:u w:val="none"/>
        </w:rPr>
        <w:t xml:space="preserve"> for light, fan, 6 amp socket point.</w:t>
      </w:r>
    </w:p>
    <w:p w:rsidR="0020258D" w:rsidRDefault="0020258D">
      <w:pPr>
        <w:pStyle w:val="BodyText2"/>
        <w:rPr>
          <w:rFonts w:ascii="Arial" w:hAnsi="Arial" w:cs="Arial"/>
          <w:b w:val="0"/>
          <w:sz w:val="22"/>
          <w:szCs w:val="22"/>
          <w:u w:val="none"/>
        </w:rPr>
      </w:pPr>
      <w:r>
        <w:rPr>
          <w:rFonts w:ascii="Arial" w:hAnsi="Arial" w:cs="Arial"/>
          <w:b w:val="0"/>
          <w:sz w:val="22"/>
          <w:szCs w:val="22"/>
          <w:u w:val="none"/>
        </w:rPr>
        <w:lastRenderedPageBreak/>
        <w:t xml:space="preserve">* 2.5 </w:t>
      </w:r>
      <w:proofErr w:type="spellStart"/>
      <w:r>
        <w:rPr>
          <w:rFonts w:ascii="Arial" w:hAnsi="Arial" w:cs="Arial"/>
          <w:b w:val="0"/>
          <w:sz w:val="22"/>
          <w:szCs w:val="22"/>
          <w:u w:val="none"/>
        </w:rPr>
        <w:t>sqmm</w:t>
      </w:r>
      <w:proofErr w:type="spellEnd"/>
      <w:r>
        <w:rPr>
          <w:rFonts w:ascii="Arial" w:hAnsi="Arial" w:cs="Arial"/>
          <w:b w:val="0"/>
          <w:sz w:val="22"/>
          <w:szCs w:val="22"/>
          <w:u w:val="none"/>
        </w:rPr>
        <w:t xml:space="preserve"> for16 amp power points &amp; circuit mains from D.B. to each room.</w:t>
      </w:r>
    </w:p>
    <w:p w:rsidR="0020258D" w:rsidRDefault="0020258D">
      <w:pPr>
        <w:pStyle w:val="BodyText2"/>
        <w:rPr>
          <w:rFonts w:ascii="Arial" w:hAnsi="Arial" w:cs="Arial"/>
          <w:b w:val="0"/>
          <w:sz w:val="22"/>
          <w:szCs w:val="22"/>
          <w:u w:val="none"/>
        </w:rPr>
      </w:pPr>
      <w:r>
        <w:rPr>
          <w:rFonts w:ascii="Arial" w:hAnsi="Arial" w:cs="Arial"/>
          <w:b w:val="0"/>
          <w:sz w:val="22"/>
          <w:szCs w:val="22"/>
          <w:u w:val="none"/>
        </w:rPr>
        <w:t xml:space="preserve">*    4 </w:t>
      </w:r>
      <w:proofErr w:type="spellStart"/>
      <w:r>
        <w:rPr>
          <w:rFonts w:ascii="Arial" w:hAnsi="Arial" w:cs="Arial"/>
          <w:b w:val="0"/>
          <w:sz w:val="22"/>
          <w:szCs w:val="22"/>
          <w:u w:val="none"/>
        </w:rPr>
        <w:t>sqmm</w:t>
      </w:r>
      <w:proofErr w:type="spellEnd"/>
      <w:r>
        <w:rPr>
          <w:rFonts w:ascii="Arial" w:hAnsi="Arial" w:cs="Arial"/>
          <w:b w:val="0"/>
          <w:sz w:val="22"/>
          <w:szCs w:val="22"/>
          <w:u w:val="none"/>
        </w:rPr>
        <w:t xml:space="preserve"> for A.C. points.</w:t>
      </w: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Recommended Make   </w:t>
      </w:r>
      <w:r>
        <w:rPr>
          <w:rFonts w:ascii="Arial" w:hAnsi="Arial" w:cs="Arial"/>
          <w:b w:val="0"/>
          <w:sz w:val="22"/>
          <w:szCs w:val="22"/>
          <w:u w:val="none"/>
        </w:rPr>
        <w:tab/>
      </w:r>
      <w:r>
        <w:rPr>
          <w:rFonts w:ascii="Arial" w:hAnsi="Arial" w:cs="Arial"/>
          <w:b w:val="0"/>
          <w:sz w:val="22"/>
          <w:szCs w:val="22"/>
          <w:u w:val="none"/>
        </w:rPr>
        <w:tab/>
        <w:t>:</w:t>
      </w:r>
      <w:r>
        <w:rPr>
          <w:rFonts w:ascii="Arial" w:hAnsi="Arial" w:cs="Arial"/>
          <w:b w:val="0"/>
          <w:sz w:val="22"/>
          <w:szCs w:val="22"/>
          <w:u w:val="none"/>
        </w:rPr>
        <w:tab/>
        <w:t xml:space="preserve"> </w:t>
      </w: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Wires </w:t>
      </w:r>
      <w:r>
        <w:rPr>
          <w:rFonts w:ascii="Arial" w:hAnsi="Arial" w:cs="Arial"/>
          <w:b w:val="0"/>
          <w:sz w:val="22"/>
          <w:szCs w:val="22"/>
          <w:u w:val="none"/>
        </w:rPr>
        <w:tab/>
        <w:t xml:space="preserve">(660 </w:t>
      </w:r>
      <w:proofErr w:type="spellStart"/>
      <w:r>
        <w:rPr>
          <w:rFonts w:ascii="Arial" w:hAnsi="Arial" w:cs="Arial"/>
          <w:b w:val="0"/>
          <w:sz w:val="22"/>
          <w:szCs w:val="22"/>
          <w:u w:val="none"/>
        </w:rPr>
        <w:t>V.grade</w:t>
      </w:r>
      <w:proofErr w:type="spellEnd"/>
      <w:proofErr w:type="gramStart"/>
      <w:r>
        <w:rPr>
          <w:rFonts w:ascii="Arial" w:hAnsi="Arial" w:cs="Arial"/>
          <w:b w:val="0"/>
          <w:sz w:val="22"/>
          <w:szCs w:val="22"/>
          <w:u w:val="none"/>
        </w:rPr>
        <w:t>)ISI</w:t>
      </w:r>
      <w:proofErr w:type="gramEnd"/>
      <w:r>
        <w:rPr>
          <w:rFonts w:ascii="Arial" w:hAnsi="Arial" w:cs="Arial"/>
          <w:b w:val="0"/>
          <w:sz w:val="22"/>
          <w:szCs w:val="22"/>
          <w:u w:val="none"/>
        </w:rPr>
        <w:tab/>
        <w:t xml:space="preserve">:              </w:t>
      </w:r>
      <w:proofErr w:type="spellStart"/>
      <w:r>
        <w:rPr>
          <w:rFonts w:ascii="Arial" w:hAnsi="Arial" w:cs="Arial"/>
          <w:b w:val="0"/>
          <w:sz w:val="22"/>
          <w:szCs w:val="22"/>
          <w:u w:val="none"/>
        </w:rPr>
        <w:t>Finolex</w:t>
      </w:r>
      <w:proofErr w:type="spellEnd"/>
      <w:r>
        <w:rPr>
          <w:rFonts w:ascii="Arial" w:hAnsi="Arial" w:cs="Arial"/>
          <w:b w:val="0"/>
          <w:sz w:val="22"/>
          <w:szCs w:val="22"/>
          <w:u w:val="none"/>
        </w:rPr>
        <w:t>.</w:t>
      </w:r>
    </w:p>
    <w:p w:rsidR="0020258D" w:rsidRDefault="0020258D">
      <w:pPr>
        <w:pStyle w:val="BodyText2"/>
        <w:ind w:left="3600" w:firstLine="720"/>
        <w:rPr>
          <w:rFonts w:ascii="Arial" w:hAnsi="Arial" w:cs="Arial"/>
          <w:b w:val="0"/>
          <w:sz w:val="22"/>
          <w:szCs w:val="22"/>
          <w:u w:val="none"/>
        </w:rPr>
      </w:pPr>
      <w:proofErr w:type="spellStart"/>
      <w:proofErr w:type="gramStart"/>
      <w:r>
        <w:rPr>
          <w:rFonts w:ascii="Arial" w:hAnsi="Arial" w:cs="Arial"/>
          <w:b w:val="0"/>
          <w:sz w:val="22"/>
          <w:szCs w:val="22"/>
          <w:u w:val="none"/>
        </w:rPr>
        <w:t>Vplast</w:t>
      </w:r>
      <w:proofErr w:type="spellEnd"/>
      <w:r>
        <w:rPr>
          <w:rFonts w:ascii="Arial" w:hAnsi="Arial" w:cs="Arial"/>
          <w:b w:val="0"/>
          <w:sz w:val="22"/>
          <w:szCs w:val="22"/>
          <w:u w:val="none"/>
        </w:rPr>
        <w:t>.</w:t>
      </w:r>
      <w:proofErr w:type="gramEnd"/>
    </w:p>
    <w:p w:rsidR="0020258D" w:rsidRDefault="0020258D">
      <w:pPr>
        <w:pStyle w:val="BodyText2"/>
        <w:ind w:left="3600" w:firstLine="720"/>
        <w:rPr>
          <w:rFonts w:ascii="Arial" w:hAnsi="Arial" w:cs="Arial"/>
          <w:b w:val="0"/>
          <w:sz w:val="22"/>
          <w:szCs w:val="22"/>
          <w:u w:val="none"/>
        </w:rPr>
      </w:pPr>
      <w:proofErr w:type="spellStart"/>
      <w:proofErr w:type="gramStart"/>
      <w:r>
        <w:rPr>
          <w:rFonts w:ascii="Arial" w:hAnsi="Arial" w:cs="Arial"/>
          <w:b w:val="0"/>
          <w:sz w:val="22"/>
          <w:szCs w:val="22"/>
          <w:u w:val="none"/>
        </w:rPr>
        <w:t>Polycab</w:t>
      </w:r>
      <w:proofErr w:type="spellEnd"/>
      <w:r>
        <w:rPr>
          <w:rFonts w:ascii="Arial" w:hAnsi="Arial" w:cs="Arial"/>
          <w:b w:val="0"/>
          <w:sz w:val="22"/>
          <w:szCs w:val="22"/>
          <w:u w:val="none"/>
        </w:rPr>
        <w:t>.</w:t>
      </w:r>
      <w:proofErr w:type="gramEnd"/>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PVC </w:t>
      </w:r>
      <w:proofErr w:type="spellStart"/>
      <w:r>
        <w:rPr>
          <w:rFonts w:ascii="Arial" w:hAnsi="Arial" w:cs="Arial"/>
          <w:b w:val="0"/>
          <w:sz w:val="22"/>
          <w:szCs w:val="22"/>
          <w:u w:val="none"/>
        </w:rPr>
        <w:t>Armoured</w:t>
      </w:r>
      <w:proofErr w:type="spellEnd"/>
      <w:r>
        <w:rPr>
          <w:rFonts w:ascii="Arial" w:hAnsi="Arial" w:cs="Arial"/>
          <w:b w:val="0"/>
          <w:sz w:val="22"/>
          <w:szCs w:val="22"/>
          <w:u w:val="none"/>
        </w:rPr>
        <w:t xml:space="preserve"> cable</w:t>
      </w:r>
      <w:r>
        <w:rPr>
          <w:rFonts w:ascii="Arial" w:hAnsi="Arial" w:cs="Arial"/>
          <w:b w:val="0"/>
          <w:sz w:val="22"/>
          <w:szCs w:val="22"/>
          <w:u w:val="none"/>
        </w:rPr>
        <w:tab/>
      </w:r>
      <w:r>
        <w:rPr>
          <w:rFonts w:ascii="Arial" w:hAnsi="Arial" w:cs="Arial"/>
          <w:b w:val="0"/>
          <w:sz w:val="22"/>
          <w:szCs w:val="22"/>
          <w:u w:val="none"/>
        </w:rPr>
        <w:tab/>
        <w:t>:</w:t>
      </w: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(1100 </w:t>
      </w:r>
      <w:proofErr w:type="spellStart"/>
      <w:r>
        <w:rPr>
          <w:rFonts w:ascii="Arial" w:hAnsi="Arial" w:cs="Arial"/>
          <w:b w:val="0"/>
          <w:sz w:val="22"/>
          <w:szCs w:val="22"/>
          <w:u w:val="none"/>
        </w:rPr>
        <w:t>V.grade</w:t>
      </w:r>
      <w:proofErr w:type="spellEnd"/>
      <w:r>
        <w:rPr>
          <w:rFonts w:ascii="Arial" w:hAnsi="Arial" w:cs="Arial"/>
          <w:b w:val="0"/>
          <w:sz w:val="22"/>
          <w:szCs w:val="22"/>
          <w:u w:val="none"/>
        </w:rPr>
        <w:t>)</w:t>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t>:</w:t>
      </w:r>
      <w:r>
        <w:rPr>
          <w:rFonts w:ascii="Arial" w:hAnsi="Arial" w:cs="Arial"/>
          <w:b w:val="0"/>
          <w:sz w:val="22"/>
          <w:szCs w:val="22"/>
          <w:u w:val="none"/>
        </w:rPr>
        <w:tab/>
      </w:r>
      <w:proofErr w:type="spellStart"/>
      <w:r>
        <w:rPr>
          <w:rFonts w:ascii="Arial" w:hAnsi="Arial" w:cs="Arial"/>
          <w:b w:val="0"/>
          <w:sz w:val="22"/>
          <w:szCs w:val="22"/>
          <w:u w:val="none"/>
        </w:rPr>
        <w:t>Polycab</w:t>
      </w:r>
      <w:proofErr w:type="spellEnd"/>
      <w:r>
        <w:rPr>
          <w:rFonts w:ascii="Arial" w:hAnsi="Arial" w:cs="Arial"/>
          <w:b w:val="0"/>
          <w:sz w:val="22"/>
          <w:szCs w:val="22"/>
          <w:u w:val="none"/>
        </w:rPr>
        <w:t>.</w:t>
      </w: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proofErr w:type="gramStart"/>
      <w:r>
        <w:rPr>
          <w:rFonts w:ascii="Arial" w:hAnsi="Arial" w:cs="Arial"/>
          <w:b w:val="0"/>
          <w:sz w:val="22"/>
          <w:szCs w:val="22"/>
          <w:u w:val="none"/>
        </w:rPr>
        <w:t>KEI / CCI / ICL.</w:t>
      </w:r>
      <w:proofErr w:type="gramEnd"/>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proofErr w:type="gramStart"/>
      <w:r>
        <w:rPr>
          <w:rFonts w:ascii="Arial" w:hAnsi="Arial" w:cs="Arial"/>
          <w:b w:val="0"/>
          <w:sz w:val="22"/>
          <w:szCs w:val="22"/>
          <w:u w:val="none"/>
        </w:rPr>
        <w:t xml:space="preserve">Asian / </w:t>
      </w:r>
      <w:proofErr w:type="spellStart"/>
      <w:r>
        <w:rPr>
          <w:rFonts w:ascii="Arial" w:hAnsi="Arial" w:cs="Arial"/>
          <w:b w:val="0"/>
          <w:sz w:val="22"/>
          <w:szCs w:val="22"/>
          <w:u w:val="none"/>
        </w:rPr>
        <w:t>Gloster</w:t>
      </w:r>
      <w:proofErr w:type="spellEnd"/>
      <w:r>
        <w:rPr>
          <w:rFonts w:ascii="Arial" w:hAnsi="Arial" w:cs="Arial"/>
          <w:b w:val="0"/>
          <w:sz w:val="22"/>
          <w:szCs w:val="22"/>
          <w:u w:val="none"/>
        </w:rPr>
        <w:t>.</w:t>
      </w:r>
      <w:proofErr w:type="gramEnd"/>
    </w:p>
    <w:p w:rsidR="0020258D" w:rsidRDefault="0020258D">
      <w:pPr>
        <w:pStyle w:val="BodyText2"/>
        <w:ind w:firstLine="720"/>
        <w:rPr>
          <w:rFonts w:ascii="Arial" w:hAnsi="Arial" w:cs="Arial"/>
          <w:b w:val="0"/>
          <w:sz w:val="22"/>
          <w:szCs w:val="22"/>
          <w:u w:val="none"/>
        </w:rPr>
      </w:pPr>
    </w:p>
    <w:p w:rsidR="0020258D" w:rsidRDefault="0020258D">
      <w:pPr>
        <w:pStyle w:val="BodyText2"/>
        <w:numPr>
          <w:ilvl w:val="0"/>
          <w:numId w:val="4"/>
        </w:numPr>
        <w:rPr>
          <w:rFonts w:ascii="Arial" w:hAnsi="Arial" w:cs="Arial"/>
          <w:b w:val="0"/>
          <w:sz w:val="22"/>
          <w:szCs w:val="22"/>
          <w:u w:val="none"/>
        </w:rPr>
      </w:pPr>
      <w:r>
        <w:rPr>
          <w:rFonts w:ascii="Arial" w:hAnsi="Arial" w:cs="Arial"/>
          <w:b w:val="0"/>
          <w:sz w:val="22"/>
          <w:szCs w:val="22"/>
          <w:u w:val="none"/>
        </w:rPr>
        <w:t>PVC  CONDUIT : (2mm Wall  Thickness)</w:t>
      </w:r>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r>
        <w:rPr>
          <w:rFonts w:ascii="Arial" w:hAnsi="Arial" w:cs="Arial"/>
          <w:b w:val="0"/>
          <w:sz w:val="22"/>
          <w:szCs w:val="22"/>
          <w:u w:val="none"/>
        </w:rPr>
        <w:t>PVC Conduit is fire retardant</w:t>
      </w:r>
      <w:proofErr w:type="gramStart"/>
      <w:r>
        <w:rPr>
          <w:rFonts w:ascii="Arial" w:hAnsi="Arial" w:cs="Arial"/>
          <w:b w:val="0"/>
          <w:sz w:val="22"/>
          <w:szCs w:val="22"/>
          <w:u w:val="none"/>
        </w:rPr>
        <w:t>,</w:t>
      </w:r>
      <w:proofErr w:type="spellStart"/>
      <w:r>
        <w:rPr>
          <w:rFonts w:ascii="Arial" w:hAnsi="Arial" w:cs="Arial"/>
          <w:b w:val="0"/>
          <w:sz w:val="22"/>
          <w:szCs w:val="22"/>
          <w:u w:val="none"/>
        </w:rPr>
        <w:t>self</w:t>
      </w:r>
      <w:proofErr w:type="gramEnd"/>
      <w:r>
        <w:rPr>
          <w:rFonts w:ascii="Arial" w:hAnsi="Arial" w:cs="Arial"/>
          <w:b w:val="0"/>
          <w:sz w:val="22"/>
          <w:szCs w:val="22"/>
          <w:u w:val="none"/>
        </w:rPr>
        <w:t xml:space="preserve"> smoke</w:t>
      </w:r>
      <w:proofErr w:type="spellEnd"/>
      <w:r>
        <w:rPr>
          <w:rFonts w:ascii="Arial" w:hAnsi="Arial" w:cs="Arial"/>
          <w:b w:val="0"/>
          <w:sz w:val="22"/>
          <w:szCs w:val="22"/>
          <w:u w:val="none"/>
        </w:rPr>
        <w:t xml:space="preserve">  </w:t>
      </w:r>
      <w:proofErr w:type="spellStart"/>
      <w:r>
        <w:rPr>
          <w:rFonts w:ascii="Arial" w:hAnsi="Arial" w:cs="Arial"/>
          <w:b w:val="0"/>
          <w:sz w:val="22"/>
          <w:szCs w:val="22"/>
          <w:u w:val="none"/>
        </w:rPr>
        <w:t>supressing</w:t>
      </w:r>
      <w:proofErr w:type="spellEnd"/>
      <w:r>
        <w:rPr>
          <w:rFonts w:ascii="Arial" w:hAnsi="Arial" w:cs="Arial"/>
          <w:b w:val="0"/>
          <w:sz w:val="22"/>
          <w:szCs w:val="22"/>
          <w:u w:val="none"/>
        </w:rPr>
        <w:t xml:space="preserve">, &amp;  temperature  stable. </w:t>
      </w:r>
      <w:proofErr w:type="gramStart"/>
      <w:r>
        <w:rPr>
          <w:rFonts w:ascii="Arial" w:hAnsi="Arial" w:cs="Arial"/>
          <w:b w:val="0"/>
          <w:sz w:val="22"/>
          <w:szCs w:val="22"/>
          <w:u w:val="none"/>
        </w:rPr>
        <w:t>Sufficient mechanical strength.</w:t>
      </w:r>
      <w:proofErr w:type="gramEnd"/>
      <w:r>
        <w:rPr>
          <w:rFonts w:ascii="Arial" w:hAnsi="Arial" w:cs="Arial"/>
          <w:b w:val="0"/>
          <w:sz w:val="22"/>
          <w:szCs w:val="22"/>
          <w:u w:val="none"/>
        </w:rPr>
        <w:t xml:space="preserve">  </w:t>
      </w:r>
      <w:proofErr w:type="gramStart"/>
      <w:r>
        <w:rPr>
          <w:rFonts w:ascii="Arial" w:hAnsi="Arial" w:cs="Arial"/>
          <w:b w:val="0"/>
          <w:sz w:val="22"/>
          <w:szCs w:val="22"/>
          <w:u w:val="none"/>
        </w:rPr>
        <w:t xml:space="preserve">Suitable for wiring with cable of voltage </w:t>
      </w:r>
      <w:proofErr w:type="spellStart"/>
      <w:r>
        <w:rPr>
          <w:rFonts w:ascii="Arial" w:hAnsi="Arial" w:cs="Arial"/>
          <w:b w:val="0"/>
          <w:sz w:val="22"/>
          <w:szCs w:val="22"/>
          <w:u w:val="none"/>
        </w:rPr>
        <w:t>upto</w:t>
      </w:r>
      <w:proofErr w:type="spellEnd"/>
      <w:r>
        <w:rPr>
          <w:rFonts w:ascii="Arial" w:hAnsi="Arial" w:cs="Arial"/>
          <w:b w:val="0"/>
          <w:sz w:val="22"/>
          <w:szCs w:val="22"/>
          <w:u w:val="none"/>
        </w:rPr>
        <w:t xml:space="preserve"> 1100 volts with required accessories.</w:t>
      </w:r>
      <w:proofErr w:type="gramEnd"/>
      <w:r>
        <w:rPr>
          <w:rFonts w:ascii="Arial" w:hAnsi="Arial" w:cs="Arial"/>
          <w:b w:val="0"/>
          <w:sz w:val="22"/>
          <w:szCs w:val="22"/>
          <w:u w:val="none"/>
        </w:rPr>
        <w:t xml:space="preserve">   </w:t>
      </w:r>
    </w:p>
    <w:p w:rsidR="0020258D" w:rsidRDefault="0020258D">
      <w:pPr>
        <w:pStyle w:val="BodyText2"/>
        <w:ind w:firstLine="720"/>
        <w:rPr>
          <w:rFonts w:ascii="Arial" w:hAnsi="Arial" w:cs="Arial"/>
          <w:b w:val="0"/>
          <w:sz w:val="22"/>
          <w:szCs w:val="22"/>
          <w:u w:val="none"/>
        </w:rPr>
      </w:pP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Recommended Make   </w:t>
      </w:r>
      <w:r>
        <w:rPr>
          <w:rFonts w:ascii="Arial" w:hAnsi="Arial" w:cs="Arial"/>
          <w:b w:val="0"/>
          <w:sz w:val="22"/>
          <w:szCs w:val="22"/>
          <w:u w:val="none"/>
        </w:rPr>
        <w:tab/>
        <w:t>:</w:t>
      </w:r>
      <w:r>
        <w:rPr>
          <w:rFonts w:ascii="Arial" w:hAnsi="Arial" w:cs="Arial"/>
          <w:b w:val="0"/>
          <w:sz w:val="22"/>
          <w:szCs w:val="22"/>
          <w:u w:val="none"/>
        </w:rPr>
        <w:tab/>
        <w:t xml:space="preserve">               M/s. Precision</w:t>
      </w:r>
    </w:p>
    <w:p w:rsidR="0020258D" w:rsidRDefault="0020258D">
      <w:pPr>
        <w:pStyle w:val="BodyText2"/>
        <w:ind w:left="3600" w:firstLine="720"/>
        <w:rPr>
          <w:rFonts w:ascii="Arial" w:hAnsi="Arial" w:cs="Arial"/>
          <w:b w:val="0"/>
          <w:sz w:val="22"/>
          <w:szCs w:val="22"/>
          <w:u w:val="none"/>
        </w:rPr>
      </w:pPr>
      <w:proofErr w:type="gramStart"/>
      <w:r>
        <w:rPr>
          <w:rFonts w:ascii="Arial" w:hAnsi="Arial" w:cs="Arial"/>
          <w:b w:val="0"/>
          <w:sz w:val="22"/>
          <w:szCs w:val="22"/>
          <w:u w:val="none"/>
        </w:rPr>
        <w:t xml:space="preserve">M/s. </w:t>
      </w:r>
      <w:proofErr w:type="spellStart"/>
      <w:r>
        <w:rPr>
          <w:rFonts w:ascii="Arial" w:hAnsi="Arial" w:cs="Arial"/>
          <w:b w:val="0"/>
          <w:sz w:val="22"/>
          <w:szCs w:val="22"/>
          <w:u w:val="none"/>
        </w:rPr>
        <w:t>Diplast</w:t>
      </w:r>
      <w:proofErr w:type="spellEnd"/>
      <w:r>
        <w:rPr>
          <w:rFonts w:ascii="Arial" w:hAnsi="Arial" w:cs="Arial"/>
          <w:b w:val="0"/>
          <w:sz w:val="22"/>
          <w:szCs w:val="22"/>
          <w:u w:val="none"/>
        </w:rPr>
        <w:t>.</w:t>
      </w:r>
      <w:proofErr w:type="gramEnd"/>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proofErr w:type="gramStart"/>
      <w:r>
        <w:rPr>
          <w:rFonts w:ascii="Arial" w:hAnsi="Arial" w:cs="Arial"/>
          <w:b w:val="0"/>
          <w:sz w:val="22"/>
          <w:szCs w:val="22"/>
          <w:u w:val="none"/>
        </w:rPr>
        <w:t>M/s.</w:t>
      </w:r>
      <w:proofErr w:type="gramEnd"/>
      <w:r>
        <w:rPr>
          <w:rFonts w:ascii="Arial" w:hAnsi="Arial" w:cs="Arial"/>
          <w:b w:val="0"/>
          <w:sz w:val="22"/>
          <w:szCs w:val="22"/>
          <w:u w:val="none"/>
        </w:rPr>
        <w:t xml:space="preserve">  Asian</w:t>
      </w:r>
    </w:p>
    <w:p w:rsidR="0020258D" w:rsidRDefault="0020258D">
      <w:pPr>
        <w:pStyle w:val="BodyText2"/>
        <w:ind w:firstLine="720"/>
        <w:rPr>
          <w:rFonts w:ascii="Arial" w:hAnsi="Arial" w:cs="Arial"/>
          <w:b w:val="0"/>
          <w:sz w:val="22"/>
          <w:szCs w:val="22"/>
          <w:u w:val="none"/>
        </w:rPr>
      </w:pPr>
    </w:p>
    <w:p w:rsidR="0020258D" w:rsidRDefault="0020258D">
      <w:pPr>
        <w:pStyle w:val="BodyText2"/>
        <w:numPr>
          <w:ilvl w:val="0"/>
          <w:numId w:val="4"/>
        </w:numPr>
        <w:rPr>
          <w:rFonts w:ascii="Arial" w:hAnsi="Arial" w:cs="Arial"/>
          <w:b w:val="0"/>
          <w:sz w:val="22"/>
          <w:szCs w:val="22"/>
          <w:u w:val="none"/>
        </w:rPr>
      </w:pPr>
      <w:r>
        <w:rPr>
          <w:rFonts w:ascii="Arial" w:hAnsi="Arial" w:cs="Arial"/>
          <w:b w:val="0"/>
          <w:sz w:val="22"/>
          <w:szCs w:val="22"/>
          <w:u w:val="none"/>
        </w:rPr>
        <w:t>Audio System :</w:t>
      </w:r>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r>
        <w:rPr>
          <w:rFonts w:ascii="Arial" w:hAnsi="Arial" w:cs="Arial"/>
          <w:b w:val="0"/>
          <w:sz w:val="22"/>
          <w:szCs w:val="22"/>
          <w:u w:val="none"/>
        </w:rPr>
        <w:t>Speakers with matching transformers, Public address amplifier, booster amplifier, cassette / CD -deck high quality micro-phones.</w:t>
      </w: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Recommended Make   </w:t>
      </w:r>
      <w:r>
        <w:rPr>
          <w:rFonts w:ascii="Arial" w:hAnsi="Arial" w:cs="Arial"/>
          <w:b w:val="0"/>
          <w:sz w:val="22"/>
          <w:szCs w:val="22"/>
          <w:u w:val="none"/>
        </w:rPr>
        <w:tab/>
        <w:t>:</w:t>
      </w:r>
      <w:r>
        <w:rPr>
          <w:rFonts w:ascii="Arial" w:hAnsi="Arial" w:cs="Arial"/>
          <w:b w:val="0"/>
          <w:sz w:val="22"/>
          <w:szCs w:val="22"/>
          <w:u w:val="none"/>
        </w:rPr>
        <w:tab/>
        <w:t xml:space="preserve">               Philips</w:t>
      </w: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proofErr w:type="spellStart"/>
      <w:r>
        <w:rPr>
          <w:rFonts w:ascii="Arial" w:hAnsi="Arial" w:cs="Arial"/>
          <w:b w:val="0"/>
          <w:sz w:val="22"/>
          <w:szCs w:val="22"/>
          <w:u w:val="none"/>
        </w:rPr>
        <w:t>Ahuja</w:t>
      </w:r>
      <w:proofErr w:type="spellEnd"/>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r>
      <w:r>
        <w:rPr>
          <w:rFonts w:ascii="Arial" w:hAnsi="Arial" w:cs="Arial"/>
          <w:b w:val="0"/>
          <w:sz w:val="22"/>
          <w:szCs w:val="22"/>
          <w:u w:val="none"/>
        </w:rPr>
        <w:tab/>
        <w:t>Bosch</w:t>
      </w:r>
    </w:p>
    <w:p w:rsidR="0020258D" w:rsidRDefault="0020258D">
      <w:pPr>
        <w:pStyle w:val="BodyText2"/>
        <w:numPr>
          <w:ilvl w:val="0"/>
          <w:numId w:val="4"/>
        </w:numPr>
        <w:rPr>
          <w:rFonts w:ascii="Arial" w:hAnsi="Arial" w:cs="Arial"/>
          <w:b w:val="0"/>
          <w:sz w:val="22"/>
          <w:szCs w:val="22"/>
          <w:u w:val="none"/>
        </w:rPr>
      </w:pPr>
      <w:r>
        <w:rPr>
          <w:rFonts w:ascii="Arial" w:hAnsi="Arial" w:cs="Arial"/>
          <w:b w:val="0"/>
          <w:sz w:val="22"/>
          <w:szCs w:val="22"/>
          <w:u w:val="none"/>
        </w:rPr>
        <w:t>Telephone System :</w:t>
      </w:r>
    </w:p>
    <w:p w:rsidR="0020258D" w:rsidRDefault="0020258D">
      <w:pPr>
        <w:pStyle w:val="BodyText2"/>
        <w:rPr>
          <w:rFonts w:ascii="Arial" w:hAnsi="Arial" w:cs="Arial"/>
          <w:b w:val="0"/>
          <w:sz w:val="22"/>
          <w:szCs w:val="22"/>
          <w:u w:val="none"/>
        </w:rPr>
      </w:pPr>
    </w:p>
    <w:p w:rsidR="0020258D" w:rsidRDefault="0020258D">
      <w:pPr>
        <w:pStyle w:val="BodyText2"/>
        <w:rPr>
          <w:rFonts w:ascii="Arial" w:hAnsi="Arial" w:cs="Arial"/>
          <w:b w:val="0"/>
          <w:sz w:val="22"/>
          <w:szCs w:val="22"/>
          <w:u w:val="none"/>
        </w:rPr>
      </w:pPr>
      <w:proofErr w:type="gramStart"/>
      <w:r>
        <w:rPr>
          <w:rFonts w:ascii="Arial" w:hAnsi="Arial" w:cs="Arial"/>
          <w:b w:val="0"/>
          <w:sz w:val="22"/>
          <w:szCs w:val="22"/>
          <w:u w:val="none"/>
        </w:rPr>
        <w:t>Telephone wire 2 / 5 pair 0.51mm, EPABX system, telephone instruments, telephone socket.</w:t>
      </w:r>
      <w:proofErr w:type="gramEnd"/>
    </w:p>
    <w:p w:rsidR="0020258D" w:rsidRDefault="0020258D">
      <w:pPr>
        <w:pStyle w:val="BodyText2"/>
        <w:ind w:firstLine="720"/>
        <w:rPr>
          <w:rFonts w:ascii="Arial" w:hAnsi="Arial" w:cs="Arial"/>
          <w:b w:val="0"/>
          <w:sz w:val="22"/>
          <w:szCs w:val="22"/>
          <w:u w:val="none"/>
        </w:rPr>
      </w:pPr>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 xml:space="preserve">Recommended Make   </w:t>
      </w:r>
      <w:r>
        <w:rPr>
          <w:rFonts w:ascii="Arial" w:hAnsi="Arial" w:cs="Arial"/>
          <w:b w:val="0"/>
          <w:sz w:val="22"/>
          <w:szCs w:val="22"/>
          <w:u w:val="none"/>
        </w:rPr>
        <w:tab/>
        <w:t>:</w:t>
      </w:r>
      <w:r>
        <w:rPr>
          <w:rFonts w:ascii="Arial" w:hAnsi="Arial" w:cs="Arial"/>
          <w:b w:val="0"/>
          <w:sz w:val="22"/>
          <w:szCs w:val="22"/>
          <w:u w:val="none"/>
        </w:rPr>
        <w:tab/>
      </w:r>
    </w:p>
    <w:p w:rsidR="0020258D" w:rsidRDefault="0020258D">
      <w:pPr>
        <w:pStyle w:val="BodyText2"/>
        <w:ind w:left="2160" w:firstLine="720"/>
        <w:rPr>
          <w:rFonts w:ascii="Arial" w:hAnsi="Arial" w:cs="Arial"/>
          <w:b w:val="0"/>
          <w:sz w:val="22"/>
          <w:szCs w:val="22"/>
          <w:u w:val="none"/>
        </w:rPr>
      </w:pPr>
      <w:r>
        <w:rPr>
          <w:rFonts w:ascii="Arial" w:hAnsi="Arial" w:cs="Arial"/>
          <w:b w:val="0"/>
          <w:sz w:val="22"/>
          <w:szCs w:val="22"/>
          <w:u w:val="none"/>
        </w:rPr>
        <w:t xml:space="preserve">     Wire</w:t>
      </w:r>
      <w:r>
        <w:rPr>
          <w:rFonts w:ascii="Arial" w:hAnsi="Arial" w:cs="Arial"/>
          <w:b w:val="0"/>
          <w:sz w:val="22"/>
          <w:szCs w:val="22"/>
          <w:u w:val="none"/>
        </w:rPr>
        <w:tab/>
        <w:t>:</w:t>
      </w:r>
      <w:r>
        <w:rPr>
          <w:rFonts w:ascii="Arial" w:hAnsi="Arial" w:cs="Arial"/>
          <w:b w:val="0"/>
          <w:sz w:val="22"/>
          <w:szCs w:val="22"/>
          <w:u w:val="none"/>
        </w:rPr>
        <w:tab/>
      </w:r>
      <w:proofErr w:type="spellStart"/>
      <w:r>
        <w:rPr>
          <w:rFonts w:ascii="Arial" w:hAnsi="Arial" w:cs="Arial"/>
          <w:b w:val="0"/>
          <w:sz w:val="22"/>
          <w:szCs w:val="22"/>
          <w:u w:val="none"/>
        </w:rPr>
        <w:t>Finolex</w:t>
      </w:r>
      <w:proofErr w:type="spellEnd"/>
    </w:p>
    <w:p w:rsidR="0020258D" w:rsidRDefault="0020258D">
      <w:pPr>
        <w:pStyle w:val="BodyText2"/>
        <w:ind w:left="2160" w:firstLine="720"/>
        <w:rPr>
          <w:rFonts w:ascii="Arial" w:hAnsi="Arial" w:cs="Arial"/>
          <w:b w:val="0"/>
          <w:sz w:val="22"/>
          <w:szCs w:val="22"/>
          <w:u w:val="none"/>
        </w:rPr>
      </w:pPr>
      <w:r>
        <w:rPr>
          <w:rFonts w:ascii="Arial" w:hAnsi="Arial" w:cs="Arial"/>
          <w:b w:val="0"/>
          <w:sz w:val="22"/>
          <w:szCs w:val="22"/>
          <w:u w:val="none"/>
        </w:rPr>
        <w:tab/>
      </w:r>
      <w:r>
        <w:rPr>
          <w:rFonts w:ascii="Arial" w:hAnsi="Arial" w:cs="Arial"/>
          <w:b w:val="0"/>
          <w:sz w:val="22"/>
          <w:szCs w:val="22"/>
          <w:u w:val="none"/>
        </w:rPr>
        <w:tab/>
      </w:r>
      <w:proofErr w:type="spellStart"/>
      <w:r>
        <w:rPr>
          <w:rFonts w:ascii="Arial" w:hAnsi="Arial" w:cs="Arial"/>
          <w:b w:val="0"/>
          <w:sz w:val="22"/>
          <w:szCs w:val="22"/>
          <w:u w:val="none"/>
        </w:rPr>
        <w:t>Deltron</w:t>
      </w:r>
      <w:proofErr w:type="spellEnd"/>
    </w:p>
    <w:p w:rsidR="0020258D" w:rsidRDefault="0020258D">
      <w:pPr>
        <w:pStyle w:val="BodyText2"/>
        <w:ind w:firstLine="720"/>
        <w:rPr>
          <w:rFonts w:ascii="Arial" w:hAnsi="Arial" w:cs="Arial"/>
          <w:b w:val="0"/>
          <w:sz w:val="22"/>
          <w:szCs w:val="22"/>
          <w:u w:val="none"/>
        </w:rPr>
      </w:pPr>
      <w:r>
        <w:rPr>
          <w:rFonts w:ascii="Arial" w:hAnsi="Arial" w:cs="Arial"/>
          <w:b w:val="0"/>
          <w:sz w:val="22"/>
          <w:szCs w:val="22"/>
          <w:u w:val="none"/>
        </w:rPr>
        <w:tab/>
        <w:t xml:space="preserve">                </w:t>
      </w:r>
      <w:r>
        <w:rPr>
          <w:rFonts w:ascii="Arial" w:hAnsi="Arial" w:cs="Arial"/>
          <w:b w:val="0"/>
          <w:sz w:val="22"/>
          <w:szCs w:val="22"/>
          <w:u w:val="none"/>
        </w:rPr>
        <w:tab/>
        <w:t xml:space="preserve">     EPABX   :</w:t>
      </w:r>
      <w:r>
        <w:rPr>
          <w:rFonts w:ascii="Arial" w:hAnsi="Arial" w:cs="Arial"/>
          <w:b w:val="0"/>
          <w:sz w:val="22"/>
          <w:szCs w:val="22"/>
          <w:u w:val="none"/>
        </w:rPr>
        <w:tab/>
        <w:t>Matrix</w:t>
      </w:r>
    </w:p>
    <w:p w:rsidR="0020258D" w:rsidRDefault="0020258D">
      <w:pPr>
        <w:pStyle w:val="BodyText2"/>
        <w:ind w:firstLine="720"/>
        <w:rPr>
          <w:rFonts w:ascii="Arial" w:hAnsi="Arial" w:cs="Arial"/>
          <w:b w:val="0"/>
          <w:sz w:val="22"/>
          <w:szCs w:val="22"/>
          <w:u w:val="none"/>
        </w:rPr>
      </w:pPr>
    </w:p>
    <w:p w:rsidR="0020258D" w:rsidRDefault="0020258D">
      <w:pPr>
        <w:pStyle w:val="BodyText2"/>
        <w:ind w:firstLine="720"/>
        <w:rPr>
          <w:rFonts w:ascii="Arial" w:hAnsi="Arial" w:cs="Arial"/>
          <w:sz w:val="22"/>
          <w:szCs w:val="22"/>
        </w:rPr>
      </w:pPr>
      <w:proofErr w:type="gramStart"/>
      <w:r>
        <w:rPr>
          <w:rFonts w:ascii="Arial" w:hAnsi="Arial" w:cs="Arial"/>
          <w:b w:val="0"/>
          <w:sz w:val="22"/>
          <w:szCs w:val="22"/>
          <w:u w:val="none"/>
        </w:rPr>
        <w:t>Telephone  Instruments</w:t>
      </w:r>
      <w:proofErr w:type="gramEnd"/>
      <w:r>
        <w:rPr>
          <w:rFonts w:ascii="Arial" w:hAnsi="Arial" w:cs="Arial"/>
          <w:b w:val="0"/>
          <w:sz w:val="22"/>
          <w:szCs w:val="22"/>
          <w:u w:val="none"/>
        </w:rPr>
        <w:t xml:space="preserve">  :</w:t>
      </w:r>
      <w:r>
        <w:rPr>
          <w:rFonts w:ascii="Arial" w:hAnsi="Arial" w:cs="Arial"/>
          <w:b w:val="0"/>
          <w:sz w:val="22"/>
          <w:szCs w:val="22"/>
          <w:u w:val="none"/>
        </w:rPr>
        <w:tab/>
      </w:r>
      <w:r>
        <w:rPr>
          <w:rFonts w:ascii="Arial" w:hAnsi="Arial" w:cs="Arial"/>
          <w:b w:val="0"/>
          <w:sz w:val="22"/>
          <w:szCs w:val="22"/>
          <w:u w:val="none"/>
        </w:rPr>
        <w:tab/>
      </w:r>
      <w:proofErr w:type="spellStart"/>
      <w:r>
        <w:rPr>
          <w:rFonts w:ascii="Arial" w:hAnsi="Arial" w:cs="Arial"/>
          <w:b w:val="0"/>
          <w:sz w:val="22"/>
          <w:szCs w:val="22"/>
          <w:u w:val="none"/>
        </w:rPr>
        <w:t>Beetel</w:t>
      </w:r>
      <w:proofErr w:type="spellEnd"/>
      <w:r>
        <w:rPr>
          <w:rFonts w:ascii="Arial" w:hAnsi="Arial" w:cs="Arial"/>
          <w:b w:val="0"/>
          <w:sz w:val="22"/>
          <w:szCs w:val="22"/>
          <w:u w:val="none"/>
        </w:rPr>
        <w:t xml:space="preserve"> / BPL</w:t>
      </w:r>
    </w:p>
    <w:p w:rsidR="0020258D" w:rsidRDefault="0020258D">
      <w:pPr>
        <w:pStyle w:val="BodyText2"/>
        <w:rPr>
          <w:rFonts w:ascii="Arial" w:hAnsi="Arial" w:cs="Arial"/>
          <w:sz w:val="22"/>
          <w:szCs w:val="22"/>
        </w:rPr>
      </w:pPr>
    </w:p>
    <w:p w:rsidR="0020258D" w:rsidRDefault="0020258D">
      <w:pPr>
        <w:rPr>
          <w:rFonts w:ascii="Arial" w:hAnsi="Arial" w:cs="Arial"/>
          <w:sz w:val="22"/>
          <w:szCs w:val="22"/>
        </w:rPr>
      </w:pPr>
    </w:p>
    <w:p w:rsidR="0020258D" w:rsidRDefault="0020258D">
      <w:pPr>
        <w:pStyle w:val="Heading1"/>
        <w:rPr>
          <w:rFonts w:ascii="Arial" w:hAnsi="Arial" w:cs="Arial"/>
          <w:sz w:val="22"/>
          <w:szCs w:val="22"/>
        </w:rPr>
      </w:pPr>
      <w:r>
        <w:rPr>
          <w:rFonts w:ascii="Arial" w:hAnsi="Arial" w:cs="Arial"/>
          <w:b/>
          <w:bCs/>
          <w:sz w:val="22"/>
          <w:szCs w:val="22"/>
        </w:rPr>
        <w:t xml:space="preserve">SCOPE </w:t>
      </w:r>
      <w:proofErr w:type="gramStart"/>
      <w:r>
        <w:rPr>
          <w:rFonts w:ascii="Arial" w:hAnsi="Arial" w:cs="Arial"/>
          <w:b/>
          <w:bCs/>
          <w:sz w:val="22"/>
          <w:szCs w:val="22"/>
        </w:rPr>
        <w:t>OF  INTERNAL</w:t>
      </w:r>
      <w:proofErr w:type="gramEnd"/>
      <w:r>
        <w:rPr>
          <w:rFonts w:ascii="Arial" w:hAnsi="Arial" w:cs="Arial"/>
          <w:b/>
          <w:bCs/>
          <w:sz w:val="22"/>
          <w:szCs w:val="22"/>
        </w:rPr>
        <w:t xml:space="preserve"> ELECTRICAL CONTRACTOR</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r>
        <w:rPr>
          <w:rFonts w:ascii="Arial" w:hAnsi="Arial" w:cs="Arial"/>
          <w:sz w:val="22"/>
          <w:szCs w:val="22"/>
        </w:rPr>
        <w:t xml:space="preserve">Electrical installation </w:t>
      </w:r>
      <w:proofErr w:type="gramStart"/>
      <w:r>
        <w:rPr>
          <w:rFonts w:ascii="Arial" w:hAnsi="Arial" w:cs="Arial"/>
          <w:sz w:val="22"/>
          <w:szCs w:val="22"/>
        </w:rPr>
        <w:t>work  (</w:t>
      </w:r>
      <w:proofErr w:type="gramEnd"/>
      <w:r>
        <w:rPr>
          <w:rFonts w:ascii="Arial" w:hAnsi="Arial" w:cs="Arial"/>
          <w:sz w:val="22"/>
          <w:szCs w:val="22"/>
        </w:rPr>
        <w:t xml:space="preserve"> External / Internal ) execution is inter-dependent  and co-operative work. Hence every contractor shall offer maximum co-operation and </w:t>
      </w:r>
      <w:proofErr w:type="gramStart"/>
      <w:r>
        <w:rPr>
          <w:rFonts w:ascii="Arial" w:hAnsi="Arial" w:cs="Arial"/>
          <w:sz w:val="22"/>
          <w:szCs w:val="22"/>
        </w:rPr>
        <w:t>ensure  that</w:t>
      </w:r>
      <w:proofErr w:type="gramEnd"/>
      <w:r>
        <w:rPr>
          <w:rFonts w:ascii="Arial" w:hAnsi="Arial" w:cs="Arial"/>
          <w:sz w:val="22"/>
          <w:szCs w:val="22"/>
        </w:rPr>
        <w:t xml:space="preserve">  his  progress of work, including supply, testing and commissioning does not affect the total progress of work at site.</w:t>
      </w:r>
    </w:p>
    <w:p w:rsidR="0020258D" w:rsidRDefault="0020258D">
      <w:pPr>
        <w:ind w:left="360"/>
        <w:jc w:val="both"/>
        <w:rPr>
          <w:rFonts w:ascii="Arial" w:hAnsi="Arial" w:cs="Arial"/>
          <w:sz w:val="22"/>
          <w:szCs w:val="22"/>
        </w:rPr>
      </w:pPr>
    </w:p>
    <w:p w:rsidR="0020258D" w:rsidRDefault="0020258D">
      <w:pPr>
        <w:jc w:val="both"/>
        <w:rPr>
          <w:rFonts w:ascii="Arial" w:hAnsi="Arial" w:cs="Arial"/>
          <w:sz w:val="22"/>
          <w:szCs w:val="22"/>
        </w:rPr>
      </w:pPr>
      <w:proofErr w:type="gramStart"/>
      <w:r>
        <w:rPr>
          <w:rFonts w:ascii="Arial" w:hAnsi="Arial" w:cs="Arial"/>
          <w:sz w:val="22"/>
          <w:szCs w:val="22"/>
        </w:rPr>
        <w:t>Supply testing and commissioning of installation as per standard practice adopted by I.E. Rules and I.S. specifications.</w:t>
      </w:r>
      <w:proofErr w:type="gramEnd"/>
    </w:p>
    <w:p w:rsidR="0020258D" w:rsidRDefault="0020258D">
      <w:pPr>
        <w:ind w:left="360"/>
        <w:jc w:val="both"/>
        <w:rPr>
          <w:rFonts w:ascii="Arial" w:hAnsi="Arial" w:cs="Arial"/>
          <w:sz w:val="22"/>
          <w:szCs w:val="22"/>
        </w:rPr>
      </w:pPr>
    </w:p>
    <w:p w:rsidR="0020258D" w:rsidRDefault="0020258D">
      <w:pPr>
        <w:jc w:val="both"/>
        <w:rPr>
          <w:rFonts w:ascii="Arial" w:hAnsi="Arial" w:cs="Arial"/>
          <w:sz w:val="22"/>
          <w:szCs w:val="22"/>
        </w:rPr>
      </w:pPr>
      <w:proofErr w:type="gramStart"/>
      <w:r>
        <w:rPr>
          <w:rFonts w:ascii="Arial" w:hAnsi="Arial" w:cs="Arial"/>
          <w:sz w:val="22"/>
          <w:szCs w:val="22"/>
        </w:rPr>
        <w:t xml:space="preserve">Providing </w:t>
      </w:r>
      <w:proofErr w:type="spellStart"/>
      <w:r>
        <w:rPr>
          <w:rFonts w:ascii="Arial" w:hAnsi="Arial" w:cs="Arial"/>
          <w:sz w:val="22"/>
          <w:szCs w:val="22"/>
        </w:rPr>
        <w:t>Earthing</w:t>
      </w:r>
      <w:proofErr w:type="spellEnd"/>
      <w:r>
        <w:rPr>
          <w:rFonts w:ascii="Arial" w:hAnsi="Arial" w:cs="Arial"/>
          <w:sz w:val="22"/>
          <w:szCs w:val="22"/>
        </w:rPr>
        <w:t xml:space="preserve"> arrangements wherever required as per installation requirements.</w:t>
      </w:r>
      <w:proofErr w:type="gramEnd"/>
    </w:p>
    <w:p w:rsidR="0020258D" w:rsidRDefault="0020258D">
      <w:pPr>
        <w:ind w:left="360"/>
        <w:jc w:val="both"/>
        <w:rPr>
          <w:rFonts w:ascii="Arial" w:hAnsi="Arial" w:cs="Arial"/>
          <w:sz w:val="22"/>
          <w:szCs w:val="22"/>
        </w:rPr>
      </w:pPr>
    </w:p>
    <w:p w:rsidR="0020258D" w:rsidRDefault="0020258D">
      <w:pPr>
        <w:jc w:val="both"/>
        <w:rPr>
          <w:rFonts w:ascii="Arial" w:hAnsi="Arial" w:cs="Arial"/>
          <w:sz w:val="22"/>
          <w:szCs w:val="22"/>
        </w:rPr>
      </w:pPr>
      <w:r>
        <w:rPr>
          <w:rFonts w:ascii="Arial" w:hAnsi="Arial" w:cs="Arial"/>
          <w:sz w:val="22"/>
          <w:szCs w:val="22"/>
        </w:rPr>
        <w:t>Internal Electrical Contractor has to carry out all internal wiring of all rooms, Staircase</w:t>
      </w:r>
      <w:proofErr w:type="gramStart"/>
      <w:r>
        <w:rPr>
          <w:rFonts w:ascii="Arial" w:hAnsi="Arial" w:cs="Arial"/>
          <w:sz w:val="22"/>
          <w:szCs w:val="22"/>
        </w:rPr>
        <w:t>,  Stilt</w:t>
      </w:r>
      <w:proofErr w:type="gramEnd"/>
      <w:r>
        <w:rPr>
          <w:rFonts w:ascii="Arial" w:hAnsi="Arial" w:cs="Arial"/>
          <w:sz w:val="22"/>
          <w:szCs w:val="22"/>
        </w:rPr>
        <w:t xml:space="preserve">, Terrace, Lift, </w:t>
      </w:r>
      <w:proofErr w:type="spellStart"/>
      <w:r>
        <w:rPr>
          <w:rFonts w:ascii="Arial" w:hAnsi="Arial" w:cs="Arial"/>
          <w:sz w:val="22"/>
          <w:szCs w:val="22"/>
        </w:rPr>
        <w:t>Waterpump</w:t>
      </w:r>
      <w:proofErr w:type="spellEnd"/>
      <w:r>
        <w:rPr>
          <w:rFonts w:ascii="Arial" w:hAnsi="Arial" w:cs="Arial"/>
          <w:sz w:val="22"/>
          <w:szCs w:val="22"/>
        </w:rPr>
        <w:t xml:space="preserve">  etc. </w:t>
      </w:r>
    </w:p>
    <w:p w:rsidR="0020258D" w:rsidRDefault="0020258D">
      <w:pPr>
        <w:jc w:val="both"/>
        <w:rPr>
          <w:rFonts w:ascii="Arial" w:hAnsi="Arial" w:cs="Arial"/>
          <w:sz w:val="22"/>
          <w:szCs w:val="22"/>
        </w:rPr>
      </w:pPr>
      <w:r>
        <w:rPr>
          <w:rFonts w:ascii="Arial" w:hAnsi="Arial" w:cs="Arial"/>
          <w:sz w:val="22"/>
          <w:szCs w:val="22"/>
        </w:rPr>
        <w:lastRenderedPageBreak/>
        <w:t xml:space="preserve">Mains from DB to each room </w:t>
      </w:r>
      <w:proofErr w:type="spellStart"/>
      <w:r>
        <w:rPr>
          <w:rFonts w:ascii="Arial" w:hAnsi="Arial" w:cs="Arial"/>
          <w:sz w:val="22"/>
          <w:szCs w:val="22"/>
        </w:rPr>
        <w:t>earthing</w:t>
      </w:r>
      <w:proofErr w:type="spellEnd"/>
      <w:r>
        <w:rPr>
          <w:rFonts w:ascii="Arial" w:hAnsi="Arial" w:cs="Arial"/>
          <w:sz w:val="22"/>
          <w:szCs w:val="22"/>
        </w:rPr>
        <w:t xml:space="preserve"> </w:t>
      </w:r>
      <w:proofErr w:type="gramStart"/>
      <w:r>
        <w:rPr>
          <w:rFonts w:ascii="Arial" w:hAnsi="Arial" w:cs="Arial"/>
          <w:sz w:val="22"/>
          <w:szCs w:val="22"/>
        </w:rPr>
        <w:t>and  earth</w:t>
      </w:r>
      <w:proofErr w:type="gramEnd"/>
      <w:r>
        <w:rPr>
          <w:rFonts w:ascii="Arial" w:hAnsi="Arial" w:cs="Arial"/>
          <w:sz w:val="22"/>
          <w:szCs w:val="22"/>
        </w:rPr>
        <w:t xml:space="preserve"> pit for building as per the drawings.  </w:t>
      </w:r>
      <w:proofErr w:type="gramStart"/>
      <w:r>
        <w:rPr>
          <w:rFonts w:ascii="Arial" w:hAnsi="Arial" w:cs="Arial"/>
          <w:sz w:val="22"/>
          <w:szCs w:val="22"/>
        </w:rPr>
        <w:t>Installations  of</w:t>
      </w:r>
      <w:proofErr w:type="gramEnd"/>
      <w:r>
        <w:rPr>
          <w:rFonts w:ascii="Arial" w:hAnsi="Arial" w:cs="Arial"/>
          <w:sz w:val="22"/>
          <w:szCs w:val="22"/>
        </w:rPr>
        <w:t xml:space="preserve">  lighting  fixtures  &amp;  fans  as  required.</w:t>
      </w:r>
    </w:p>
    <w:p w:rsidR="0020258D" w:rsidRDefault="0020258D">
      <w:pPr>
        <w:jc w:val="both"/>
        <w:rPr>
          <w:rFonts w:ascii="Arial" w:hAnsi="Arial" w:cs="Arial"/>
          <w:sz w:val="22"/>
          <w:szCs w:val="22"/>
        </w:rPr>
      </w:pPr>
    </w:p>
    <w:p w:rsidR="0020258D" w:rsidRDefault="0020258D">
      <w:pPr>
        <w:jc w:val="both"/>
        <w:rPr>
          <w:rFonts w:ascii="Arial" w:hAnsi="Arial" w:cs="Arial"/>
          <w:sz w:val="22"/>
          <w:szCs w:val="22"/>
        </w:rPr>
      </w:pPr>
      <w:proofErr w:type="spellStart"/>
      <w:proofErr w:type="gramStart"/>
      <w:r>
        <w:rPr>
          <w:rFonts w:ascii="Arial" w:hAnsi="Arial" w:cs="Arial"/>
          <w:sz w:val="22"/>
          <w:szCs w:val="22"/>
        </w:rPr>
        <w:t>nternal</w:t>
      </w:r>
      <w:proofErr w:type="spellEnd"/>
      <w:proofErr w:type="gramEnd"/>
      <w:r>
        <w:rPr>
          <w:rFonts w:ascii="Arial" w:hAnsi="Arial" w:cs="Arial"/>
          <w:sz w:val="22"/>
          <w:szCs w:val="22"/>
        </w:rPr>
        <w:t xml:space="preserve"> electrical contractor has to supply and carry out installation, testing and commissioning of following items in the meter room.</w:t>
      </w:r>
    </w:p>
    <w:p w:rsidR="0020258D" w:rsidRDefault="0020258D">
      <w:pPr>
        <w:numPr>
          <w:ilvl w:val="1"/>
          <w:numId w:val="5"/>
        </w:numPr>
        <w:jc w:val="both"/>
        <w:rPr>
          <w:rFonts w:ascii="Arial" w:hAnsi="Arial" w:cs="Arial"/>
          <w:sz w:val="22"/>
          <w:szCs w:val="22"/>
        </w:rPr>
      </w:pPr>
      <w:r>
        <w:rPr>
          <w:rFonts w:ascii="Arial" w:hAnsi="Arial" w:cs="Arial"/>
          <w:sz w:val="22"/>
          <w:szCs w:val="22"/>
        </w:rPr>
        <w:t>Incoming T.P.N. Switch Fuse Unit with End Box.</w:t>
      </w:r>
    </w:p>
    <w:p w:rsidR="0020258D" w:rsidRDefault="0020258D">
      <w:pPr>
        <w:numPr>
          <w:ilvl w:val="1"/>
          <w:numId w:val="5"/>
        </w:numPr>
        <w:jc w:val="both"/>
        <w:rPr>
          <w:rFonts w:ascii="Arial" w:hAnsi="Arial" w:cs="Arial"/>
          <w:sz w:val="22"/>
          <w:szCs w:val="22"/>
        </w:rPr>
      </w:pPr>
      <w:r>
        <w:rPr>
          <w:rFonts w:ascii="Arial" w:hAnsi="Arial" w:cs="Arial"/>
          <w:sz w:val="22"/>
          <w:szCs w:val="22"/>
        </w:rPr>
        <w:t>Panel with termination of incoming and outgoing cables.</w:t>
      </w:r>
    </w:p>
    <w:p w:rsidR="0020258D" w:rsidRDefault="0020258D">
      <w:pPr>
        <w:numPr>
          <w:ilvl w:val="1"/>
          <w:numId w:val="5"/>
        </w:numPr>
        <w:jc w:val="both"/>
        <w:rPr>
          <w:rFonts w:ascii="Arial" w:hAnsi="Arial" w:cs="Arial"/>
          <w:sz w:val="22"/>
          <w:szCs w:val="22"/>
        </w:rPr>
      </w:pPr>
      <w:proofErr w:type="spellStart"/>
      <w:r>
        <w:rPr>
          <w:rFonts w:ascii="Arial" w:hAnsi="Arial" w:cs="Arial"/>
          <w:sz w:val="22"/>
          <w:szCs w:val="22"/>
        </w:rPr>
        <w:t>I.C.cut</w:t>
      </w:r>
      <w:proofErr w:type="spellEnd"/>
      <w:r>
        <w:rPr>
          <w:rFonts w:ascii="Arial" w:hAnsi="Arial" w:cs="Arial"/>
          <w:sz w:val="22"/>
          <w:szCs w:val="22"/>
        </w:rPr>
        <w:t>-out / MCBs as per the requirement of Electricity Board.</w:t>
      </w:r>
    </w:p>
    <w:p w:rsidR="0020258D" w:rsidRDefault="0020258D">
      <w:pPr>
        <w:numPr>
          <w:ilvl w:val="1"/>
          <w:numId w:val="5"/>
        </w:numPr>
        <w:jc w:val="both"/>
        <w:rPr>
          <w:rFonts w:ascii="Arial" w:hAnsi="Arial" w:cs="Arial"/>
          <w:sz w:val="22"/>
          <w:szCs w:val="22"/>
        </w:rPr>
      </w:pPr>
      <w:r>
        <w:rPr>
          <w:rFonts w:ascii="Arial" w:hAnsi="Arial" w:cs="Arial"/>
          <w:sz w:val="22"/>
          <w:szCs w:val="22"/>
        </w:rPr>
        <w:t>Interconnection.</w:t>
      </w:r>
    </w:p>
    <w:p w:rsidR="0020258D" w:rsidRDefault="0020258D">
      <w:pPr>
        <w:ind w:left="1080"/>
        <w:jc w:val="both"/>
        <w:rPr>
          <w:rFonts w:ascii="Arial" w:hAnsi="Arial" w:cs="Arial"/>
          <w:sz w:val="22"/>
          <w:szCs w:val="22"/>
        </w:rPr>
      </w:pPr>
    </w:p>
    <w:p w:rsidR="0020258D" w:rsidRDefault="0020258D">
      <w:pPr>
        <w:jc w:val="both"/>
        <w:rPr>
          <w:rFonts w:ascii="Arial" w:hAnsi="Arial" w:cs="Arial"/>
          <w:sz w:val="22"/>
          <w:szCs w:val="22"/>
        </w:rPr>
      </w:pPr>
      <w:proofErr w:type="spellStart"/>
      <w:proofErr w:type="gramStart"/>
      <w:r>
        <w:rPr>
          <w:rFonts w:ascii="Arial" w:hAnsi="Arial" w:cs="Arial"/>
          <w:sz w:val="22"/>
          <w:szCs w:val="22"/>
        </w:rPr>
        <w:t>Liasion</w:t>
      </w:r>
      <w:proofErr w:type="spellEnd"/>
      <w:r>
        <w:rPr>
          <w:rFonts w:ascii="Arial" w:hAnsi="Arial" w:cs="Arial"/>
          <w:sz w:val="22"/>
          <w:szCs w:val="22"/>
        </w:rPr>
        <w:t xml:space="preserve">  &amp;</w:t>
      </w:r>
      <w:proofErr w:type="gramEnd"/>
      <w:r>
        <w:rPr>
          <w:rFonts w:ascii="Arial" w:hAnsi="Arial" w:cs="Arial"/>
          <w:sz w:val="22"/>
          <w:szCs w:val="22"/>
        </w:rPr>
        <w:t xml:space="preserve"> co-ordination with Electricity Board, Electrical Inspector for obtaining all required sanctions / approval, follow up with Electricity Board for energy meters.</w:t>
      </w:r>
    </w:p>
    <w:p w:rsidR="0020258D" w:rsidRDefault="0020258D">
      <w:pPr>
        <w:ind w:left="360"/>
        <w:jc w:val="both"/>
        <w:rPr>
          <w:rFonts w:ascii="Arial" w:hAnsi="Arial" w:cs="Arial"/>
          <w:sz w:val="22"/>
          <w:szCs w:val="22"/>
        </w:rPr>
      </w:pPr>
    </w:p>
    <w:p w:rsidR="0020258D" w:rsidRDefault="0020258D">
      <w:pPr>
        <w:jc w:val="both"/>
        <w:rPr>
          <w:rFonts w:ascii="Arial" w:hAnsi="Arial" w:cs="Arial"/>
          <w:sz w:val="22"/>
          <w:szCs w:val="22"/>
        </w:rPr>
      </w:pPr>
      <w:r>
        <w:rPr>
          <w:rFonts w:ascii="Arial" w:hAnsi="Arial" w:cs="Arial"/>
          <w:sz w:val="22"/>
          <w:szCs w:val="22"/>
        </w:rPr>
        <w:t xml:space="preserve">Internal </w:t>
      </w:r>
      <w:proofErr w:type="gramStart"/>
      <w:r>
        <w:rPr>
          <w:rFonts w:ascii="Arial" w:hAnsi="Arial" w:cs="Arial"/>
          <w:sz w:val="22"/>
          <w:szCs w:val="22"/>
        </w:rPr>
        <w:t>Electrical  Contractor</w:t>
      </w:r>
      <w:proofErr w:type="gramEnd"/>
      <w:r>
        <w:rPr>
          <w:rFonts w:ascii="Arial" w:hAnsi="Arial" w:cs="Arial"/>
          <w:sz w:val="22"/>
          <w:szCs w:val="22"/>
        </w:rPr>
        <w:t xml:space="preserve"> has to provide all  required forms duly filled, signed &amp; stamping.</w:t>
      </w:r>
    </w:p>
    <w:p w:rsidR="0020258D" w:rsidRDefault="0020258D">
      <w:pPr>
        <w:ind w:left="360"/>
        <w:jc w:val="both"/>
        <w:rPr>
          <w:rFonts w:ascii="Arial" w:hAnsi="Arial" w:cs="Arial"/>
          <w:sz w:val="22"/>
          <w:szCs w:val="22"/>
        </w:rPr>
      </w:pPr>
    </w:p>
    <w:p w:rsidR="0020258D" w:rsidRDefault="0020258D">
      <w:pPr>
        <w:jc w:val="both"/>
        <w:rPr>
          <w:rFonts w:ascii="Arial" w:hAnsi="Arial" w:cs="Arial"/>
          <w:b/>
          <w:bCs/>
          <w:sz w:val="22"/>
          <w:szCs w:val="22"/>
        </w:rPr>
      </w:pPr>
      <w:r>
        <w:rPr>
          <w:rFonts w:ascii="Arial" w:hAnsi="Arial" w:cs="Arial"/>
          <w:sz w:val="22"/>
          <w:szCs w:val="22"/>
        </w:rPr>
        <w:t xml:space="preserve">Internal </w:t>
      </w:r>
      <w:proofErr w:type="gramStart"/>
      <w:r>
        <w:rPr>
          <w:rFonts w:ascii="Arial" w:hAnsi="Arial" w:cs="Arial"/>
          <w:sz w:val="22"/>
          <w:szCs w:val="22"/>
        </w:rPr>
        <w:t>Electrical  Contractor</w:t>
      </w:r>
      <w:proofErr w:type="gramEnd"/>
      <w:r>
        <w:rPr>
          <w:rFonts w:ascii="Arial" w:hAnsi="Arial" w:cs="Arial"/>
          <w:sz w:val="22"/>
          <w:szCs w:val="22"/>
        </w:rPr>
        <w:t xml:space="preserve"> has to carry out Temporary electric supply wiring as per the client's requirement.</w:t>
      </w:r>
    </w:p>
    <w:p w:rsidR="0020258D" w:rsidRDefault="0020258D">
      <w:pPr>
        <w:rPr>
          <w:rFonts w:ascii="Arial" w:hAnsi="Arial" w:cs="Arial"/>
          <w:sz w:val="22"/>
          <w:szCs w:val="22"/>
        </w:rPr>
      </w:pPr>
      <w:r>
        <w:rPr>
          <w:rFonts w:ascii="Arial" w:hAnsi="Arial" w:cs="Arial"/>
          <w:b/>
          <w:bCs/>
          <w:sz w:val="22"/>
          <w:szCs w:val="22"/>
        </w:rPr>
        <w:tab/>
      </w:r>
      <w:r>
        <w:rPr>
          <w:rFonts w:ascii="Arial" w:hAnsi="Arial" w:cs="Arial"/>
          <w:b/>
          <w:bCs/>
          <w:sz w:val="22"/>
          <w:szCs w:val="22"/>
        </w:rPr>
        <w:tab/>
      </w:r>
    </w:p>
    <w:p w:rsidR="0020258D" w:rsidRDefault="0020258D">
      <w:pPr>
        <w:rPr>
          <w:rFonts w:ascii="Arial" w:hAnsi="Arial" w:cs="Arial"/>
          <w:sz w:val="22"/>
          <w:szCs w:val="22"/>
        </w:rPr>
      </w:pPr>
      <w:r>
        <w:rPr>
          <w:rFonts w:ascii="Arial" w:hAnsi="Arial" w:cs="Arial"/>
          <w:sz w:val="22"/>
          <w:szCs w:val="22"/>
        </w:rPr>
        <w:t>1.</w:t>
      </w:r>
      <w:r>
        <w:rPr>
          <w:rFonts w:ascii="Arial" w:hAnsi="Arial" w:cs="Arial"/>
          <w:sz w:val="22"/>
          <w:szCs w:val="22"/>
        </w:rPr>
        <w:tab/>
        <w:t>Switch Fuse Unit SP/</w:t>
      </w:r>
      <w:proofErr w:type="gramStart"/>
      <w:r>
        <w:rPr>
          <w:rFonts w:ascii="Arial" w:hAnsi="Arial" w:cs="Arial"/>
          <w:sz w:val="22"/>
          <w:szCs w:val="22"/>
        </w:rPr>
        <w:t>TPN :</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b/>
        <w:t xml:space="preserve">450/230 volts T.P.N./DP switch fuse units as per I.S. 4064 complete with HRC fuse links of  required  capacity  with neutral link, interlocking strong, flat side handle, quick make and break arrangement by suitable heavy duty spring, enclosed in CRCA sheet steel and cast iron to make it weather proof strong in construction, neutral link to withstand rigorous conditions, cable termination arrangements at top and bottom, </w:t>
      </w:r>
      <w:proofErr w:type="spellStart"/>
      <w:r>
        <w:rPr>
          <w:rFonts w:ascii="Arial" w:hAnsi="Arial" w:cs="Arial"/>
          <w:sz w:val="22"/>
          <w:szCs w:val="22"/>
        </w:rPr>
        <w:t>Earthing</w:t>
      </w:r>
      <w:proofErr w:type="spellEnd"/>
      <w:r>
        <w:rPr>
          <w:rFonts w:ascii="Arial" w:hAnsi="Arial" w:cs="Arial"/>
          <w:sz w:val="22"/>
          <w:szCs w:val="22"/>
        </w:rPr>
        <w:t xml:space="preserve"> bolt and nut at 2 points, detachable door sufficient wiring space wall mounting type.</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Recommended Make   </w:t>
      </w:r>
      <w:r>
        <w:rPr>
          <w:rFonts w:ascii="Arial" w:hAnsi="Arial" w:cs="Arial"/>
          <w:sz w:val="22"/>
          <w:szCs w:val="22"/>
        </w:rPr>
        <w:tab/>
        <w:t>:</w:t>
      </w:r>
      <w:r>
        <w:rPr>
          <w:rFonts w:ascii="Arial" w:hAnsi="Arial" w:cs="Arial"/>
          <w:sz w:val="22"/>
          <w:szCs w:val="22"/>
        </w:rPr>
        <w:tab/>
        <w:t>M/s. L &amp; T.</w:t>
      </w:r>
      <w:proofErr w:type="gramEnd"/>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M/s. Siemens</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M/s. G. 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20258D" w:rsidRDefault="0020258D">
      <w:pPr>
        <w:rPr>
          <w:rFonts w:ascii="Arial" w:hAnsi="Arial" w:cs="Arial"/>
          <w:sz w:val="22"/>
          <w:szCs w:val="22"/>
        </w:rPr>
      </w:pPr>
    </w:p>
    <w:p w:rsidR="0020258D" w:rsidRDefault="0020258D">
      <w:pPr>
        <w:numPr>
          <w:ilvl w:val="0"/>
          <w:numId w:val="4"/>
        </w:numPr>
        <w:rPr>
          <w:rFonts w:ascii="Arial" w:hAnsi="Arial" w:cs="Arial"/>
          <w:sz w:val="22"/>
          <w:szCs w:val="22"/>
        </w:rPr>
      </w:pPr>
      <w:r>
        <w:rPr>
          <w:rFonts w:ascii="Arial" w:hAnsi="Arial" w:cs="Arial"/>
          <w:sz w:val="22"/>
          <w:szCs w:val="22"/>
        </w:rPr>
        <w:t>Distribution board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With MCB unit fabricated as per the specifications.</w:t>
      </w:r>
      <w:proofErr w:type="gramEnd"/>
      <w:r>
        <w:rPr>
          <w:rFonts w:ascii="Arial" w:hAnsi="Arial" w:cs="Arial"/>
          <w:sz w:val="22"/>
          <w:szCs w:val="22"/>
        </w:rPr>
        <w:t xml:space="preserve">  Distribution board as per I.S.8623, wall mounting type enclosed in CRCA sheet for better strength and finish duly power coated with DIN channel, Neutral link, Earth link, and </w:t>
      </w:r>
      <w:proofErr w:type="spellStart"/>
      <w:r>
        <w:rPr>
          <w:rFonts w:ascii="Arial" w:hAnsi="Arial" w:cs="Arial"/>
          <w:sz w:val="22"/>
          <w:szCs w:val="22"/>
        </w:rPr>
        <w:t>Busbar</w:t>
      </w:r>
      <w:proofErr w:type="spellEnd"/>
      <w:r>
        <w:rPr>
          <w:rFonts w:ascii="Arial" w:hAnsi="Arial" w:cs="Arial"/>
          <w:sz w:val="22"/>
          <w:szCs w:val="22"/>
        </w:rPr>
        <w:t xml:space="preserve"> system with facility of mounting different rating MCB's with convenience, provides protection against ingress to IP42 of IS2147, cable termination facility at top and bottom.  MCBs shall be of 10 KA fault level.</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Recommended Make   </w:t>
      </w:r>
      <w:r>
        <w:rPr>
          <w:rFonts w:ascii="Arial" w:hAnsi="Arial" w:cs="Arial"/>
          <w:sz w:val="22"/>
          <w:szCs w:val="22"/>
        </w:rPr>
        <w:tab/>
        <w:t>:</w:t>
      </w:r>
      <w:r>
        <w:rPr>
          <w:rFonts w:ascii="Arial" w:hAnsi="Arial" w:cs="Arial"/>
          <w:sz w:val="22"/>
          <w:szCs w:val="22"/>
        </w:rPr>
        <w:tab/>
        <w:t xml:space="preserve">M/s. </w:t>
      </w:r>
      <w:proofErr w:type="spellStart"/>
      <w:r>
        <w:rPr>
          <w:rFonts w:ascii="Arial" w:hAnsi="Arial" w:cs="Arial"/>
          <w:sz w:val="22"/>
          <w:szCs w:val="22"/>
        </w:rPr>
        <w:t>Legrand</w:t>
      </w:r>
      <w:proofErr w:type="spellEnd"/>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M/s. Siemens</w:t>
      </w:r>
    </w:p>
    <w:p w:rsidR="0020258D" w:rsidRDefault="0020258D">
      <w:pPr>
        <w:rPr>
          <w:rFonts w:ascii="Arial" w:hAnsi="Arial" w:cs="Arial"/>
          <w:sz w:val="22"/>
          <w:szCs w:val="22"/>
        </w:rPr>
      </w:pPr>
    </w:p>
    <w:p w:rsidR="0020258D" w:rsidRDefault="0020258D">
      <w:pPr>
        <w:numPr>
          <w:ilvl w:val="0"/>
          <w:numId w:val="4"/>
        </w:numPr>
        <w:rPr>
          <w:rFonts w:ascii="Arial" w:hAnsi="Arial" w:cs="Arial"/>
          <w:sz w:val="22"/>
          <w:szCs w:val="22"/>
        </w:rPr>
      </w:pPr>
      <w:r>
        <w:rPr>
          <w:rFonts w:ascii="Arial" w:hAnsi="Arial" w:cs="Arial"/>
          <w:sz w:val="22"/>
          <w:szCs w:val="22"/>
        </w:rPr>
        <w:t>RCCB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32/40/63 Amp 30mA/100mA 2 pole or 4 pole as per I.S. </w:t>
      </w:r>
      <w:proofErr w:type="gramStart"/>
      <w:r>
        <w:rPr>
          <w:rFonts w:ascii="Arial" w:hAnsi="Arial" w:cs="Arial"/>
          <w:sz w:val="22"/>
          <w:szCs w:val="22"/>
        </w:rPr>
        <w:t>12640 :</w:t>
      </w:r>
      <w:proofErr w:type="gramEnd"/>
      <w:r>
        <w:rPr>
          <w:rFonts w:ascii="Arial" w:hAnsi="Arial" w:cs="Arial"/>
          <w:sz w:val="22"/>
          <w:szCs w:val="22"/>
        </w:rPr>
        <w:t xml:space="preserve"> 1988, I.S.8828 :1978, B.S.4293: 1983.</w:t>
      </w:r>
    </w:p>
    <w:p w:rsidR="0020258D" w:rsidRDefault="0020258D">
      <w:pPr>
        <w:rPr>
          <w:rFonts w:ascii="Arial" w:hAnsi="Arial" w:cs="Arial"/>
          <w:sz w:val="22"/>
          <w:szCs w:val="22"/>
        </w:rPr>
      </w:pPr>
      <w:r>
        <w:rPr>
          <w:rFonts w:ascii="Arial" w:hAnsi="Arial" w:cs="Arial"/>
          <w:sz w:val="22"/>
          <w:szCs w:val="22"/>
        </w:rPr>
        <w:t xml:space="preserve">Recommended Make   </w:t>
      </w:r>
      <w:r>
        <w:rPr>
          <w:rFonts w:ascii="Arial" w:hAnsi="Arial" w:cs="Arial"/>
          <w:sz w:val="22"/>
          <w:szCs w:val="22"/>
        </w:rPr>
        <w:tab/>
        <w:t>:</w:t>
      </w:r>
      <w:r>
        <w:rPr>
          <w:rFonts w:ascii="Arial" w:hAnsi="Arial" w:cs="Arial"/>
          <w:sz w:val="22"/>
          <w:szCs w:val="22"/>
        </w:rPr>
        <w:tab/>
        <w:t xml:space="preserve">M/s. </w:t>
      </w:r>
      <w:proofErr w:type="spellStart"/>
      <w:r>
        <w:rPr>
          <w:rFonts w:ascii="Arial" w:hAnsi="Arial" w:cs="Arial"/>
          <w:sz w:val="22"/>
          <w:szCs w:val="22"/>
        </w:rPr>
        <w:t>Legrand</w:t>
      </w:r>
      <w:proofErr w:type="spellEnd"/>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M/s. Siemens</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numPr>
          <w:ilvl w:val="0"/>
          <w:numId w:val="4"/>
        </w:numPr>
        <w:rPr>
          <w:rFonts w:ascii="Arial" w:hAnsi="Arial" w:cs="Arial"/>
          <w:sz w:val="22"/>
          <w:szCs w:val="22"/>
        </w:rPr>
      </w:pPr>
      <w:r>
        <w:rPr>
          <w:rFonts w:ascii="Arial" w:hAnsi="Arial" w:cs="Arial"/>
          <w:sz w:val="22"/>
          <w:szCs w:val="22"/>
        </w:rPr>
        <w:lastRenderedPageBreak/>
        <w:t>FOR CONCEALED TYPE WIRING</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Sheet  Metal</w:t>
      </w:r>
      <w:proofErr w:type="gramEnd"/>
      <w:r>
        <w:rPr>
          <w:rFonts w:ascii="Arial" w:hAnsi="Arial" w:cs="Arial"/>
          <w:sz w:val="22"/>
          <w:szCs w:val="22"/>
        </w:rPr>
        <w:t xml:space="preserve">  with  Electro  Plated  as  per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requirement.</w:t>
      </w:r>
    </w:p>
    <w:p w:rsidR="0020258D" w:rsidRDefault="0020258D">
      <w:pPr>
        <w:rPr>
          <w:rFonts w:ascii="Arial" w:hAnsi="Arial" w:cs="Arial"/>
          <w:sz w:val="22"/>
          <w:szCs w:val="22"/>
        </w:rPr>
      </w:pPr>
      <w:proofErr w:type="gramStart"/>
      <w:r>
        <w:rPr>
          <w:rFonts w:ascii="Arial" w:hAnsi="Arial" w:cs="Arial"/>
          <w:sz w:val="22"/>
          <w:szCs w:val="22"/>
        </w:rPr>
        <w:t>Modular  type</w:t>
      </w:r>
      <w:proofErr w:type="gramEnd"/>
      <w:r>
        <w:rPr>
          <w:rFonts w:ascii="Arial" w:hAnsi="Arial" w:cs="Arial"/>
          <w:sz w:val="22"/>
          <w:szCs w:val="22"/>
        </w:rPr>
        <w:t xml:space="preserve"> switch and socket : 6 Amp  Modular  type  switch -IS 3854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-1966  16/6 Amp 3 pin socket – IS 1293-</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1967, 16 Amp Modular type switch 32 Amp D.P. switch, </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Lamp holder -I.S.1250-1967 Ceiling rose -I.S. 371-1966.</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Recommended Make </w:t>
      </w:r>
      <w:r>
        <w:rPr>
          <w:rFonts w:ascii="Arial" w:hAnsi="Arial" w:cs="Arial"/>
          <w:sz w:val="22"/>
          <w:szCs w:val="22"/>
        </w:rPr>
        <w:tab/>
        <w:t xml:space="preserve"> </w:t>
      </w:r>
      <w:r>
        <w:rPr>
          <w:rFonts w:ascii="Arial" w:hAnsi="Arial" w:cs="Arial"/>
          <w:sz w:val="22"/>
          <w:szCs w:val="22"/>
        </w:rPr>
        <w:tab/>
        <w:t xml:space="preserve"> :</w:t>
      </w:r>
      <w:r>
        <w:rPr>
          <w:rFonts w:ascii="Arial" w:hAnsi="Arial" w:cs="Arial"/>
          <w:sz w:val="22"/>
          <w:szCs w:val="22"/>
        </w:rPr>
        <w:tab/>
        <w:t xml:space="preserve">M/s. </w:t>
      </w:r>
      <w:proofErr w:type="spellStart"/>
      <w:r>
        <w:rPr>
          <w:rFonts w:ascii="Arial" w:hAnsi="Arial" w:cs="Arial"/>
          <w:sz w:val="22"/>
          <w:szCs w:val="22"/>
        </w:rPr>
        <w:t>Legrand</w:t>
      </w:r>
      <w:proofErr w:type="spellEnd"/>
      <w:r>
        <w:rPr>
          <w:rFonts w:ascii="Arial" w:hAnsi="Arial" w:cs="Arial"/>
          <w:sz w:val="22"/>
          <w:szCs w:val="22"/>
        </w:rPr>
        <w:t xml:space="preserve"> – Mosaic / </w:t>
      </w:r>
      <w:proofErr w:type="spellStart"/>
      <w:r>
        <w:rPr>
          <w:rFonts w:ascii="Arial" w:hAnsi="Arial" w:cs="Arial"/>
          <w:sz w:val="22"/>
          <w:szCs w:val="22"/>
        </w:rPr>
        <w:t>Myline</w:t>
      </w:r>
      <w:proofErr w:type="spellEnd"/>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M/s. MK.</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M/s. Northwest.</w:t>
      </w:r>
      <w:proofErr w:type="gramEnd"/>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M/s </w:t>
      </w:r>
      <w:proofErr w:type="spellStart"/>
      <w:r>
        <w:rPr>
          <w:rFonts w:ascii="Arial" w:hAnsi="Arial" w:cs="Arial"/>
          <w:sz w:val="22"/>
          <w:szCs w:val="22"/>
        </w:rPr>
        <w:t>Vinay</w:t>
      </w:r>
      <w:proofErr w:type="spellEnd"/>
    </w:p>
    <w:p w:rsidR="0020258D" w:rsidRDefault="0020258D">
      <w:pPr>
        <w:rPr>
          <w:rFonts w:ascii="Arial" w:hAnsi="Arial" w:cs="Arial"/>
          <w:sz w:val="22"/>
          <w:szCs w:val="22"/>
        </w:rPr>
      </w:pPr>
    </w:p>
    <w:p w:rsidR="0020258D" w:rsidRDefault="0020258D">
      <w:pPr>
        <w:numPr>
          <w:ilvl w:val="0"/>
          <w:numId w:val="4"/>
        </w:numPr>
        <w:rPr>
          <w:rFonts w:ascii="Arial" w:hAnsi="Arial" w:cs="Arial"/>
          <w:sz w:val="22"/>
          <w:szCs w:val="22"/>
        </w:rPr>
      </w:pPr>
      <w:r>
        <w:rPr>
          <w:rFonts w:ascii="Arial" w:hAnsi="Arial" w:cs="Arial"/>
          <w:sz w:val="22"/>
          <w:szCs w:val="22"/>
        </w:rPr>
        <w:t xml:space="preserve">Cables / Wires </w:t>
      </w:r>
      <w:r>
        <w:rPr>
          <w:rFonts w:ascii="Arial" w:hAnsi="Arial" w:cs="Arial"/>
          <w:sz w:val="22"/>
          <w:szCs w:val="22"/>
        </w:rPr>
        <w:tab/>
      </w:r>
      <w:r>
        <w:rPr>
          <w:rFonts w:ascii="Arial" w:hAnsi="Arial" w:cs="Arial"/>
          <w:sz w:val="22"/>
          <w:szCs w:val="22"/>
        </w:rPr>
        <w:tab/>
        <w:t>:  as per the specifications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a.     Circuit and wiring cables will be as follows for concealed type wiring.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 1.5 </w:t>
      </w:r>
      <w:proofErr w:type="spellStart"/>
      <w:r>
        <w:rPr>
          <w:rFonts w:ascii="Arial" w:hAnsi="Arial" w:cs="Arial"/>
          <w:sz w:val="22"/>
          <w:szCs w:val="22"/>
        </w:rPr>
        <w:t>sqmm</w:t>
      </w:r>
      <w:proofErr w:type="spellEnd"/>
      <w:r>
        <w:rPr>
          <w:rFonts w:ascii="Arial" w:hAnsi="Arial" w:cs="Arial"/>
          <w:sz w:val="22"/>
          <w:szCs w:val="22"/>
        </w:rPr>
        <w:t xml:space="preserve"> for light, fan, 6 amp socket point.</w:t>
      </w:r>
    </w:p>
    <w:p w:rsidR="0020258D" w:rsidRDefault="0020258D">
      <w:pPr>
        <w:rPr>
          <w:rFonts w:ascii="Arial" w:hAnsi="Arial" w:cs="Arial"/>
          <w:sz w:val="22"/>
          <w:szCs w:val="22"/>
        </w:rPr>
      </w:pPr>
      <w:r>
        <w:rPr>
          <w:rFonts w:ascii="Arial" w:hAnsi="Arial" w:cs="Arial"/>
          <w:sz w:val="22"/>
          <w:szCs w:val="22"/>
        </w:rPr>
        <w:t xml:space="preserve">* 2.5 </w:t>
      </w:r>
      <w:proofErr w:type="spellStart"/>
      <w:r>
        <w:rPr>
          <w:rFonts w:ascii="Arial" w:hAnsi="Arial" w:cs="Arial"/>
          <w:sz w:val="22"/>
          <w:szCs w:val="22"/>
        </w:rPr>
        <w:t>sqmm</w:t>
      </w:r>
      <w:proofErr w:type="spellEnd"/>
      <w:r>
        <w:rPr>
          <w:rFonts w:ascii="Arial" w:hAnsi="Arial" w:cs="Arial"/>
          <w:sz w:val="22"/>
          <w:szCs w:val="22"/>
        </w:rPr>
        <w:t xml:space="preserve"> for16 amp power points &amp; circuit mains from D.B. to each room.</w:t>
      </w:r>
    </w:p>
    <w:p w:rsidR="0020258D" w:rsidRDefault="0020258D">
      <w:pPr>
        <w:rPr>
          <w:rFonts w:ascii="Arial" w:hAnsi="Arial" w:cs="Arial"/>
          <w:sz w:val="22"/>
          <w:szCs w:val="22"/>
        </w:rPr>
      </w:pPr>
      <w:r>
        <w:rPr>
          <w:rFonts w:ascii="Arial" w:hAnsi="Arial" w:cs="Arial"/>
          <w:sz w:val="22"/>
          <w:szCs w:val="22"/>
        </w:rPr>
        <w:t xml:space="preserve">*    4 </w:t>
      </w:r>
      <w:proofErr w:type="spellStart"/>
      <w:r>
        <w:rPr>
          <w:rFonts w:ascii="Arial" w:hAnsi="Arial" w:cs="Arial"/>
          <w:sz w:val="22"/>
          <w:szCs w:val="22"/>
        </w:rPr>
        <w:t>sqmm</w:t>
      </w:r>
      <w:proofErr w:type="spellEnd"/>
      <w:r>
        <w:rPr>
          <w:rFonts w:ascii="Arial" w:hAnsi="Arial" w:cs="Arial"/>
          <w:sz w:val="22"/>
          <w:szCs w:val="22"/>
        </w:rPr>
        <w:t xml:space="preserve"> for A.C. points.</w:t>
      </w:r>
    </w:p>
    <w:p w:rsidR="0020258D" w:rsidRDefault="0020258D">
      <w:pPr>
        <w:rPr>
          <w:rFonts w:ascii="Arial" w:hAnsi="Arial" w:cs="Arial"/>
          <w:sz w:val="22"/>
          <w:szCs w:val="22"/>
        </w:rPr>
      </w:pPr>
      <w:r>
        <w:rPr>
          <w:rFonts w:ascii="Arial" w:hAnsi="Arial" w:cs="Arial"/>
          <w:sz w:val="22"/>
          <w:szCs w:val="22"/>
        </w:rPr>
        <w:t xml:space="preserve">Recommended Make   </w:t>
      </w:r>
      <w:r>
        <w:rPr>
          <w:rFonts w:ascii="Arial" w:hAnsi="Arial" w:cs="Arial"/>
          <w:sz w:val="22"/>
          <w:szCs w:val="22"/>
        </w:rPr>
        <w:tab/>
      </w:r>
      <w:r>
        <w:rPr>
          <w:rFonts w:ascii="Arial" w:hAnsi="Arial" w:cs="Arial"/>
          <w:sz w:val="22"/>
          <w:szCs w:val="22"/>
        </w:rPr>
        <w:tab/>
        <w:t>:</w:t>
      </w:r>
      <w:r>
        <w:rPr>
          <w:rFonts w:ascii="Arial" w:hAnsi="Arial" w:cs="Arial"/>
          <w:sz w:val="22"/>
          <w:szCs w:val="22"/>
        </w:rPr>
        <w:tab/>
        <w:t xml:space="preserve"> </w:t>
      </w:r>
    </w:p>
    <w:p w:rsidR="0020258D" w:rsidRDefault="0020258D">
      <w:pPr>
        <w:rPr>
          <w:rFonts w:ascii="Arial" w:hAnsi="Arial" w:cs="Arial"/>
          <w:sz w:val="22"/>
          <w:szCs w:val="22"/>
        </w:rPr>
      </w:pPr>
      <w:r>
        <w:rPr>
          <w:rFonts w:ascii="Arial" w:hAnsi="Arial" w:cs="Arial"/>
          <w:sz w:val="22"/>
          <w:szCs w:val="22"/>
        </w:rPr>
        <w:t xml:space="preserve">Wires </w:t>
      </w:r>
      <w:r>
        <w:rPr>
          <w:rFonts w:ascii="Arial" w:hAnsi="Arial" w:cs="Arial"/>
          <w:sz w:val="22"/>
          <w:szCs w:val="22"/>
        </w:rPr>
        <w:tab/>
        <w:t xml:space="preserve">(660 </w:t>
      </w:r>
      <w:proofErr w:type="spellStart"/>
      <w:r>
        <w:rPr>
          <w:rFonts w:ascii="Arial" w:hAnsi="Arial" w:cs="Arial"/>
          <w:sz w:val="22"/>
          <w:szCs w:val="22"/>
        </w:rPr>
        <w:t>V.grade</w:t>
      </w:r>
      <w:proofErr w:type="spellEnd"/>
      <w:proofErr w:type="gramStart"/>
      <w:r>
        <w:rPr>
          <w:rFonts w:ascii="Arial" w:hAnsi="Arial" w:cs="Arial"/>
          <w:sz w:val="22"/>
          <w:szCs w:val="22"/>
        </w:rPr>
        <w:t>)ISI</w:t>
      </w:r>
      <w:proofErr w:type="gramEnd"/>
      <w:r>
        <w:rPr>
          <w:rFonts w:ascii="Arial" w:hAnsi="Arial" w:cs="Arial"/>
          <w:sz w:val="22"/>
          <w:szCs w:val="22"/>
        </w:rPr>
        <w:tab/>
      </w:r>
      <w:r>
        <w:rPr>
          <w:rFonts w:ascii="Arial" w:hAnsi="Arial" w:cs="Arial"/>
          <w:sz w:val="22"/>
          <w:szCs w:val="22"/>
        </w:rPr>
        <w:tab/>
        <w:t xml:space="preserve">:              </w:t>
      </w:r>
      <w:proofErr w:type="spellStart"/>
      <w:r>
        <w:rPr>
          <w:rFonts w:ascii="Arial" w:hAnsi="Arial" w:cs="Arial"/>
          <w:sz w:val="22"/>
          <w:szCs w:val="22"/>
        </w:rPr>
        <w:t>Finolex</w:t>
      </w:r>
      <w:proofErr w:type="spellEnd"/>
      <w:r>
        <w:rPr>
          <w:rFonts w:ascii="Arial" w:hAnsi="Arial" w:cs="Arial"/>
          <w:sz w:val="22"/>
          <w:szCs w:val="22"/>
        </w:rPr>
        <w:t>.</w:t>
      </w:r>
    </w:p>
    <w:p w:rsidR="0020258D" w:rsidRDefault="0020258D">
      <w:pPr>
        <w:rPr>
          <w:rFonts w:ascii="Arial" w:hAnsi="Arial" w:cs="Arial"/>
          <w:sz w:val="22"/>
          <w:szCs w:val="22"/>
        </w:rPr>
      </w:pPr>
      <w:proofErr w:type="spellStart"/>
      <w:proofErr w:type="gramStart"/>
      <w:r>
        <w:rPr>
          <w:rFonts w:ascii="Arial" w:hAnsi="Arial" w:cs="Arial"/>
          <w:sz w:val="22"/>
          <w:szCs w:val="22"/>
        </w:rPr>
        <w:t>Vplast</w:t>
      </w:r>
      <w:proofErr w:type="spellEnd"/>
      <w:r>
        <w:rPr>
          <w:rFonts w:ascii="Arial" w:hAnsi="Arial" w:cs="Arial"/>
          <w:sz w:val="22"/>
          <w:szCs w:val="22"/>
        </w:rPr>
        <w:t>.</w:t>
      </w:r>
      <w:proofErr w:type="gramEnd"/>
    </w:p>
    <w:p w:rsidR="0020258D" w:rsidRDefault="0020258D">
      <w:pPr>
        <w:rPr>
          <w:rFonts w:ascii="Arial" w:hAnsi="Arial" w:cs="Arial"/>
          <w:sz w:val="22"/>
          <w:szCs w:val="22"/>
        </w:rPr>
      </w:pPr>
      <w:proofErr w:type="spellStart"/>
      <w:proofErr w:type="gramStart"/>
      <w:r>
        <w:rPr>
          <w:rFonts w:ascii="Arial" w:hAnsi="Arial" w:cs="Arial"/>
          <w:sz w:val="22"/>
          <w:szCs w:val="22"/>
        </w:rPr>
        <w:t>Polycab</w:t>
      </w:r>
      <w:proofErr w:type="spellEnd"/>
      <w:r>
        <w:rPr>
          <w:rFonts w:ascii="Arial" w:hAnsi="Arial" w:cs="Arial"/>
          <w:sz w:val="22"/>
          <w:szCs w:val="22"/>
        </w:rPr>
        <w:t>.</w:t>
      </w:r>
      <w:proofErr w:type="gramEnd"/>
    </w:p>
    <w:p w:rsidR="0020258D" w:rsidRDefault="0020258D">
      <w:pPr>
        <w:rPr>
          <w:rFonts w:ascii="Arial" w:hAnsi="Arial" w:cs="Arial"/>
          <w:sz w:val="22"/>
          <w:szCs w:val="22"/>
        </w:rPr>
      </w:pPr>
      <w:r>
        <w:rPr>
          <w:rFonts w:ascii="Arial" w:hAnsi="Arial" w:cs="Arial"/>
          <w:sz w:val="22"/>
          <w:szCs w:val="22"/>
        </w:rPr>
        <w:t xml:space="preserve">PVC </w:t>
      </w:r>
      <w:proofErr w:type="spellStart"/>
      <w:r>
        <w:rPr>
          <w:rFonts w:ascii="Arial" w:hAnsi="Arial" w:cs="Arial"/>
          <w:sz w:val="22"/>
          <w:szCs w:val="22"/>
        </w:rPr>
        <w:t>Armoured</w:t>
      </w:r>
      <w:proofErr w:type="spellEnd"/>
      <w:r>
        <w:rPr>
          <w:rFonts w:ascii="Arial" w:hAnsi="Arial" w:cs="Arial"/>
          <w:sz w:val="22"/>
          <w:szCs w:val="22"/>
        </w:rPr>
        <w:t xml:space="preserve"> cable</w:t>
      </w:r>
      <w:r>
        <w:rPr>
          <w:rFonts w:ascii="Arial" w:hAnsi="Arial" w:cs="Arial"/>
          <w:sz w:val="22"/>
          <w:szCs w:val="22"/>
        </w:rPr>
        <w:tab/>
      </w:r>
      <w:r>
        <w:rPr>
          <w:rFonts w:ascii="Arial" w:hAnsi="Arial" w:cs="Arial"/>
          <w:sz w:val="22"/>
          <w:szCs w:val="22"/>
        </w:rPr>
        <w:tab/>
      </w:r>
      <w:r>
        <w:rPr>
          <w:rFonts w:ascii="Arial" w:hAnsi="Arial" w:cs="Arial"/>
          <w:sz w:val="22"/>
          <w:szCs w:val="22"/>
        </w:rPr>
        <w:tab/>
        <w:t>:</w:t>
      </w:r>
    </w:p>
    <w:p w:rsidR="0020258D" w:rsidRDefault="0020258D">
      <w:pPr>
        <w:rPr>
          <w:rFonts w:ascii="Arial" w:hAnsi="Arial" w:cs="Arial"/>
          <w:sz w:val="22"/>
          <w:szCs w:val="22"/>
        </w:rPr>
      </w:pPr>
      <w:r>
        <w:rPr>
          <w:rFonts w:ascii="Arial" w:hAnsi="Arial" w:cs="Arial"/>
          <w:sz w:val="22"/>
          <w:szCs w:val="22"/>
        </w:rPr>
        <w:t xml:space="preserve">(1100 </w:t>
      </w:r>
      <w:proofErr w:type="spellStart"/>
      <w:r>
        <w:rPr>
          <w:rFonts w:ascii="Arial" w:hAnsi="Arial" w:cs="Arial"/>
          <w:sz w:val="22"/>
          <w:szCs w:val="22"/>
        </w:rPr>
        <w:t>V.grade</w:t>
      </w:r>
      <w:proofErr w:type="spellEnd"/>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proofErr w:type="spellStart"/>
      <w:r>
        <w:rPr>
          <w:rFonts w:ascii="Arial" w:hAnsi="Arial" w:cs="Arial"/>
          <w:sz w:val="22"/>
          <w:szCs w:val="22"/>
        </w:rPr>
        <w:t>Polycab</w:t>
      </w:r>
      <w:proofErr w:type="spellEnd"/>
      <w:r>
        <w:rPr>
          <w:rFonts w:ascii="Arial" w:hAnsi="Arial" w:cs="Arial"/>
          <w:sz w:val="22"/>
          <w:szCs w:val="22"/>
        </w:rPr>
        <w:t>.</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KEI / CCI / ICL.</w:t>
      </w:r>
      <w:proofErr w:type="gramEnd"/>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 xml:space="preserve">Asian / </w:t>
      </w:r>
      <w:proofErr w:type="spellStart"/>
      <w:r>
        <w:rPr>
          <w:rFonts w:ascii="Arial" w:hAnsi="Arial" w:cs="Arial"/>
          <w:sz w:val="22"/>
          <w:szCs w:val="22"/>
        </w:rPr>
        <w:t>Gloster</w:t>
      </w:r>
      <w:proofErr w:type="spellEnd"/>
      <w:r>
        <w:rPr>
          <w:rFonts w:ascii="Arial" w:hAnsi="Arial" w:cs="Arial"/>
          <w:sz w:val="22"/>
          <w:szCs w:val="22"/>
        </w:rPr>
        <w:t>.</w:t>
      </w:r>
      <w:proofErr w:type="gramEnd"/>
    </w:p>
    <w:p w:rsidR="0020258D" w:rsidRDefault="0020258D">
      <w:pPr>
        <w:rPr>
          <w:rFonts w:ascii="Arial" w:hAnsi="Arial" w:cs="Arial"/>
          <w:sz w:val="22"/>
          <w:szCs w:val="22"/>
        </w:rPr>
      </w:pPr>
    </w:p>
    <w:p w:rsidR="0020258D" w:rsidRDefault="0020258D">
      <w:pPr>
        <w:numPr>
          <w:ilvl w:val="0"/>
          <w:numId w:val="4"/>
        </w:numPr>
        <w:rPr>
          <w:rFonts w:ascii="Arial" w:hAnsi="Arial" w:cs="Arial"/>
          <w:sz w:val="22"/>
          <w:szCs w:val="22"/>
        </w:rPr>
      </w:pPr>
      <w:r>
        <w:rPr>
          <w:rFonts w:ascii="Arial" w:hAnsi="Arial" w:cs="Arial"/>
          <w:sz w:val="22"/>
          <w:szCs w:val="22"/>
        </w:rPr>
        <w:t xml:space="preserve">PVC  CONDUIT </w:t>
      </w:r>
      <w:r>
        <w:rPr>
          <w:rFonts w:ascii="Arial" w:hAnsi="Arial" w:cs="Arial"/>
          <w:sz w:val="22"/>
          <w:szCs w:val="22"/>
        </w:rPr>
        <w:tab/>
      </w:r>
      <w:r>
        <w:rPr>
          <w:rFonts w:ascii="Arial" w:hAnsi="Arial" w:cs="Arial"/>
          <w:sz w:val="22"/>
          <w:szCs w:val="22"/>
        </w:rPr>
        <w:tab/>
        <w:t>: (2mm Wall  Thickness)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PVC Conduit is fire retardant</w:t>
      </w:r>
      <w:proofErr w:type="gramStart"/>
      <w:r>
        <w:rPr>
          <w:rFonts w:ascii="Arial" w:hAnsi="Arial" w:cs="Arial"/>
          <w:sz w:val="22"/>
          <w:szCs w:val="22"/>
        </w:rPr>
        <w:t>,</w:t>
      </w:r>
      <w:proofErr w:type="spellStart"/>
      <w:r>
        <w:rPr>
          <w:rFonts w:ascii="Arial" w:hAnsi="Arial" w:cs="Arial"/>
          <w:sz w:val="22"/>
          <w:szCs w:val="22"/>
        </w:rPr>
        <w:t>self</w:t>
      </w:r>
      <w:proofErr w:type="gramEnd"/>
      <w:r>
        <w:rPr>
          <w:rFonts w:ascii="Arial" w:hAnsi="Arial" w:cs="Arial"/>
          <w:sz w:val="22"/>
          <w:szCs w:val="22"/>
        </w:rPr>
        <w:t xml:space="preserve"> smoke</w:t>
      </w:r>
      <w:proofErr w:type="spellEnd"/>
      <w:r>
        <w:rPr>
          <w:rFonts w:ascii="Arial" w:hAnsi="Arial" w:cs="Arial"/>
          <w:sz w:val="22"/>
          <w:szCs w:val="22"/>
        </w:rPr>
        <w:t xml:space="preserve">  suppressing, &amp;  temperature  stable. </w:t>
      </w:r>
      <w:proofErr w:type="gramStart"/>
      <w:r>
        <w:rPr>
          <w:rFonts w:ascii="Arial" w:hAnsi="Arial" w:cs="Arial"/>
          <w:sz w:val="22"/>
          <w:szCs w:val="22"/>
        </w:rPr>
        <w:t>Sufficient mechanical strength.</w:t>
      </w:r>
      <w:proofErr w:type="gramEnd"/>
      <w:r>
        <w:rPr>
          <w:rFonts w:ascii="Arial" w:hAnsi="Arial" w:cs="Arial"/>
          <w:sz w:val="22"/>
          <w:szCs w:val="22"/>
        </w:rPr>
        <w:t xml:space="preserve">  </w:t>
      </w:r>
      <w:proofErr w:type="gramStart"/>
      <w:r>
        <w:rPr>
          <w:rFonts w:ascii="Arial" w:hAnsi="Arial" w:cs="Arial"/>
          <w:sz w:val="22"/>
          <w:szCs w:val="22"/>
        </w:rPr>
        <w:t xml:space="preserve">Suitable for wiring with cable of voltage </w:t>
      </w:r>
      <w:proofErr w:type="spellStart"/>
      <w:r>
        <w:rPr>
          <w:rFonts w:ascii="Arial" w:hAnsi="Arial" w:cs="Arial"/>
          <w:sz w:val="22"/>
          <w:szCs w:val="22"/>
        </w:rPr>
        <w:t>upto</w:t>
      </w:r>
      <w:proofErr w:type="spellEnd"/>
      <w:r>
        <w:rPr>
          <w:rFonts w:ascii="Arial" w:hAnsi="Arial" w:cs="Arial"/>
          <w:sz w:val="22"/>
          <w:szCs w:val="22"/>
        </w:rPr>
        <w:t xml:space="preserve"> 1100 volts with required accessories.</w:t>
      </w:r>
      <w:proofErr w:type="gramEnd"/>
      <w:r>
        <w:rPr>
          <w:rFonts w:ascii="Arial" w:hAnsi="Arial" w:cs="Arial"/>
          <w:sz w:val="22"/>
          <w:szCs w:val="22"/>
        </w:rPr>
        <w:t xml:space="preserve">   </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Recommended Make   </w:t>
      </w:r>
      <w:r>
        <w:rPr>
          <w:rFonts w:ascii="Arial" w:hAnsi="Arial" w:cs="Arial"/>
          <w:sz w:val="22"/>
          <w:szCs w:val="22"/>
        </w:rPr>
        <w:tab/>
        <w:t>:</w:t>
      </w:r>
      <w:r>
        <w:rPr>
          <w:rFonts w:ascii="Arial" w:hAnsi="Arial" w:cs="Arial"/>
          <w:sz w:val="22"/>
          <w:szCs w:val="22"/>
        </w:rPr>
        <w:tab/>
        <w:t xml:space="preserve"> M/s. Precision</w:t>
      </w:r>
    </w:p>
    <w:p w:rsidR="0020258D" w:rsidRDefault="0020258D">
      <w:pPr>
        <w:rPr>
          <w:rFonts w:ascii="Arial" w:hAnsi="Arial" w:cs="Arial"/>
          <w:sz w:val="22"/>
          <w:szCs w:val="22"/>
        </w:rPr>
      </w:pPr>
      <w:proofErr w:type="gramStart"/>
      <w:r>
        <w:rPr>
          <w:rFonts w:ascii="Arial" w:hAnsi="Arial" w:cs="Arial"/>
          <w:sz w:val="22"/>
          <w:szCs w:val="22"/>
        </w:rPr>
        <w:t xml:space="preserve">M/s. </w:t>
      </w:r>
      <w:proofErr w:type="spellStart"/>
      <w:r>
        <w:rPr>
          <w:rFonts w:ascii="Arial" w:hAnsi="Arial" w:cs="Arial"/>
          <w:sz w:val="22"/>
          <w:szCs w:val="22"/>
        </w:rPr>
        <w:t>Diplast</w:t>
      </w:r>
      <w:proofErr w:type="spellEnd"/>
      <w:r>
        <w:rPr>
          <w:rFonts w:ascii="Arial" w:hAnsi="Arial" w:cs="Arial"/>
          <w:sz w:val="22"/>
          <w:szCs w:val="22"/>
        </w:rPr>
        <w:t>.</w:t>
      </w:r>
      <w:proofErr w:type="gramEnd"/>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M/s.</w:t>
      </w:r>
      <w:proofErr w:type="gramEnd"/>
      <w:r>
        <w:rPr>
          <w:rFonts w:ascii="Arial" w:hAnsi="Arial" w:cs="Arial"/>
          <w:sz w:val="22"/>
          <w:szCs w:val="22"/>
        </w:rPr>
        <w:t xml:space="preserve">  Asian</w:t>
      </w:r>
    </w:p>
    <w:p w:rsidR="0020258D" w:rsidRDefault="0020258D">
      <w:pPr>
        <w:rPr>
          <w:rFonts w:ascii="Arial" w:hAnsi="Arial" w:cs="Arial"/>
          <w:sz w:val="22"/>
          <w:szCs w:val="22"/>
        </w:rPr>
      </w:pPr>
    </w:p>
    <w:p w:rsidR="0020258D" w:rsidRDefault="0020258D">
      <w:pPr>
        <w:numPr>
          <w:ilvl w:val="0"/>
          <w:numId w:val="4"/>
        </w:numPr>
        <w:rPr>
          <w:rFonts w:ascii="Arial" w:hAnsi="Arial" w:cs="Arial"/>
          <w:sz w:val="22"/>
          <w:szCs w:val="22"/>
        </w:rPr>
      </w:pPr>
      <w:r>
        <w:rPr>
          <w:rFonts w:ascii="Arial" w:hAnsi="Arial" w:cs="Arial"/>
          <w:sz w:val="22"/>
          <w:szCs w:val="22"/>
        </w:rPr>
        <w:t xml:space="preserve">Audio </w:t>
      </w:r>
      <w:proofErr w:type="gramStart"/>
      <w:r>
        <w:rPr>
          <w:rFonts w:ascii="Arial" w:hAnsi="Arial" w:cs="Arial"/>
          <w:sz w:val="22"/>
          <w:szCs w:val="22"/>
        </w:rPr>
        <w:t>System :</w:t>
      </w:r>
      <w:proofErr w:type="gramEnd"/>
      <w:r>
        <w:rPr>
          <w:rFonts w:ascii="Arial" w:hAnsi="Arial" w:cs="Arial"/>
          <w:sz w:val="22"/>
          <w:szCs w:val="22"/>
        </w:rPr>
        <w:tab/>
      </w:r>
      <w:r>
        <w:rPr>
          <w:rFonts w:ascii="Arial" w:hAnsi="Arial" w:cs="Arial"/>
          <w:sz w:val="22"/>
          <w:szCs w:val="22"/>
        </w:rPr>
        <w:tab/>
        <w:t xml:space="preserve">Speakers with matching transformers, Public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address amplifier, booster amplifier, cassette / CD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-deck high quality micro-phones.</w:t>
      </w:r>
    </w:p>
    <w:p w:rsidR="0020258D" w:rsidRDefault="0020258D">
      <w:pPr>
        <w:rPr>
          <w:rFonts w:ascii="Arial" w:hAnsi="Arial" w:cs="Arial"/>
          <w:sz w:val="22"/>
          <w:szCs w:val="22"/>
        </w:rPr>
      </w:pPr>
      <w:r>
        <w:rPr>
          <w:rFonts w:ascii="Arial" w:hAnsi="Arial" w:cs="Arial"/>
          <w:sz w:val="22"/>
          <w:szCs w:val="22"/>
        </w:rPr>
        <w:t xml:space="preserve">Recommended Make   </w:t>
      </w:r>
      <w:r>
        <w:rPr>
          <w:rFonts w:ascii="Arial" w:hAnsi="Arial" w:cs="Arial"/>
          <w:sz w:val="22"/>
          <w:szCs w:val="22"/>
        </w:rPr>
        <w:tab/>
        <w:t>:</w:t>
      </w:r>
      <w:r>
        <w:rPr>
          <w:rFonts w:ascii="Arial" w:hAnsi="Arial" w:cs="Arial"/>
          <w:sz w:val="22"/>
          <w:szCs w:val="22"/>
        </w:rPr>
        <w:tab/>
        <w:t>Philips</w:t>
      </w:r>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Ahuja</w:t>
      </w:r>
      <w:proofErr w:type="spellEnd"/>
    </w:p>
    <w:p w:rsidR="0020258D" w:rsidRDefault="0020258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Bosch</w:t>
      </w:r>
    </w:p>
    <w:p w:rsidR="0020258D" w:rsidRDefault="0020258D">
      <w:pPr>
        <w:numPr>
          <w:ilvl w:val="0"/>
          <w:numId w:val="4"/>
        </w:numPr>
        <w:rPr>
          <w:rFonts w:ascii="Arial" w:hAnsi="Arial" w:cs="Arial"/>
          <w:sz w:val="22"/>
          <w:szCs w:val="22"/>
        </w:rPr>
      </w:pPr>
      <w:r>
        <w:rPr>
          <w:rFonts w:ascii="Arial" w:hAnsi="Arial" w:cs="Arial"/>
          <w:sz w:val="22"/>
          <w:szCs w:val="22"/>
        </w:rPr>
        <w:t>Telephone System :</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Telephone wire 2 / 5 pair 0.51mm, EPABX system, telephone instruments, telephone socket.</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Recommended Make   </w:t>
      </w:r>
      <w:r>
        <w:rPr>
          <w:rFonts w:ascii="Arial" w:hAnsi="Arial" w:cs="Arial"/>
          <w:sz w:val="22"/>
          <w:szCs w:val="22"/>
        </w:rPr>
        <w:tab/>
        <w:t>:</w:t>
      </w:r>
      <w:r>
        <w:rPr>
          <w:rFonts w:ascii="Arial" w:hAnsi="Arial" w:cs="Arial"/>
          <w:sz w:val="22"/>
          <w:szCs w:val="22"/>
        </w:rPr>
        <w:tab/>
      </w:r>
    </w:p>
    <w:p w:rsidR="0020258D" w:rsidRDefault="0020258D">
      <w:pPr>
        <w:rPr>
          <w:rFonts w:ascii="Arial" w:hAnsi="Arial" w:cs="Arial"/>
          <w:sz w:val="22"/>
          <w:szCs w:val="22"/>
        </w:rPr>
      </w:pPr>
      <w:r>
        <w:rPr>
          <w:rFonts w:ascii="Arial" w:hAnsi="Arial" w:cs="Arial"/>
          <w:sz w:val="22"/>
          <w:szCs w:val="22"/>
        </w:rPr>
        <w:t xml:space="preserve">     Wire</w:t>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proofErr w:type="spellStart"/>
      <w:r>
        <w:rPr>
          <w:rFonts w:ascii="Arial" w:hAnsi="Arial" w:cs="Arial"/>
          <w:sz w:val="22"/>
          <w:szCs w:val="22"/>
        </w:rPr>
        <w:t>Finolex</w:t>
      </w:r>
      <w:proofErr w:type="spellEnd"/>
    </w:p>
    <w:p w:rsidR="0020258D" w:rsidRDefault="0020258D">
      <w:pPr>
        <w:rPr>
          <w:rFonts w:ascii="Arial" w:hAnsi="Arial" w:cs="Arial"/>
          <w:sz w:val="22"/>
          <w:szCs w:val="22"/>
        </w:rPr>
      </w:pPr>
      <w:proofErr w:type="spellStart"/>
      <w:r>
        <w:rPr>
          <w:rFonts w:ascii="Arial" w:hAnsi="Arial" w:cs="Arial"/>
          <w:sz w:val="22"/>
          <w:szCs w:val="22"/>
        </w:rPr>
        <w:t>Deltron</w:t>
      </w:r>
      <w:proofErr w:type="spellEnd"/>
    </w:p>
    <w:p w:rsidR="0020258D" w:rsidRDefault="0020258D">
      <w:pPr>
        <w:rPr>
          <w:rFonts w:ascii="Arial" w:hAnsi="Arial" w:cs="Arial"/>
          <w:sz w:val="22"/>
          <w:szCs w:val="22"/>
        </w:rPr>
      </w:pPr>
      <w:r>
        <w:rPr>
          <w:rFonts w:ascii="Arial" w:hAnsi="Arial" w:cs="Arial"/>
          <w:sz w:val="22"/>
          <w:szCs w:val="22"/>
        </w:rPr>
        <w:t xml:space="preserve">EPABX   </w:t>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t>Matrix</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lastRenderedPageBreak/>
        <w:t>Telephone  Instruments</w:t>
      </w:r>
      <w:proofErr w:type="gramEnd"/>
      <w:r>
        <w:rPr>
          <w:rFonts w:ascii="Arial" w:hAnsi="Arial" w:cs="Arial"/>
          <w:sz w:val="22"/>
          <w:szCs w:val="22"/>
        </w:rPr>
        <w:t xml:space="preserve">  </w:t>
      </w:r>
      <w:r>
        <w:rPr>
          <w:rFonts w:ascii="Arial" w:hAnsi="Arial" w:cs="Arial"/>
          <w:sz w:val="22"/>
          <w:szCs w:val="22"/>
        </w:rPr>
        <w:tab/>
        <w:t>:</w:t>
      </w:r>
      <w:r>
        <w:rPr>
          <w:rFonts w:ascii="Arial" w:hAnsi="Arial" w:cs="Arial"/>
          <w:sz w:val="22"/>
          <w:szCs w:val="22"/>
        </w:rPr>
        <w:tab/>
      </w:r>
      <w:proofErr w:type="spellStart"/>
      <w:r>
        <w:rPr>
          <w:rFonts w:ascii="Arial" w:hAnsi="Arial" w:cs="Arial"/>
          <w:sz w:val="22"/>
          <w:szCs w:val="22"/>
        </w:rPr>
        <w:t>Beetel</w:t>
      </w:r>
      <w:proofErr w:type="spellEnd"/>
      <w:r>
        <w:rPr>
          <w:rFonts w:ascii="Arial" w:hAnsi="Arial" w:cs="Arial"/>
          <w:sz w:val="22"/>
          <w:szCs w:val="22"/>
        </w:rPr>
        <w:t xml:space="preserve"> / BPL</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SCOPE </w:t>
      </w:r>
      <w:proofErr w:type="gramStart"/>
      <w:r>
        <w:rPr>
          <w:rFonts w:ascii="Arial" w:hAnsi="Arial" w:cs="Arial"/>
          <w:sz w:val="22"/>
          <w:szCs w:val="22"/>
        </w:rPr>
        <w:t>OF  INTERNAL</w:t>
      </w:r>
      <w:proofErr w:type="gramEnd"/>
      <w:r>
        <w:rPr>
          <w:rFonts w:ascii="Arial" w:hAnsi="Arial" w:cs="Arial"/>
          <w:sz w:val="22"/>
          <w:szCs w:val="22"/>
        </w:rPr>
        <w:t xml:space="preserve"> ELECTRICAL CONTRACTOR</w:t>
      </w:r>
    </w:p>
    <w:p w:rsidR="0020258D" w:rsidRDefault="0020258D">
      <w:pPr>
        <w:rPr>
          <w:rFonts w:ascii="Arial" w:hAnsi="Arial" w:cs="Arial"/>
          <w:sz w:val="22"/>
          <w:szCs w:val="22"/>
        </w:rPr>
      </w:pPr>
    </w:p>
    <w:p w:rsidR="0020258D" w:rsidRDefault="0020258D">
      <w:pPr>
        <w:numPr>
          <w:ilvl w:val="0"/>
          <w:numId w:val="5"/>
        </w:numPr>
        <w:rPr>
          <w:rFonts w:ascii="Arial" w:hAnsi="Arial" w:cs="Arial"/>
          <w:sz w:val="22"/>
          <w:szCs w:val="22"/>
        </w:rPr>
      </w:pPr>
      <w:r>
        <w:rPr>
          <w:rFonts w:ascii="Arial" w:hAnsi="Arial" w:cs="Arial"/>
          <w:sz w:val="22"/>
          <w:szCs w:val="22"/>
        </w:rPr>
        <w:t xml:space="preserve">Electrical installation </w:t>
      </w:r>
      <w:proofErr w:type="gramStart"/>
      <w:r>
        <w:rPr>
          <w:rFonts w:ascii="Arial" w:hAnsi="Arial" w:cs="Arial"/>
          <w:sz w:val="22"/>
          <w:szCs w:val="22"/>
        </w:rPr>
        <w:t>work  (</w:t>
      </w:r>
      <w:proofErr w:type="gramEnd"/>
      <w:r>
        <w:rPr>
          <w:rFonts w:ascii="Arial" w:hAnsi="Arial" w:cs="Arial"/>
          <w:sz w:val="22"/>
          <w:szCs w:val="22"/>
        </w:rPr>
        <w:t xml:space="preserve"> External / Internal ) execution is inter-dependent  and co-operative work. Hence every contractor shall offer maximum co-operation and </w:t>
      </w:r>
      <w:proofErr w:type="gramStart"/>
      <w:r>
        <w:rPr>
          <w:rFonts w:ascii="Arial" w:hAnsi="Arial" w:cs="Arial"/>
          <w:sz w:val="22"/>
          <w:szCs w:val="22"/>
        </w:rPr>
        <w:t>ensure  that</w:t>
      </w:r>
      <w:proofErr w:type="gramEnd"/>
      <w:r>
        <w:rPr>
          <w:rFonts w:ascii="Arial" w:hAnsi="Arial" w:cs="Arial"/>
          <w:sz w:val="22"/>
          <w:szCs w:val="22"/>
        </w:rPr>
        <w:t xml:space="preserve">  his  progress of work, including supply, testing and commissioning does not affect the total progress of work at site.</w:t>
      </w: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Supply testing and commissioning of installation as per standard practice adopted by I.E. Rules and I.S. specifications.</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 xml:space="preserve">Providing </w:t>
      </w:r>
      <w:proofErr w:type="spellStart"/>
      <w:r>
        <w:rPr>
          <w:rFonts w:ascii="Arial" w:hAnsi="Arial" w:cs="Arial"/>
          <w:sz w:val="22"/>
          <w:szCs w:val="22"/>
        </w:rPr>
        <w:t>Earthing</w:t>
      </w:r>
      <w:proofErr w:type="spellEnd"/>
      <w:r>
        <w:rPr>
          <w:rFonts w:ascii="Arial" w:hAnsi="Arial" w:cs="Arial"/>
          <w:sz w:val="22"/>
          <w:szCs w:val="22"/>
        </w:rPr>
        <w:t xml:space="preserve"> arrangements wherever required as per installation requirements.</w:t>
      </w:r>
      <w:proofErr w:type="gramEnd"/>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Internal Electrical Contractor has to carry out all internal wiring of all rooms, Staircase</w:t>
      </w:r>
      <w:proofErr w:type="gramStart"/>
      <w:r>
        <w:rPr>
          <w:rFonts w:ascii="Arial" w:hAnsi="Arial" w:cs="Arial"/>
          <w:sz w:val="22"/>
          <w:szCs w:val="22"/>
        </w:rPr>
        <w:t>,  Stilt</w:t>
      </w:r>
      <w:proofErr w:type="gramEnd"/>
      <w:r>
        <w:rPr>
          <w:rFonts w:ascii="Arial" w:hAnsi="Arial" w:cs="Arial"/>
          <w:sz w:val="22"/>
          <w:szCs w:val="22"/>
        </w:rPr>
        <w:t xml:space="preserve">, Terrace, Lift, </w:t>
      </w:r>
      <w:proofErr w:type="spellStart"/>
      <w:r>
        <w:rPr>
          <w:rFonts w:ascii="Arial" w:hAnsi="Arial" w:cs="Arial"/>
          <w:sz w:val="22"/>
          <w:szCs w:val="22"/>
        </w:rPr>
        <w:t>Waterpump</w:t>
      </w:r>
      <w:proofErr w:type="spellEnd"/>
      <w:r>
        <w:rPr>
          <w:rFonts w:ascii="Arial" w:hAnsi="Arial" w:cs="Arial"/>
          <w:sz w:val="22"/>
          <w:szCs w:val="22"/>
        </w:rPr>
        <w:t xml:space="preserve">  etc. </w:t>
      </w:r>
    </w:p>
    <w:p w:rsidR="0020258D" w:rsidRDefault="0020258D">
      <w:pPr>
        <w:rPr>
          <w:rFonts w:ascii="Arial" w:hAnsi="Arial" w:cs="Arial"/>
          <w:sz w:val="22"/>
          <w:szCs w:val="22"/>
        </w:rPr>
      </w:pPr>
      <w:r>
        <w:rPr>
          <w:rFonts w:ascii="Arial" w:hAnsi="Arial" w:cs="Arial"/>
          <w:sz w:val="22"/>
          <w:szCs w:val="22"/>
        </w:rPr>
        <w:t xml:space="preserve">Mains from DB to each room </w:t>
      </w:r>
      <w:proofErr w:type="spellStart"/>
      <w:r>
        <w:rPr>
          <w:rFonts w:ascii="Arial" w:hAnsi="Arial" w:cs="Arial"/>
          <w:sz w:val="22"/>
          <w:szCs w:val="22"/>
        </w:rPr>
        <w:t>earthing</w:t>
      </w:r>
      <w:proofErr w:type="spellEnd"/>
      <w:r>
        <w:rPr>
          <w:rFonts w:ascii="Arial" w:hAnsi="Arial" w:cs="Arial"/>
          <w:sz w:val="22"/>
          <w:szCs w:val="22"/>
        </w:rPr>
        <w:t xml:space="preserve"> </w:t>
      </w:r>
      <w:proofErr w:type="gramStart"/>
      <w:r>
        <w:rPr>
          <w:rFonts w:ascii="Arial" w:hAnsi="Arial" w:cs="Arial"/>
          <w:sz w:val="22"/>
          <w:szCs w:val="22"/>
        </w:rPr>
        <w:t>and  earth</w:t>
      </w:r>
      <w:proofErr w:type="gramEnd"/>
      <w:r>
        <w:rPr>
          <w:rFonts w:ascii="Arial" w:hAnsi="Arial" w:cs="Arial"/>
          <w:sz w:val="22"/>
          <w:szCs w:val="22"/>
        </w:rPr>
        <w:t xml:space="preserve"> pit for building as per the drawings.  </w:t>
      </w:r>
      <w:proofErr w:type="gramStart"/>
      <w:r>
        <w:rPr>
          <w:rFonts w:ascii="Arial" w:hAnsi="Arial" w:cs="Arial"/>
          <w:sz w:val="22"/>
          <w:szCs w:val="22"/>
        </w:rPr>
        <w:t>Installations  of</w:t>
      </w:r>
      <w:proofErr w:type="gramEnd"/>
      <w:r>
        <w:rPr>
          <w:rFonts w:ascii="Arial" w:hAnsi="Arial" w:cs="Arial"/>
          <w:sz w:val="22"/>
          <w:szCs w:val="22"/>
        </w:rPr>
        <w:t xml:space="preserve">  lighting  fixtures  &amp;  fans  as  required.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Internal electrical contractor has to supply and carry out installation, testing and commissioning of following items in the meter room.</w:t>
      </w:r>
    </w:p>
    <w:p w:rsidR="0020258D" w:rsidRDefault="0020258D">
      <w:pPr>
        <w:numPr>
          <w:ilvl w:val="1"/>
          <w:numId w:val="5"/>
        </w:numPr>
        <w:rPr>
          <w:rFonts w:ascii="Arial" w:hAnsi="Arial" w:cs="Arial"/>
          <w:sz w:val="22"/>
          <w:szCs w:val="22"/>
        </w:rPr>
      </w:pPr>
      <w:r>
        <w:rPr>
          <w:rFonts w:ascii="Arial" w:hAnsi="Arial" w:cs="Arial"/>
          <w:sz w:val="22"/>
          <w:szCs w:val="22"/>
        </w:rPr>
        <w:t>Incoming T.P.N. Switch Fuse Unit with End Box.</w:t>
      </w:r>
    </w:p>
    <w:p w:rsidR="0020258D" w:rsidRDefault="0020258D">
      <w:pPr>
        <w:numPr>
          <w:ilvl w:val="1"/>
          <w:numId w:val="5"/>
        </w:numPr>
        <w:rPr>
          <w:rFonts w:ascii="Arial" w:hAnsi="Arial" w:cs="Arial"/>
          <w:sz w:val="22"/>
          <w:szCs w:val="22"/>
        </w:rPr>
      </w:pPr>
      <w:r>
        <w:rPr>
          <w:rFonts w:ascii="Arial" w:hAnsi="Arial" w:cs="Arial"/>
          <w:sz w:val="22"/>
          <w:szCs w:val="22"/>
        </w:rPr>
        <w:t>Panel with termination of incoming and outgoing cables.</w:t>
      </w:r>
    </w:p>
    <w:p w:rsidR="0020258D" w:rsidRDefault="0020258D">
      <w:pPr>
        <w:numPr>
          <w:ilvl w:val="1"/>
          <w:numId w:val="5"/>
        </w:numPr>
        <w:rPr>
          <w:rFonts w:ascii="Arial" w:hAnsi="Arial" w:cs="Arial"/>
          <w:sz w:val="22"/>
          <w:szCs w:val="22"/>
        </w:rPr>
      </w:pPr>
      <w:proofErr w:type="spellStart"/>
      <w:r>
        <w:rPr>
          <w:rFonts w:ascii="Arial" w:hAnsi="Arial" w:cs="Arial"/>
          <w:sz w:val="22"/>
          <w:szCs w:val="22"/>
        </w:rPr>
        <w:t>I.C.cut</w:t>
      </w:r>
      <w:proofErr w:type="spellEnd"/>
      <w:r>
        <w:rPr>
          <w:rFonts w:ascii="Arial" w:hAnsi="Arial" w:cs="Arial"/>
          <w:sz w:val="22"/>
          <w:szCs w:val="22"/>
        </w:rPr>
        <w:t>-out / MCBs as per the requirement of Electricity Board.</w:t>
      </w:r>
    </w:p>
    <w:p w:rsidR="0020258D" w:rsidRDefault="0020258D">
      <w:pPr>
        <w:numPr>
          <w:ilvl w:val="1"/>
          <w:numId w:val="5"/>
        </w:numPr>
        <w:rPr>
          <w:rFonts w:ascii="Arial" w:hAnsi="Arial" w:cs="Arial"/>
          <w:sz w:val="22"/>
          <w:szCs w:val="22"/>
        </w:rPr>
      </w:pPr>
      <w:r>
        <w:rPr>
          <w:rFonts w:ascii="Arial" w:hAnsi="Arial" w:cs="Arial"/>
          <w:sz w:val="22"/>
          <w:szCs w:val="22"/>
        </w:rPr>
        <w:t>Interconnection.</w:t>
      </w:r>
    </w:p>
    <w:p w:rsidR="0020258D" w:rsidRDefault="0020258D">
      <w:pPr>
        <w:rPr>
          <w:rFonts w:ascii="Arial" w:hAnsi="Arial" w:cs="Arial"/>
          <w:sz w:val="22"/>
          <w:szCs w:val="22"/>
        </w:rPr>
      </w:pPr>
    </w:p>
    <w:p w:rsidR="0020258D" w:rsidRDefault="0020258D">
      <w:pPr>
        <w:rPr>
          <w:rFonts w:ascii="Arial" w:hAnsi="Arial" w:cs="Arial"/>
          <w:sz w:val="22"/>
          <w:szCs w:val="22"/>
        </w:rPr>
      </w:pPr>
      <w:proofErr w:type="spellStart"/>
      <w:proofErr w:type="gramStart"/>
      <w:r>
        <w:rPr>
          <w:rFonts w:ascii="Arial" w:hAnsi="Arial" w:cs="Arial"/>
          <w:sz w:val="22"/>
          <w:szCs w:val="22"/>
        </w:rPr>
        <w:t>Liasion</w:t>
      </w:r>
      <w:proofErr w:type="spellEnd"/>
      <w:r>
        <w:rPr>
          <w:rFonts w:ascii="Arial" w:hAnsi="Arial" w:cs="Arial"/>
          <w:sz w:val="22"/>
          <w:szCs w:val="22"/>
        </w:rPr>
        <w:t xml:space="preserve">  &amp;</w:t>
      </w:r>
      <w:proofErr w:type="gramEnd"/>
      <w:r>
        <w:rPr>
          <w:rFonts w:ascii="Arial" w:hAnsi="Arial" w:cs="Arial"/>
          <w:sz w:val="22"/>
          <w:szCs w:val="22"/>
        </w:rPr>
        <w:t xml:space="preserve"> co-ordination with Electricity Board, Electrical Inspector for obtaining all required sanctions / approval, follow up with Electricity Board for energy meters.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Internal </w:t>
      </w:r>
      <w:proofErr w:type="gramStart"/>
      <w:r>
        <w:rPr>
          <w:rFonts w:ascii="Arial" w:hAnsi="Arial" w:cs="Arial"/>
          <w:sz w:val="22"/>
          <w:szCs w:val="22"/>
        </w:rPr>
        <w:t>Electrical  Contractor</w:t>
      </w:r>
      <w:proofErr w:type="gramEnd"/>
      <w:r>
        <w:rPr>
          <w:rFonts w:ascii="Arial" w:hAnsi="Arial" w:cs="Arial"/>
          <w:sz w:val="22"/>
          <w:szCs w:val="22"/>
        </w:rPr>
        <w:t xml:space="preserve"> has to provide all  required forms duly filled, signed &amp; stamping.</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Internal </w:t>
      </w:r>
      <w:proofErr w:type="gramStart"/>
      <w:r>
        <w:rPr>
          <w:rFonts w:ascii="Arial" w:hAnsi="Arial" w:cs="Arial"/>
          <w:sz w:val="22"/>
          <w:szCs w:val="22"/>
        </w:rPr>
        <w:t>Electrical  Contractor</w:t>
      </w:r>
      <w:proofErr w:type="gramEnd"/>
      <w:r>
        <w:rPr>
          <w:rFonts w:ascii="Arial" w:hAnsi="Arial" w:cs="Arial"/>
          <w:sz w:val="22"/>
          <w:szCs w:val="22"/>
        </w:rPr>
        <w:t xml:space="preserve"> has to carry out Temporary electric supply wiring as per the client's requirement.</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rPr>
          <w:rFonts w:ascii="Arial" w:hAnsi="Arial" w:cs="Arial"/>
          <w:sz w:val="22"/>
          <w:szCs w:val="22"/>
        </w:rPr>
      </w:pPr>
      <w:r>
        <w:rPr>
          <w:rFonts w:ascii="Arial" w:hAnsi="Arial" w:cs="Arial"/>
          <w:b/>
          <w:bCs/>
          <w:sz w:val="22"/>
          <w:szCs w:val="22"/>
        </w:rPr>
        <w:lastRenderedPageBreak/>
        <w:t xml:space="preserve">CERTIFICATE OF TENDER'S </w:t>
      </w:r>
      <w:proofErr w:type="gramStart"/>
      <w:r>
        <w:rPr>
          <w:rFonts w:ascii="Arial" w:hAnsi="Arial" w:cs="Arial"/>
          <w:b/>
          <w:bCs/>
          <w:sz w:val="22"/>
          <w:szCs w:val="22"/>
        </w:rPr>
        <w:t>INSPECTION  OF</w:t>
      </w:r>
      <w:proofErr w:type="gramEnd"/>
      <w:r>
        <w:rPr>
          <w:rFonts w:ascii="Arial" w:hAnsi="Arial" w:cs="Arial"/>
          <w:b/>
          <w:bCs/>
          <w:sz w:val="22"/>
          <w:szCs w:val="22"/>
        </w:rPr>
        <w:t xml:space="preserve"> THE DRAWINGS</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I/We________________________________________________________ of__________________________________________________________ have inspected and studied all the drawings as in the list of drawings on page no. _______</w:t>
      </w:r>
      <w:proofErr w:type="gramStart"/>
      <w:r>
        <w:rPr>
          <w:rFonts w:ascii="Arial" w:hAnsi="Arial" w:cs="Arial"/>
          <w:sz w:val="22"/>
          <w:szCs w:val="22"/>
        </w:rPr>
        <w:t>_  of</w:t>
      </w:r>
      <w:proofErr w:type="gramEnd"/>
      <w:r>
        <w:rPr>
          <w:rFonts w:ascii="Arial" w:hAnsi="Arial" w:cs="Arial"/>
          <w:sz w:val="22"/>
          <w:szCs w:val="22"/>
        </w:rPr>
        <w:t xml:space="preserve"> the tender.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I / we certify that I/we have </w:t>
      </w:r>
      <w:proofErr w:type="gramStart"/>
      <w:r>
        <w:rPr>
          <w:rFonts w:ascii="Arial" w:hAnsi="Arial" w:cs="Arial"/>
          <w:sz w:val="22"/>
          <w:szCs w:val="22"/>
        </w:rPr>
        <w:t>obtained  sufficient</w:t>
      </w:r>
      <w:proofErr w:type="gramEnd"/>
      <w:r>
        <w:rPr>
          <w:rFonts w:ascii="Arial" w:hAnsi="Arial" w:cs="Arial"/>
          <w:sz w:val="22"/>
          <w:szCs w:val="22"/>
        </w:rPr>
        <w:t xml:space="preserve"> information from the drawings to enable to fill  in the tender  for the works to be prepared.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Signed by</w:t>
      </w:r>
      <w:r>
        <w:rPr>
          <w:rFonts w:ascii="Arial" w:hAnsi="Arial" w:cs="Arial"/>
          <w:sz w:val="22"/>
          <w:szCs w:val="22"/>
        </w:rPr>
        <w:tab/>
        <w:t>_________________________________________________</w:t>
      </w:r>
    </w:p>
    <w:p w:rsidR="0020258D" w:rsidRDefault="0020258D">
      <w:pPr>
        <w:rPr>
          <w:rFonts w:ascii="Arial" w:hAnsi="Arial" w:cs="Arial"/>
          <w:sz w:val="22"/>
          <w:szCs w:val="22"/>
        </w:rPr>
      </w:pPr>
      <w:proofErr w:type="gramStart"/>
      <w:r>
        <w:rPr>
          <w:rFonts w:ascii="Arial" w:hAnsi="Arial" w:cs="Arial"/>
          <w:sz w:val="22"/>
          <w:szCs w:val="22"/>
        </w:rPr>
        <w:t>for  _</w:t>
      </w:r>
      <w:proofErr w:type="gramEnd"/>
      <w:r>
        <w:rPr>
          <w:rFonts w:ascii="Arial" w:hAnsi="Arial" w:cs="Arial"/>
          <w:sz w:val="22"/>
          <w:szCs w:val="22"/>
        </w:rPr>
        <w:t xml:space="preserve">_______________________________________________________ </w:t>
      </w:r>
    </w:p>
    <w:p w:rsidR="0020258D" w:rsidRDefault="0020258D">
      <w:pPr>
        <w:rPr>
          <w:rFonts w:ascii="Arial" w:hAnsi="Arial" w:cs="Arial"/>
          <w:sz w:val="22"/>
          <w:szCs w:val="22"/>
        </w:rPr>
      </w:pPr>
      <w:proofErr w:type="gramStart"/>
      <w:r>
        <w:rPr>
          <w:rFonts w:ascii="Arial" w:hAnsi="Arial" w:cs="Arial"/>
          <w:sz w:val="22"/>
          <w:szCs w:val="22"/>
        </w:rPr>
        <w:t>and</w:t>
      </w:r>
      <w:proofErr w:type="gramEnd"/>
      <w:r>
        <w:rPr>
          <w:rFonts w:ascii="Arial" w:hAnsi="Arial" w:cs="Arial"/>
          <w:sz w:val="22"/>
          <w:szCs w:val="22"/>
        </w:rPr>
        <w:t xml:space="preserve"> on behalf of Tenderer  ______________________________________</w:t>
      </w:r>
    </w:p>
    <w:p w:rsidR="0020258D" w:rsidRDefault="0020258D">
      <w:pPr>
        <w:rPr>
          <w:rFonts w:ascii="Arial" w:hAnsi="Arial" w:cs="Arial"/>
          <w:sz w:val="22"/>
          <w:szCs w:val="22"/>
        </w:rPr>
      </w:pPr>
      <w:proofErr w:type="gramStart"/>
      <w:r>
        <w:rPr>
          <w:rFonts w:ascii="Arial" w:hAnsi="Arial" w:cs="Arial"/>
          <w:sz w:val="22"/>
          <w:szCs w:val="22"/>
        </w:rPr>
        <w:t>Place :</w:t>
      </w:r>
      <w:proofErr w:type="gramEnd"/>
    </w:p>
    <w:p w:rsidR="0020258D" w:rsidRDefault="0020258D">
      <w:pPr>
        <w:rPr>
          <w:rFonts w:ascii="Arial" w:hAnsi="Arial" w:cs="Arial"/>
          <w:sz w:val="22"/>
          <w:szCs w:val="22"/>
        </w:rPr>
      </w:pPr>
      <w:r>
        <w:rPr>
          <w:rFonts w:ascii="Arial" w:hAnsi="Arial" w:cs="Arial"/>
          <w:sz w:val="22"/>
          <w:szCs w:val="22"/>
        </w:rPr>
        <w:t>Date:</w:t>
      </w:r>
    </w:p>
    <w:p w:rsidR="0020258D" w:rsidRDefault="0020258D">
      <w:pPr>
        <w:rPr>
          <w:rFonts w:ascii="Arial" w:hAnsi="Arial" w:cs="Arial"/>
          <w:sz w:val="22"/>
          <w:szCs w:val="22"/>
        </w:rPr>
      </w:pPr>
      <w:r>
        <w:rPr>
          <w:rFonts w:ascii="Arial" w:hAnsi="Arial" w:cs="Arial"/>
          <w:sz w:val="22"/>
          <w:szCs w:val="22"/>
        </w:rPr>
        <w:t xml:space="preserve">    Signature of Tenderer</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NOTE</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The failure of a tenderer to inspect and study the drawings and collect adequate information will not relieve him/them from the responsibility for properly estimating the cost of the work and  no claims from the tenderer /contractor for additional costs on the ground that  he/they is / are unfamiliar with the drawings will be entrained.</w:t>
      </w:r>
    </w:p>
    <w:p w:rsidR="0020258D" w:rsidRDefault="0020258D">
      <w:pPr>
        <w:rPr>
          <w:rFonts w:ascii="Arial" w:hAnsi="Arial" w:cs="Arial"/>
          <w:sz w:val="22"/>
          <w:szCs w:val="22"/>
        </w:rPr>
      </w:pPr>
    </w:p>
    <w:p w:rsidR="0020258D" w:rsidRDefault="0020258D">
      <w:pPr>
        <w:rPr>
          <w:rFonts w:ascii="Arial" w:hAnsi="Arial" w:cs="Arial"/>
          <w:sz w:val="22"/>
          <w:szCs w:val="22"/>
        </w:rPr>
      </w:pPr>
      <w:r>
        <w:rPr>
          <w:rFonts w:ascii="Arial" w:hAnsi="Arial" w:cs="Arial"/>
          <w:sz w:val="22"/>
          <w:szCs w:val="22"/>
        </w:rPr>
        <w:t xml:space="preserve">Signed by  </w:t>
      </w:r>
      <w:r>
        <w:rPr>
          <w:rFonts w:ascii="Arial" w:hAnsi="Arial" w:cs="Arial"/>
          <w:sz w:val="22"/>
          <w:szCs w:val="22"/>
        </w:rPr>
        <w:tab/>
        <w:t>_________________________________________________</w:t>
      </w:r>
    </w:p>
    <w:p w:rsidR="0020258D" w:rsidRDefault="0020258D">
      <w:pPr>
        <w:rPr>
          <w:rFonts w:ascii="Arial" w:hAnsi="Arial" w:cs="Arial"/>
          <w:sz w:val="22"/>
          <w:szCs w:val="22"/>
        </w:rPr>
      </w:pPr>
      <w:proofErr w:type="gramStart"/>
      <w:r>
        <w:rPr>
          <w:rFonts w:ascii="Arial" w:hAnsi="Arial" w:cs="Arial"/>
          <w:sz w:val="22"/>
          <w:szCs w:val="22"/>
        </w:rPr>
        <w:t>for  _</w:t>
      </w:r>
      <w:proofErr w:type="gramEnd"/>
      <w:r>
        <w:rPr>
          <w:rFonts w:ascii="Arial" w:hAnsi="Arial" w:cs="Arial"/>
          <w:sz w:val="22"/>
          <w:szCs w:val="22"/>
        </w:rPr>
        <w:t>_______________________________________________________</w:t>
      </w:r>
    </w:p>
    <w:p w:rsidR="0020258D" w:rsidRDefault="0020258D">
      <w:pPr>
        <w:rPr>
          <w:rFonts w:ascii="Arial" w:hAnsi="Arial" w:cs="Arial"/>
          <w:sz w:val="22"/>
          <w:szCs w:val="22"/>
        </w:rPr>
      </w:pPr>
      <w:proofErr w:type="gramStart"/>
      <w:r>
        <w:rPr>
          <w:rFonts w:ascii="Arial" w:hAnsi="Arial" w:cs="Arial"/>
          <w:sz w:val="22"/>
          <w:szCs w:val="22"/>
        </w:rPr>
        <w:t>and</w:t>
      </w:r>
      <w:proofErr w:type="gramEnd"/>
      <w:r>
        <w:rPr>
          <w:rFonts w:ascii="Arial" w:hAnsi="Arial" w:cs="Arial"/>
          <w:sz w:val="22"/>
          <w:szCs w:val="22"/>
        </w:rPr>
        <w:t xml:space="preserve"> on behalf of Tenderer  ______________________________________</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roofErr w:type="gramStart"/>
      <w:r>
        <w:rPr>
          <w:rFonts w:ascii="Arial" w:hAnsi="Arial" w:cs="Arial"/>
          <w:sz w:val="22"/>
          <w:szCs w:val="22"/>
        </w:rPr>
        <w:t>Place :</w:t>
      </w:r>
      <w:proofErr w:type="gramEnd"/>
    </w:p>
    <w:p w:rsidR="0020258D" w:rsidRDefault="0020258D">
      <w:pPr>
        <w:rPr>
          <w:rFonts w:ascii="Arial" w:hAnsi="Arial" w:cs="Arial"/>
          <w:sz w:val="22"/>
          <w:szCs w:val="22"/>
        </w:rPr>
      </w:pPr>
      <w:r>
        <w:rPr>
          <w:rFonts w:ascii="Arial" w:hAnsi="Arial" w:cs="Arial"/>
          <w:sz w:val="22"/>
          <w:szCs w:val="22"/>
        </w:rPr>
        <w:t>Date:</w:t>
      </w:r>
    </w:p>
    <w:p w:rsidR="0020258D" w:rsidRDefault="0020258D">
      <w:pPr>
        <w:rPr>
          <w:rFonts w:ascii="Arial" w:hAnsi="Arial" w:cs="Arial"/>
          <w:sz w:val="22"/>
          <w:szCs w:val="22"/>
        </w:rPr>
      </w:pPr>
      <w:r>
        <w:rPr>
          <w:rFonts w:ascii="Arial" w:hAnsi="Arial" w:cs="Arial"/>
          <w:sz w:val="22"/>
          <w:szCs w:val="22"/>
        </w:rPr>
        <w:t xml:space="preserve">    Signature of Tenderer</w:t>
      </w: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rPr>
          <w:rFonts w:ascii="Arial" w:hAnsi="Arial" w:cs="Arial"/>
          <w:sz w:val="22"/>
          <w:szCs w:val="22"/>
        </w:rPr>
      </w:pPr>
    </w:p>
    <w:p w:rsidR="0020258D" w:rsidRDefault="0020258D">
      <w:pPr>
        <w:pageBreakBefore/>
        <w:spacing w:before="58"/>
        <w:jc w:val="both"/>
        <w:rPr>
          <w:rFonts w:ascii="Arial" w:hAnsi="Arial" w:cs="Arial"/>
          <w:b/>
          <w:bCs/>
          <w:sz w:val="24"/>
          <w:szCs w:val="24"/>
        </w:rPr>
      </w:pPr>
      <w:r>
        <w:rPr>
          <w:rFonts w:ascii="Arial" w:hAnsi="Arial" w:cs="Arial"/>
          <w:b/>
          <w:bCs/>
          <w:sz w:val="24"/>
          <w:szCs w:val="24"/>
        </w:rPr>
        <w:lastRenderedPageBreak/>
        <w:t>LIST OF MATERIALS ACCEPTABLE</w:t>
      </w:r>
    </w:p>
    <w:p w:rsidR="0020258D" w:rsidRDefault="0020258D">
      <w:pPr>
        <w:spacing w:before="120" w:after="120"/>
        <w:rPr>
          <w:rFonts w:ascii="Arial" w:hAnsi="Arial" w:cs="Arial"/>
          <w:sz w:val="24"/>
          <w:szCs w:val="24"/>
        </w:rPr>
      </w:pPr>
      <w:r>
        <w:rPr>
          <w:rFonts w:ascii="Arial" w:hAnsi="Arial" w:cs="Arial"/>
          <w:b/>
          <w:bCs/>
          <w:sz w:val="24"/>
          <w:szCs w:val="24"/>
        </w:rPr>
        <w:t xml:space="preserve"> CIVIL WORKS</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023"/>
        <w:gridCol w:w="3886"/>
        <w:gridCol w:w="4789"/>
      </w:tblGrid>
      <w:tr w:rsidR="00986831">
        <w:tc>
          <w:tcPr>
            <w:tcW w:w="1023" w:type="dxa"/>
            <w:shd w:val="clear" w:color="auto" w:fill="auto"/>
          </w:tcPr>
          <w:p w:rsidR="0020258D" w:rsidRDefault="0020258D">
            <w:pPr>
              <w:pStyle w:val="TableContents"/>
              <w:shd w:val="clear" w:color="auto" w:fill="CCCCCC"/>
              <w:snapToGrid w:val="0"/>
              <w:rPr>
                <w:rFonts w:ascii="Arial" w:hAnsi="Arial" w:cs="Arial"/>
                <w:sz w:val="24"/>
                <w:szCs w:val="24"/>
              </w:rPr>
            </w:pPr>
            <w:r>
              <w:rPr>
                <w:rFonts w:ascii="Arial" w:hAnsi="Arial" w:cs="Arial"/>
                <w:sz w:val="24"/>
                <w:szCs w:val="24"/>
              </w:rPr>
              <w:t>S.NO</w:t>
            </w:r>
          </w:p>
        </w:tc>
        <w:tc>
          <w:tcPr>
            <w:tcW w:w="3886" w:type="dxa"/>
            <w:shd w:val="clear" w:color="auto" w:fill="auto"/>
          </w:tcPr>
          <w:p w:rsidR="0020258D" w:rsidRDefault="0020258D">
            <w:pPr>
              <w:shd w:val="clear" w:color="auto" w:fill="CCCCCC"/>
              <w:snapToGrid w:val="0"/>
              <w:rPr>
                <w:rFonts w:ascii="Arial" w:hAnsi="Arial" w:cs="Arial"/>
                <w:sz w:val="24"/>
                <w:szCs w:val="24"/>
              </w:rPr>
            </w:pPr>
            <w:r>
              <w:rPr>
                <w:rFonts w:ascii="Arial" w:hAnsi="Arial" w:cs="Arial"/>
                <w:sz w:val="24"/>
                <w:szCs w:val="24"/>
              </w:rPr>
              <w:t xml:space="preserve">LIST OF MATERIALS </w:t>
            </w:r>
          </w:p>
        </w:tc>
        <w:tc>
          <w:tcPr>
            <w:tcW w:w="4789" w:type="dxa"/>
            <w:shd w:val="clear" w:color="auto" w:fill="auto"/>
          </w:tcPr>
          <w:p w:rsidR="0020258D" w:rsidRDefault="0020258D">
            <w:pPr>
              <w:shd w:val="clear" w:color="auto" w:fill="CCCCCC"/>
              <w:snapToGrid w:val="0"/>
              <w:rPr>
                <w:rFonts w:ascii="Arial" w:hAnsi="Arial" w:cs="Arial"/>
                <w:sz w:val="24"/>
                <w:szCs w:val="24"/>
              </w:rPr>
            </w:pPr>
            <w:r>
              <w:rPr>
                <w:rFonts w:ascii="Arial" w:hAnsi="Arial" w:cs="Arial"/>
                <w:sz w:val="24"/>
                <w:szCs w:val="24"/>
              </w:rPr>
              <w:t>SPECIFICATIONS</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1</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Flush door shutter</w:t>
            </w:r>
          </w:p>
        </w:tc>
        <w:tc>
          <w:tcPr>
            <w:tcW w:w="4789" w:type="dxa"/>
            <w:shd w:val="clear" w:color="auto" w:fill="auto"/>
          </w:tcPr>
          <w:p w:rsidR="0020258D" w:rsidRDefault="0020258D">
            <w:pPr>
              <w:snapToGrid w:val="0"/>
              <w:spacing w:before="120" w:after="120"/>
              <w:rPr>
                <w:rFonts w:ascii="Arial" w:hAnsi="Arial" w:cs="Arial"/>
                <w:sz w:val="24"/>
                <w:szCs w:val="24"/>
              </w:rPr>
            </w:pPr>
            <w:proofErr w:type="spellStart"/>
            <w:r>
              <w:rPr>
                <w:rFonts w:ascii="Arial" w:hAnsi="Arial" w:cs="Arial"/>
                <w:sz w:val="24"/>
                <w:szCs w:val="24"/>
              </w:rPr>
              <w:t>Duro</w:t>
            </w:r>
            <w:proofErr w:type="spellEnd"/>
            <w:r>
              <w:rPr>
                <w:rFonts w:ascii="Arial" w:hAnsi="Arial" w:cs="Arial"/>
                <w:sz w:val="24"/>
                <w:szCs w:val="24"/>
              </w:rPr>
              <w:t xml:space="preserve">, </w:t>
            </w:r>
            <w:proofErr w:type="spellStart"/>
            <w:r>
              <w:rPr>
                <w:rFonts w:ascii="Arial" w:hAnsi="Arial" w:cs="Arial"/>
                <w:sz w:val="24"/>
                <w:szCs w:val="24"/>
              </w:rPr>
              <w:t>Archid</w:t>
            </w:r>
            <w:proofErr w:type="spellEnd"/>
            <w:r>
              <w:rPr>
                <w:rFonts w:ascii="Arial" w:hAnsi="Arial" w:cs="Arial"/>
                <w:sz w:val="24"/>
                <w:szCs w:val="24"/>
              </w:rPr>
              <w:t>, Century, Green or equivalent</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2</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Synthetic Enamel paint / Oil Bound distemper</w:t>
            </w:r>
          </w:p>
        </w:tc>
        <w:tc>
          <w:tcPr>
            <w:tcW w:w="4789"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 xml:space="preserve">Asian, Berger </w:t>
            </w:r>
            <w:proofErr w:type="spellStart"/>
            <w:r>
              <w:rPr>
                <w:rFonts w:ascii="Arial" w:hAnsi="Arial" w:cs="Arial"/>
                <w:sz w:val="24"/>
                <w:szCs w:val="24"/>
              </w:rPr>
              <w:t>Nerola</w:t>
            </w:r>
            <w:proofErr w:type="spellEnd"/>
            <w:r>
              <w:rPr>
                <w:rFonts w:ascii="Arial" w:hAnsi="Arial" w:cs="Arial"/>
                <w:sz w:val="24"/>
                <w:szCs w:val="24"/>
              </w:rPr>
              <w:t>, J&amp;N, ICI</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3</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Locks</w:t>
            </w:r>
          </w:p>
        </w:tc>
        <w:tc>
          <w:tcPr>
            <w:tcW w:w="4789"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Godrej, Harrison, ECIE</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4</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Brass / powder coated</w:t>
            </w:r>
          </w:p>
        </w:tc>
        <w:tc>
          <w:tcPr>
            <w:tcW w:w="4789" w:type="dxa"/>
            <w:shd w:val="clear" w:color="auto" w:fill="auto"/>
          </w:tcPr>
          <w:p w:rsidR="0020258D" w:rsidRDefault="0020258D">
            <w:pPr>
              <w:snapToGrid w:val="0"/>
              <w:spacing w:before="120" w:after="120"/>
              <w:rPr>
                <w:rFonts w:ascii="Arial" w:hAnsi="Arial" w:cs="Arial"/>
                <w:sz w:val="24"/>
                <w:szCs w:val="24"/>
              </w:rPr>
            </w:pPr>
            <w:proofErr w:type="spellStart"/>
            <w:r>
              <w:rPr>
                <w:rFonts w:ascii="Arial" w:hAnsi="Arial" w:cs="Arial"/>
                <w:sz w:val="24"/>
                <w:szCs w:val="24"/>
              </w:rPr>
              <w:t>Pallidium</w:t>
            </w:r>
            <w:proofErr w:type="spellEnd"/>
            <w:r>
              <w:rPr>
                <w:rFonts w:ascii="Arial" w:hAnsi="Arial" w:cs="Arial"/>
                <w:sz w:val="24"/>
                <w:szCs w:val="24"/>
              </w:rPr>
              <w:t xml:space="preserve">, </w:t>
            </w:r>
            <w:proofErr w:type="spellStart"/>
            <w:r>
              <w:rPr>
                <w:rFonts w:ascii="Arial" w:hAnsi="Arial" w:cs="Arial"/>
                <w:sz w:val="24"/>
                <w:szCs w:val="24"/>
              </w:rPr>
              <w:t>Balbehari</w:t>
            </w:r>
            <w:proofErr w:type="spellEnd"/>
            <w:r>
              <w:rPr>
                <w:rFonts w:ascii="Arial" w:hAnsi="Arial" w:cs="Arial"/>
                <w:sz w:val="24"/>
                <w:szCs w:val="24"/>
              </w:rPr>
              <w:t xml:space="preserve"> </w:t>
            </w:r>
            <w:proofErr w:type="spellStart"/>
            <w:r>
              <w:rPr>
                <w:rFonts w:ascii="Arial" w:hAnsi="Arial" w:cs="Arial"/>
                <w:sz w:val="24"/>
                <w:szCs w:val="24"/>
              </w:rPr>
              <w:t>Hardwares</w:t>
            </w:r>
            <w:proofErr w:type="spellEnd"/>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5</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Glass (Plain)</w:t>
            </w:r>
          </w:p>
        </w:tc>
        <w:tc>
          <w:tcPr>
            <w:tcW w:w="4789" w:type="dxa"/>
            <w:shd w:val="clear" w:color="auto" w:fill="auto"/>
          </w:tcPr>
          <w:p w:rsidR="0020258D" w:rsidRDefault="0020258D">
            <w:pPr>
              <w:snapToGrid w:val="0"/>
              <w:spacing w:before="120" w:after="120"/>
              <w:rPr>
                <w:rFonts w:ascii="Arial" w:hAnsi="Arial" w:cs="Arial"/>
                <w:sz w:val="24"/>
                <w:szCs w:val="24"/>
              </w:rPr>
            </w:pPr>
            <w:proofErr w:type="spellStart"/>
            <w:r>
              <w:rPr>
                <w:rFonts w:ascii="Arial" w:hAnsi="Arial" w:cs="Arial"/>
                <w:sz w:val="24"/>
                <w:szCs w:val="24"/>
              </w:rPr>
              <w:t>Modi</w:t>
            </w:r>
            <w:proofErr w:type="spellEnd"/>
            <w:r>
              <w:rPr>
                <w:rFonts w:ascii="Arial" w:hAnsi="Arial" w:cs="Arial"/>
                <w:sz w:val="24"/>
                <w:szCs w:val="24"/>
              </w:rPr>
              <w:t xml:space="preserve"> float, Saint </w:t>
            </w:r>
            <w:proofErr w:type="spellStart"/>
            <w:r>
              <w:rPr>
                <w:rFonts w:ascii="Arial" w:hAnsi="Arial" w:cs="Arial"/>
                <w:sz w:val="24"/>
                <w:szCs w:val="24"/>
              </w:rPr>
              <w:t>Gobian</w:t>
            </w:r>
            <w:proofErr w:type="spellEnd"/>
            <w:r>
              <w:rPr>
                <w:rFonts w:ascii="Arial" w:hAnsi="Arial" w:cs="Arial"/>
                <w:sz w:val="24"/>
                <w:szCs w:val="24"/>
              </w:rPr>
              <w:t xml:space="preserve">, Asahi Float, </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6</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Glue</w:t>
            </w:r>
          </w:p>
        </w:tc>
        <w:tc>
          <w:tcPr>
            <w:tcW w:w="4789" w:type="dxa"/>
            <w:shd w:val="clear" w:color="auto" w:fill="auto"/>
          </w:tcPr>
          <w:p w:rsidR="0020258D" w:rsidRDefault="0020258D">
            <w:pPr>
              <w:snapToGrid w:val="0"/>
              <w:spacing w:before="120" w:after="120"/>
              <w:rPr>
                <w:rFonts w:ascii="Arial" w:hAnsi="Arial" w:cs="Arial"/>
                <w:sz w:val="24"/>
                <w:szCs w:val="24"/>
              </w:rPr>
            </w:pPr>
            <w:proofErr w:type="spellStart"/>
            <w:r>
              <w:rPr>
                <w:rFonts w:ascii="Arial" w:hAnsi="Arial" w:cs="Arial"/>
                <w:sz w:val="24"/>
                <w:szCs w:val="24"/>
              </w:rPr>
              <w:t>Fevicol</w:t>
            </w:r>
            <w:proofErr w:type="spellEnd"/>
            <w:r>
              <w:rPr>
                <w:rFonts w:ascii="Arial" w:hAnsi="Arial" w:cs="Arial"/>
                <w:sz w:val="24"/>
                <w:szCs w:val="24"/>
              </w:rPr>
              <w:t xml:space="preserve">, </w:t>
            </w:r>
            <w:proofErr w:type="spellStart"/>
            <w:r>
              <w:rPr>
                <w:rFonts w:ascii="Arial" w:hAnsi="Arial" w:cs="Arial"/>
                <w:sz w:val="24"/>
                <w:szCs w:val="24"/>
              </w:rPr>
              <w:t>Vemicol</w:t>
            </w:r>
            <w:proofErr w:type="spellEnd"/>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7</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M.S. Screws</w:t>
            </w:r>
          </w:p>
        </w:tc>
        <w:tc>
          <w:tcPr>
            <w:tcW w:w="4789"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Nettle Fold</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8</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Pre-laminated particle board</w:t>
            </w:r>
          </w:p>
        </w:tc>
        <w:tc>
          <w:tcPr>
            <w:tcW w:w="4789" w:type="dxa"/>
            <w:shd w:val="clear" w:color="auto" w:fill="auto"/>
          </w:tcPr>
          <w:p w:rsidR="0020258D" w:rsidRDefault="0020258D">
            <w:pPr>
              <w:snapToGrid w:val="0"/>
              <w:spacing w:before="120" w:after="120"/>
              <w:rPr>
                <w:rFonts w:ascii="Arial" w:hAnsi="Arial" w:cs="Arial"/>
                <w:sz w:val="24"/>
                <w:szCs w:val="24"/>
              </w:rPr>
            </w:pPr>
            <w:proofErr w:type="spellStart"/>
            <w:r>
              <w:rPr>
                <w:rFonts w:ascii="Arial" w:hAnsi="Arial" w:cs="Arial"/>
                <w:sz w:val="24"/>
                <w:szCs w:val="24"/>
              </w:rPr>
              <w:t>Novapan</w:t>
            </w:r>
            <w:proofErr w:type="spellEnd"/>
            <w:r>
              <w:rPr>
                <w:rFonts w:ascii="Arial" w:hAnsi="Arial" w:cs="Arial"/>
                <w:sz w:val="24"/>
                <w:szCs w:val="24"/>
              </w:rPr>
              <w:t xml:space="preserve">, </w:t>
            </w:r>
            <w:proofErr w:type="spellStart"/>
            <w:r>
              <w:rPr>
                <w:rFonts w:ascii="Arial" w:hAnsi="Arial" w:cs="Arial"/>
                <w:sz w:val="24"/>
                <w:szCs w:val="24"/>
              </w:rPr>
              <w:t>Archid</w:t>
            </w:r>
            <w:proofErr w:type="spellEnd"/>
            <w:r>
              <w:rPr>
                <w:rFonts w:ascii="Arial" w:hAnsi="Arial" w:cs="Arial"/>
                <w:sz w:val="24"/>
                <w:szCs w:val="24"/>
              </w:rPr>
              <w:t xml:space="preserve">, </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9</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Vitrified Tiles (Doubly Charged)</w:t>
            </w:r>
          </w:p>
        </w:tc>
        <w:tc>
          <w:tcPr>
            <w:tcW w:w="4789" w:type="dxa"/>
            <w:shd w:val="clear" w:color="auto" w:fill="auto"/>
          </w:tcPr>
          <w:p w:rsidR="0020258D" w:rsidRDefault="0020258D">
            <w:pPr>
              <w:snapToGrid w:val="0"/>
              <w:spacing w:before="120" w:after="120"/>
              <w:rPr>
                <w:rFonts w:ascii="Arial" w:hAnsi="Arial" w:cs="Arial"/>
                <w:sz w:val="24"/>
                <w:szCs w:val="24"/>
              </w:rPr>
            </w:pPr>
            <w:proofErr w:type="spellStart"/>
            <w:r>
              <w:rPr>
                <w:rFonts w:ascii="Arial" w:hAnsi="Arial" w:cs="Arial"/>
                <w:sz w:val="24"/>
                <w:szCs w:val="24"/>
              </w:rPr>
              <w:t>Jhonson</w:t>
            </w:r>
            <w:proofErr w:type="spellEnd"/>
            <w:r>
              <w:rPr>
                <w:rFonts w:ascii="Arial" w:hAnsi="Arial" w:cs="Arial"/>
                <w:sz w:val="24"/>
                <w:szCs w:val="24"/>
              </w:rPr>
              <w:t xml:space="preserve">, RAK, Asian, </w:t>
            </w:r>
            <w:proofErr w:type="spellStart"/>
            <w:r>
              <w:rPr>
                <w:rFonts w:ascii="Arial" w:hAnsi="Arial" w:cs="Arial"/>
                <w:sz w:val="24"/>
                <w:szCs w:val="24"/>
              </w:rPr>
              <w:t>Somany</w:t>
            </w:r>
            <w:proofErr w:type="spellEnd"/>
            <w:r>
              <w:rPr>
                <w:rFonts w:ascii="Arial" w:hAnsi="Arial" w:cs="Arial"/>
                <w:sz w:val="24"/>
                <w:szCs w:val="24"/>
              </w:rPr>
              <w:t xml:space="preserve"> </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10</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White/ ceramic glazed tiles</w:t>
            </w:r>
            <w:r>
              <w:rPr>
                <w:rFonts w:ascii="Arial" w:hAnsi="Arial" w:cs="Arial"/>
                <w:sz w:val="24"/>
                <w:szCs w:val="24"/>
              </w:rPr>
              <w:tab/>
            </w:r>
          </w:p>
        </w:tc>
        <w:tc>
          <w:tcPr>
            <w:tcW w:w="4789" w:type="dxa"/>
            <w:shd w:val="clear" w:color="auto" w:fill="auto"/>
          </w:tcPr>
          <w:p w:rsidR="0020258D" w:rsidRDefault="0020258D">
            <w:pPr>
              <w:snapToGrid w:val="0"/>
              <w:spacing w:before="120" w:after="120"/>
              <w:rPr>
                <w:rFonts w:ascii="Arial" w:hAnsi="Arial" w:cs="Arial"/>
                <w:sz w:val="24"/>
                <w:szCs w:val="24"/>
              </w:rPr>
            </w:pPr>
            <w:proofErr w:type="spellStart"/>
            <w:r>
              <w:rPr>
                <w:rFonts w:ascii="Arial" w:hAnsi="Arial" w:cs="Arial"/>
                <w:sz w:val="24"/>
                <w:szCs w:val="24"/>
              </w:rPr>
              <w:t>Nitco</w:t>
            </w:r>
            <w:proofErr w:type="spellEnd"/>
            <w:r>
              <w:rPr>
                <w:rFonts w:ascii="Arial" w:hAnsi="Arial" w:cs="Arial"/>
                <w:sz w:val="24"/>
                <w:szCs w:val="24"/>
              </w:rPr>
              <w:t xml:space="preserve">, </w:t>
            </w:r>
            <w:proofErr w:type="spellStart"/>
            <w:r>
              <w:rPr>
                <w:rFonts w:ascii="Arial" w:hAnsi="Arial" w:cs="Arial"/>
                <w:sz w:val="24"/>
                <w:szCs w:val="24"/>
              </w:rPr>
              <w:t>Kajaria</w:t>
            </w:r>
            <w:proofErr w:type="spellEnd"/>
            <w:r>
              <w:rPr>
                <w:rFonts w:ascii="Arial" w:hAnsi="Arial" w:cs="Arial"/>
                <w:sz w:val="24"/>
                <w:szCs w:val="24"/>
              </w:rPr>
              <w:t xml:space="preserve">, </w:t>
            </w:r>
            <w:proofErr w:type="spellStart"/>
            <w:r>
              <w:rPr>
                <w:rFonts w:ascii="Arial" w:hAnsi="Arial" w:cs="Arial"/>
                <w:sz w:val="24"/>
                <w:szCs w:val="24"/>
              </w:rPr>
              <w:t>Somany</w:t>
            </w:r>
            <w:proofErr w:type="spellEnd"/>
            <w:r>
              <w:rPr>
                <w:rFonts w:ascii="Arial" w:hAnsi="Arial" w:cs="Arial"/>
                <w:sz w:val="24"/>
                <w:szCs w:val="24"/>
              </w:rPr>
              <w:t xml:space="preserve">, </w:t>
            </w:r>
            <w:proofErr w:type="spellStart"/>
            <w:r>
              <w:rPr>
                <w:rFonts w:ascii="Arial" w:hAnsi="Arial" w:cs="Arial"/>
                <w:sz w:val="24"/>
                <w:szCs w:val="24"/>
              </w:rPr>
              <w:t>Jhonson</w:t>
            </w:r>
            <w:proofErr w:type="spellEnd"/>
            <w:r>
              <w:rPr>
                <w:rFonts w:ascii="Arial" w:hAnsi="Arial" w:cs="Arial"/>
                <w:sz w:val="24"/>
                <w:szCs w:val="24"/>
              </w:rPr>
              <w:t>, RAK, Asian</w:t>
            </w:r>
          </w:p>
        </w:tc>
      </w:tr>
      <w:tr w:rsidR="00986831">
        <w:tc>
          <w:tcPr>
            <w:tcW w:w="1023"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11</w:t>
            </w:r>
          </w:p>
        </w:tc>
        <w:tc>
          <w:tcPr>
            <w:tcW w:w="3886" w:type="dxa"/>
            <w:shd w:val="clear" w:color="auto" w:fill="auto"/>
          </w:tcPr>
          <w:p w:rsidR="0020258D" w:rsidRDefault="0020258D">
            <w:pPr>
              <w:snapToGrid w:val="0"/>
              <w:spacing w:before="120" w:after="120"/>
              <w:rPr>
                <w:rFonts w:ascii="Arial" w:hAnsi="Arial" w:cs="Arial"/>
                <w:sz w:val="24"/>
                <w:szCs w:val="24"/>
              </w:rPr>
            </w:pPr>
            <w:r>
              <w:rPr>
                <w:rFonts w:ascii="Arial" w:hAnsi="Arial" w:cs="Arial"/>
                <w:sz w:val="24"/>
                <w:szCs w:val="24"/>
              </w:rPr>
              <w:t>Plywood/ Block Board</w:t>
            </w:r>
            <w:r>
              <w:rPr>
                <w:rFonts w:ascii="Arial" w:hAnsi="Arial" w:cs="Arial"/>
                <w:sz w:val="24"/>
                <w:szCs w:val="24"/>
              </w:rPr>
              <w:tab/>
            </w:r>
          </w:p>
        </w:tc>
        <w:tc>
          <w:tcPr>
            <w:tcW w:w="4789" w:type="dxa"/>
            <w:shd w:val="clear" w:color="auto" w:fill="auto"/>
          </w:tcPr>
          <w:p w:rsidR="0020258D" w:rsidRDefault="0020258D">
            <w:pPr>
              <w:snapToGrid w:val="0"/>
              <w:spacing w:before="120" w:after="120"/>
            </w:pPr>
            <w:proofErr w:type="spellStart"/>
            <w:r>
              <w:rPr>
                <w:rFonts w:ascii="Arial" w:hAnsi="Arial" w:cs="Arial"/>
                <w:sz w:val="24"/>
                <w:szCs w:val="24"/>
              </w:rPr>
              <w:t>Kitply</w:t>
            </w:r>
            <w:proofErr w:type="spellEnd"/>
            <w:r>
              <w:rPr>
                <w:rFonts w:ascii="Arial" w:hAnsi="Arial" w:cs="Arial"/>
                <w:sz w:val="24"/>
                <w:szCs w:val="24"/>
              </w:rPr>
              <w:t>, DURO, SARDA</w:t>
            </w:r>
          </w:p>
        </w:tc>
      </w:tr>
    </w:tbl>
    <w:p w:rsidR="0020258D" w:rsidRDefault="0020258D">
      <w:pPr>
        <w:spacing w:before="120" w:after="120"/>
      </w:pPr>
    </w:p>
    <w:p w:rsidR="0020258D" w:rsidRDefault="0020258D">
      <w:pPr>
        <w:pageBreakBefore/>
        <w:spacing w:before="120" w:after="120"/>
        <w:rPr>
          <w:rFonts w:ascii="Arial" w:hAnsi="Arial" w:cs="Arial"/>
          <w:sz w:val="24"/>
          <w:szCs w:val="24"/>
        </w:rPr>
      </w:pPr>
      <w:r>
        <w:rPr>
          <w:rFonts w:ascii="Arial" w:hAnsi="Arial" w:cs="Arial"/>
          <w:b/>
          <w:sz w:val="24"/>
          <w:szCs w:val="24"/>
          <w:u w:val="single"/>
        </w:rPr>
        <w:lastRenderedPageBreak/>
        <w:t>10.5.2 SANITARY AND PLUMBING WORKS</w:t>
      </w:r>
    </w:p>
    <w:p w:rsidR="0020258D" w:rsidRDefault="0020258D">
      <w:pPr>
        <w:spacing w:before="120" w:after="120"/>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12"/>
        <w:gridCol w:w="3873"/>
        <w:gridCol w:w="4929"/>
      </w:tblGrid>
      <w:tr w:rsidR="00986831">
        <w:tc>
          <w:tcPr>
            <w:tcW w:w="912" w:type="dxa"/>
            <w:shd w:val="clear" w:color="auto" w:fill="auto"/>
          </w:tcPr>
          <w:p w:rsidR="0020258D" w:rsidRDefault="0020258D">
            <w:pPr>
              <w:snapToGrid w:val="0"/>
              <w:rPr>
                <w:rFonts w:ascii="Arial" w:hAnsi="Arial" w:cs="Arial"/>
                <w:sz w:val="24"/>
                <w:szCs w:val="24"/>
              </w:rPr>
            </w:pPr>
            <w:proofErr w:type="spellStart"/>
            <w:r>
              <w:rPr>
                <w:rFonts w:ascii="Arial" w:hAnsi="Arial" w:cs="Arial"/>
                <w:sz w:val="24"/>
                <w:szCs w:val="24"/>
              </w:rPr>
              <w:t>S.No</w:t>
            </w:r>
            <w:proofErr w:type="spellEnd"/>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Materials</w:t>
            </w:r>
          </w:p>
        </w:tc>
        <w:tc>
          <w:tcPr>
            <w:tcW w:w="4929" w:type="dxa"/>
            <w:shd w:val="clear" w:color="auto" w:fill="auto"/>
          </w:tcPr>
          <w:p w:rsidR="0020258D" w:rsidRDefault="0020258D">
            <w:pPr>
              <w:snapToGrid w:val="0"/>
              <w:rPr>
                <w:rFonts w:ascii="Arial" w:hAnsi="Arial" w:cs="Arial"/>
                <w:sz w:val="24"/>
                <w:szCs w:val="24"/>
              </w:rPr>
            </w:pPr>
            <w:r>
              <w:rPr>
                <w:rFonts w:ascii="Arial" w:hAnsi="Arial" w:cs="Arial"/>
                <w:sz w:val="24"/>
                <w:szCs w:val="24"/>
              </w:rPr>
              <w:t>Brand Name</w:t>
            </w:r>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1</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 xml:space="preserve">VITREOUS CHINA AND FIRECLAY </w:t>
            </w:r>
          </w:p>
        </w:tc>
        <w:tc>
          <w:tcPr>
            <w:tcW w:w="4929" w:type="dxa"/>
            <w:shd w:val="clear" w:color="auto" w:fill="auto"/>
          </w:tcPr>
          <w:p w:rsidR="0020258D" w:rsidRDefault="0020258D">
            <w:pPr>
              <w:snapToGrid w:val="0"/>
              <w:rPr>
                <w:rFonts w:ascii="Arial" w:hAnsi="Arial" w:cs="Arial"/>
                <w:sz w:val="24"/>
                <w:szCs w:val="24"/>
              </w:rPr>
            </w:pPr>
            <w:r>
              <w:rPr>
                <w:rFonts w:ascii="Arial" w:hAnsi="Arial" w:cs="Arial"/>
                <w:sz w:val="24"/>
                <w:szCs w:val="24"/>
              </w:rPr>
              <w:t xml:space="preserve">SANITARYWARE </w:t>
            </w:r>
            <w:proofErr w:type="spellStart"/>
            <w:r>
              <w:rPr>
                <w:rFonts w:ascii="Arial" w:hAnsi="Arial" w:cs="Arial"/>
                <w:sz w:val="24"/>
                <w:szCs w:val="24"/>
              </w:rPr>
              <w:t>Parryware</w:t>
            </w:r>
            <w:proofErr w:type="spellEnd"/>
            <w:r>
              <w:rPr>
                <w:rFonts w:ascii="Arial" w:hAnsi="Arial" w:cs="Arial"/>
                <w:sz w:val="24"/>
                <w:szCs w:val="24"/>
              </w:rPr>
              <w:t xml:space="preserve"> HINDUSTAN CERA, RAK, </w:t>
            </w:r>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3</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 xml:space="preserve">STAINLESS STEEL </w:t>
            </w:r>
            <w:r>
              <w:rPr>
                <w:rFonts w:ascii="Arial" w:hAnsi="Arial" w:cs="Arial"/>
                <w:sz w:val="24"/>
                <w:szCs w:val="24"/>
              </w:rPr>
              <w:tab/>
              <w:t>SINKS</w:t>
            </w:r>
          </w:p>
        </w:tc>
        <w:tc>
          <w:tcPr>
            <w:tcW w:w="4929" w:type="dxa"/>
            <w:shd w:val="clear" w:color="auto" w:fill="auto"/>
          </w:tcPr>
          <w:p w:rsidR="0020258D" w:rsidRDefault="0020258D">
            <w:pPr>
              <w:snapToGrid w:val="0"/>
              <w:rPr>
                <w:rFonts w:ascii="Arial" w:hAnsi="Arial" w:cs="Arial"/>
                <w:sz w:val="24"/>
                <w:szCs w:val="24"/>
              </w:rPr>
            </w:pPr>
            <w:proofErr w:type="spellStart"/>
            <w:r>
              <w:rPr>
                <w:rFonts w:ascii="Arial" w:hAnsi="Arial" w:cs="Arial"/>
                <w:sz w:val="24"/>
                <w:szCs w:val="24"/>
              </w:rPr>
              <w:t>Nirali</w:t>
            </w:r>
            <w:proofErr w:type="spellEnd"/>
            <w:r>
              <w:rPr>
                <w:rFonts w:ascii="Arial" w:hAnsi="Arial" w:cs="Arial"/>
                <w:sz w:val="24"/>
                <w:szCs w:val="24"/>
              </w:rPr>
              <w:t xml:space="preserve"> or equivalent</w:t>
            </w:r>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4</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C.P. FITTINGS &amp; ACCESSORIES</w:t>
            </w:r>
          </w:p>
        </w:tc>
        <w:tc>
          <w:tcPr>
            <w:tcW w:w="4929" w:type="dxa"/>
            <w:shd w:val="clear" w:color="auto" w:fill="auto"/>
          </w:tcPr>
          <w:p w:rsidR="0020258D" w:rsidRDefault="0020258D">
            <w:pPr>
              <w:snapToGrid w:val="0"/>
              <w:rPr>
                <w:rFonts w:ascii="Arial" w:hAnsi="Arial" w:cs="Arial"/>
                <w:sz w:val="24"/>
                <w:szCs w:val="24"/>
              </w:rPr>
            </w:pPr>
            <w:proofErr w:type="spellStart"/>
            <w:r>
              <w:rPr>
                <w:rFonts w:ascii="Arial" w:hAnsi="Arial" w:cs="Arial"/>
                <w:sz w:val="24"/>
                <w:szCs w:val="24"/>
              </w:rPr>
              <w:t>Jacqaur</w:t>
            </w:r>
            <w:proofErr w:type="spellEnd"/>
            <w:r>
              <w:rPr>
                <w:rFonts w:ascii="Arial" w:hAnsi="Arial" w:cs="Arial"/>
                <w:sz w:val="24"/>
                <w:szCs w:val="24"/>
              </w:rPr>
              <w:t>, Plumber, RAK</w:t>
            </w:r>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5</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C.P. WASTE SPREADERS URINAL FLUSH PIPES</w:t>
            </w:r>
          </w:p>
        </w:tc>
        <w:tc>
          <w:tcPr>
            <w:tcW w:w="4929" w:type="dxa"/>
            <w:shd w:val="clear" w:color="auto" w:fill="auto"/>
          </w:tcPr>
          <w:p w:rsidR="0020258D" w:rsidRDefault="0020258D">
            <w:pPr>
              <w:snapToGrid w:val="0"/>
              <w:rPr>
                <w:rFonts w:ascii="Arial" w:hAnsi="Arial" w:cs="Arial"/>
                <w:sz w:val="24"/>
                <w:szCs w:val="24"/>
              </w:rPr>
            </w:pPr>
            <w:r>
              <w:rPr>
                <w:rFonts w:ascii="Arial" w:hAnsi="Arial" w:cs="Arial"/>
                <w:sz w:val="24"/>
                <w:szCs w:val="24"/>
              </w:rPr>
              <w:t>DEVELOP ORIENT</w:t>
            </w:r>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6</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SOIL. WASTE &amp; RAIN WATER PIPES AND FITTINGS SAND CAST</w:t>
            </w:r>
          </w:p>
        </w:tc>
        <w:tc>
          <w:tcPr>
            <w:tcW w:w="4929" w:type="dxa"/>
            <w:shd w:val="clear" w:color="auto" w:fill="auto"/>
          </w:tcPr>
          <w:p w:rsidR="0020258D" w:rsidRDefault="0020258D">
            <w:pPr>
              <w:snapToGrid w:val="0"/>
              <w:rPr>
                <w:rFonts w:ascii="Arial" w:hAnsi="Arial" w:cs="Arial"/>
                <w:sz w:val="24"/>
                <w:szCs w:val="24"/>
              </w:rPr>
            </w:pPr>
            <w:r>
              <w:rPr>
                <w:rFonts w:ascii="Arial" w:hAnsi="Arial" w:cs="Arial"/>
                <w:sz w:val="24"/>
                <w:szCs w:val="24"/>
              </w:rPr>
              <w:t xml:space="preserve">VARUNA B.C. RIF, </w:t>
            </w:r>
            <w:proofErr w:type="spellStart"/>
            <w:r>
              <w:rPr>
                <w:rFonts w:ascii="Arial" w:hAnsi="Arial" w:cs="Arial"/>
                <w:sz w:val="24"/>
                <w:szCs w:val="24"/>
              </w:rPr>
              <w:t>Kasta</w:t>
            </w:r>
            <w:proofErr w:type="spellEnd"/>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7</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 xml:space="preserve">CPVC </w:t>
            </w:r>
          </w:p>
        </w:tc>
        <w:tc>
          <w:tcPr>
            <w:tcW w:w="4929" w:type="dxa"/>
            <w:shd w:val="clear" w:color="auto" w:fill="auto"/>
          </w:tcPr>
          <w:p w:rsidR="0020258D" w:rsidRDefault="0020258D">
            <w:pPr>
              <w:snapToGrid w:val="0"/>
              <w:rPr>
                <w:rFonts w:ascii="Arial" w:hAnsi="Arial" w:cs="Arial"/>
                <w:sz w:val="24"/>
                <w:szCs w:val="24"/>
              </w:rPr>
            </w:pPr>
            <w:r>
              <w:rPr>
                <w:rFonts w:ascii="Arial" w:hAnsi="Arial" w:cs="Arial"/>
                <w:sz w:val="24"/>
                <w:szCs w:val="24"/>
              </w:rPr>
              <w:t>PRAKASH, JAIN TUBE, JINDAL TUBE COMPANY</w:t>
            </w:r>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8</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 xml:space="preserve">CPVC Fittings, </w:t>
            </w:r>
          </w:p>
          <w:p w:rsidR="0020258D" w:rsidRDefault="0020258D">
            <w:pPr>
              <w:rPr>
                <w:rFonts w:ascii="Arial" w:hAnsi="Arial" w:cs="Arial"/>
                <w:sz w:val="24"/>
                <w:szCs w:val="24"/>
              </w:rPr>
            </w:pPr>
            <w:r>
              <w:rPr>
                <w:rFonts w:ascii="Arial" w:hAnsi="Arial" w:cs="Arial"/>
                <w:sz w:val="24"/>
                <w:szCs w:val="24"/>
              </w:rPr>
              <w:t>(MALLEABLE CAST IRON)</w:t>
            </w:r>
            <w:r>
              <w:rPr>
                <w:rFonts w:ascii="Arial" w:hAnsi="Arial" w:cs="Arial"/>
                <w:sz w:val="24"/>
                <w:szCs w:val="24"/>
              </w:rPr>
              <w:tab/>
            </w:r>
          </w:p>
        </w:tc>
        <w:tc>
          <w:tcPr>
            <w:tcW w:w="4929" w:type="dxa"/>
            <w:shd w:val="clear" w:color="auto" w:fill="auto"/>
          </w:tcPr>
          <w:p w:rsidR="0020258D" w:rsidRDefault="0020258D">
            <w:pPr>
              <w:snapToGrid w:val="0"/>
              <w:rPr>
                <w:rFonts w:ascii="Arial" w:hAnsi="Arial" w:cs="Arial"/>
                <w:sz w:val="24"/>
                <w:szCs w:val="24"/>
              </w:rPr>
            </w:pPr>
            <w:r>
              <w:rPr>
                <w:rFonts w:ascii="Arial" w:hAnsi="Arial" w:cs="Arial"/>
                <w:sz w:val="24"/>
                <w:szCs w:val="24"/>
              </w:rPr>
              <w:t>R RS</w:t>
            </w:r>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9</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GUN METAL VALVES</w:t>
            </w:r>
          </w:p>
          <w:p w:rsidR="0020258D" w:rsidRDefault="0020258D">
            <w:pPr>
              <w:rPr>
                <w:rFonts w:ascii="Arial" w:hAnsi="Arial" w:cs="Arial"/>
                <w:sz w:val="24"/>
                <w:szCs w:val="24"/>
              </w:rPr>
            </w:pPr>
            <w:r>
              <w:rPr>
                <w:rFonts w:ascii="Arial" w:hAnsi="Arial" w:cs="Arial"/>
                <w:sz w:val="24"/>
                <w:szCs w:val="24"/>
              </w:rPr>
              <w:t>(FULLWAY CHECK AND GLOBE VALVES)</w:t>
            </w:r>
          </w:p>
        </w:tc>
        <w:tc>
          <w:tcPr>
            <w:tcW w:w="4929" w:type="dxa"/>
            <w:shd w:val="clear" w:color="auto" w:fill="auto"/>
          </w:tcPr>
          <w:p w:rsidR="0020258D" w:rsidRDefault="0020258D">
            <w:pPr>
              <w:snapToGrid w:val="0"/>
              <w:rPr>
                <w:rFonts w:ascii="Arial" w:hAnsi="Arial" w:cs="Arial"/>
                <w:sz w:val="24"/>
                <w:szCs w:val="24"/>
              </w:rPr>
            </w:pPr>
            <w:r>
              <w:rPr>
                <w:rFonts w:ascii="Arial" w:hAnsi="Arial" w:cs="Arial"/>
                <w:sz w:val="24"/>
                <w:szCs w:val="24"/>
              </w:rPr>
              <w:t>LEADER, SANT</w:t>
            </w:r>
          </w:p>
        </w:tc>
      </w:tr>
      <w:tr w:rsidR="00986831">
        <w:tc>
          <w:tcPr>
            <w:tcW w:w="912" w:type="dxa"/>
            <w:shd w:val="clear" w:color="auto" w:fill="auto"/>
          </w:tcPr>
          <w:p w:rsidR="0020258D" w:rsidRDefault="0020258D">
            <w:pPr>
              <w:pStyle w:val="TableContents"/>
              <w:snapToGrid w:val="0"/>
              <w:rPr>
                <w:rFonts w:ascii="Arial" w:hAnsi="Arial" w:cs="Arial"/>
                <w:sz w:val="24"/>
                <w:szCs w:val="24"/>
              </w:rPr>
            </w:pPr>
            <w:r>
              <w:rPr>
                <w:rFonts w:ascii="Arial" w:hAnsi="Arial" w:cs="Arial"/>
                <w:sz w:val="24"/>
                <w:szCs w:val="24"/>
              </w:rPr>
              <w:t>10</w:t>
            </w:r>
          </w:p>
        </w:tc>
        <w:tc>
          <w:tcPr>
            <w:tcW w:w="3873" w:type="dxa"/>
            <w:shd w:val="clear" w:color="auto" w:fill="auto"/>
          </w:tcPr>
          <w:p w:rsidR="0020258D" w:rsidRDefault="0020258D">
            <w:pPr>
              <w:snapToGrid w:val="0"/>
              <w:rPr>
                <w:rFonts w:ascii="Arial" w:hAnsi="Arial" w:cs="Arial"/>
                <w:sz w:val="24"/>
                <w:szCs w:val="24"/>
              </w:rPr>
            </w:pPr>
            <w:r>
              <w:rPr>
                <w:rFonts w:ascii="Arial" w:hAnsi="Arial" w:cs="Arial"/>
                <w:sz w:val="24"/>
                <w:szCs w:val="24"/>
              </w:rPr>
              <w:t xml:space="preserve">C.I. VALVES (FULLWAY CHECK AND GLOBE VALVES) </w:t>
            </w:r>
          </w:p>
        </w:tc>
        <w:tc>
          <w:tcPr>
            <w:tcW w:w="4929" w:type="dxa"/>
            <w:shd w:val="clear" w:color="auto" w:fill="auto"/>
          </w:tcPr>
          <w:p w:rsidR="0020258D" w:rsidRDefault="0020258D">
            <w:pPr>
              <w:snapToGrid w:val="0"/>
              <w:rPr>
                <w:rFonts w:ascii="Arial" w:hAnsi="Arial" w:cs="Arial"/>
                <w:sz w:val="24"/>
                <w:szCs w:val="24"/>
              </w:rPr>
            </w:pPr>
            <w:r>
              <w:rPr>
                <w:rFonts w:ascii="Arial" w:hAnsi="Arial" w:cs="Arial"/>
                <w:sz w:val="24"/>
                <w:szCs w:val="24"/>
              </w:rPr>
              <w:t>KIRLOSKAR, LEADER, SANT</w:t>
            </w:r>
          </w:p>
        </w:tc>
      </w:tr>
    </w:tbl>
    <w:p w:rsidR="0020258D" w:rsidRDefault="0020258D">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20258D" w:rsidRDefault="0020258D">
      <w:pPr>
        <w:spacing w:before="120" w:after="120"/>
        <w:rPr>
          <w:rFonts w:ascii="Arial" w:hAnsi="Arial" w:cs="Arial"/>
          <w:sz w:val="24"/>
          <w:szCs w:val="24"/>
        </w:rPr>
      </w:pPr>
      <w:proofErr w:type="gramStart"/>
      <w:r>
        <w:rPr>
          <w:rFonts w:ascii="Arial" w:hAnsi="Arial" w:cs="Arial"/>
          <w:sz w:val="24"/>
          <w:szCs w:val="24"/>
        </w:rPr>
        <w:t>Note  :</w:t>
      </w:r>
      <w:proofErr w:type="gramEnd"/>
      <w:r>
        <w:rPr>
          <w:rFonts w:ascii="Arial" w:hAnsi="Arial" w:cs="Arial"/>
          <w:sz w:val="24"/>
          <w:szCs w:val="24"/>
        </w:rPr>
        <w:t xml:space="preserve">  Under the head of specifications, Plumbing work,  Sanitary  installation  and Plumbing, External sewerage, Storm water drain,  External water supply, unless otherwise specified the use of material shall be  as per the list of approved material.</w:t>
      </w:r>
    </w:p>
    <w:p w:rsidR="0020258D" w:rsidRDefault="0020258D">
      <w:pPr>
        <w:spacing w:before="120" w:after="120"/>
        <w:rPr>
          <w:rFonts w:ascii="Arial" w:hAnsi="Arial" w:cs="Arial"/>
          <w:sz w:val="24"/>
          <w:szCs w:val="24"/>
        </w:rPr>
      </w:pPr>
    </w:p>
    <w:p w:rsidR="0020258D" w:rsidRDefault="0020258D">
      <w:pPr>
        <w:spacing w:before="120" w:after="120"/>
        <w:rPr>
          <w:rFonts w:ascii="Arial" w:hAnsi="Arial" w:cs="Arial"/>
          <w:sz w:val="24"/>
          <w:szCs w:val="24"/>
        </w:rPr>
      </w:pPr>
    </w:p>
    <w:p w:rsidR="0020258D" w:rsidRDefault="0020258D">
      <w:pPr>
        <w:spacing w:before="120" w:after="120"/>
        <w:rPr>
          <w:rFonts w:ascii="Arial" w:hAnsi="Arial" w:cs="Arial"/>
          <w:sz w:val="24"/>
          <w:szCs w:val="24"/>
        </w:rPr>
      </w:pPr>
    </w:p>
    <w:p w:rsidR="0020258D" w:rsidRDefault="0020258D">
      <w:pPr>
        <w:spacing w:before="120" w:after="120"/>
        <w:rPr>
          <w:rFonts w:ascii="Arial" w:hAnsi="Arial" w:cs="Arial"/>
          <w:sz w:val="24"/>
          <w:szCs w:val="24"/>
        </w:rPr>
      </w:pPr>
    </w:p>
    <w:p w:rsidR="0020258D" w:rsidRDefault="0020258D">
      <w:pPr>
        <w:spacing w:before="120" w:after="120"/>
        <w:rPr>
          <w:rFonts w:ascii="Arial" w:hAnsi="Arial" w:cs="Arial"/>
          <w:sz w:val="24"/>
          <w:szCs w:val="24"/>
        </w:rPr>
      </w:pPr>
    </w:p>
    <w:p w:rsidR="0020258D" w:rsidRDefault="0020258D">
      <w:pPr>
        <w:spacing w:before="120" w:after="120"/>
        <w:rPr>
          <w:rFonts w:ascii="Arial" w:hAnsi="Arial" w:cs="Arial"/>
          <w:sz w:val="24"/>
          <w:szCs w:val="24"/>
        </w:rPr>
      </w:pPr>
    </w:p>
    <w:p w:rsidR="0020258D" w:rsidRDefault="0020258D">
      <w:pPr>
        <w:spacing w:before="120" w:after="120"/>
        <w:rPr>
          <w:rFonts w:ascii="Arial" w:hAnsi="Arial" w:cs="Arial"/>
          <w:sz w:val="24"/>
          <w:szCs w:val="24"/>
        </w:rPr>
      </w:pPr>
    </w:p>
    <w:p w:rsidR="0020258D" w:rsidRDefault="0020258D">
      <w:pPr>
        <w:spacing w:before="120" w:after="120"/>
        <w:rPr>
          <w:rFonts w:ascii="Arial" w:hAnsi="Arial" w:cs="Arial"/>
          <w:sz w:val="24"/>
          <w:szCs w:val="24"/>
        </w:rPr>
      </w:pPr>
    </w:p>
    <w:p w:rsidR="0020258D" w:rsidRDefault="0020258D">
      <w:pPr>
        <w:spacing w:before="120" w:after="120"/>
        <w:rPr>
          <w:rFonts w:ascii="Arial" w:hAnsi="Arial" w:cs="Arial"/>
          <w:sz w:val="24"/>
          <w:szCs w:val="24"/>
        </w:rPr>
      </w:pPr>
    </w:p>
    <w:p w:rsidR="0020258D" w:rsidRDefault="0020258D">
      <w:pPr>
        <w:spacing w:before="58"/>
        <w:jc w:val="both"/>
        <w:rPr>
          <w:rFonts w:ascii="Arial" w:hAnsi="Arial" w:cs="Arial"/>
          <w:sz w:val="24"/>
          <w:szCs w:val="24"/>
        </w:rPr>
      </w:pPr>
      <w:r>
        <w:rPr>
          <w:rFonts w:ascii="Arial" w:hAnsi="Arial" w:cs="Arial"/>
          <w:b/>
          <w:bCs/>
          <w:sz w:val="24"/>
          <w:szCs w:val="24"/>
        </w:rPr>
        <w:t>LIST OF APPROVED MAKE OF MATERIAL</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1"/>
        <w:gridCol w:w="3426"/>
        <w:gridCol w:w="5261"/>
      </w:tblGrid>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S.NO</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LIST OF MATERIALS </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SPECIFICATIONS</w:t>
            </w:r>
          </w:p>
        </w:tc>
      </w:tr>
      <w:tr w:rsidR="00986831">
        <w:tc>
          <w:tcPr>
            <w:tcW w:w="98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1</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Switch fuse unit (HRC type) with HRC fuses </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Larsen and </w:t>
            </w:r>
            <w:proofErr w:type="spellStart"/>
            <w:r>
              <w:rPr>
                <w:rFonts w:ascii="Arial" w:hAnsi="Arial" w:cs="Arial"/>
                <w:sz w:val="24"/>
                <w:szCs w:val="24"/>
              </w:rPr>
              <w:t>Tubro</w:t>
            </w:r>
            <w:proofErr w:type="spellEnd"/>
            <w:r>
              <w:rPr>
                <w:rFonts w:ascii="Arial" w:hAnsi="Arial" w:cs="Arial"/>
                <w:sz w:val="24"/>
                <w:szCs w:val="24"/>
              </w:rPr>
              <w:t xml:space="preserve"> , Siemens, English Electric, </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lastRenderedPageBreak/>
              <w:t>2</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MCB and MCB DB's</w:t>
            </w:r>
          </w:p>
        </w:tc>
        <w:tc>
          <w:tcPr>
            <w:tcW w:w="5261" w:type="dxa"/>
            <w:shd w:val="clear" w:color="auto" w:fill="auto"/>
          </w:tcPr>
          <w:p w:rsidR="0020258D" w:rsidRDefault="0020258D">
            <w:pPr>
              <w:spacing w:before="58"/>
              <w:jc w:val="both"/>
              <w:rPr>
                <w:rFonts w:ascii="Arial" w:hAnsi="Arial" w:cs="Arial"/>
                <w:sz w:val="24"/>
                <w:szCs w:val="24"/>
              </w:rPr>
            </w:pPr>
            <w:proofErr w:type="spellStart"/>
            <w:r>
              <w:rPr>
                <w:rFonts w:ascii="Arial" w:hAnsi="Arial" w:cs="Arial"/>
                <w:sz w:val="24"/>
                <w:szCs w:val="24"/>
              </w:rPr>
              <w:t>Legrand,Schneider,Siemens</w:t>
            </w:r>
            <w:proofErr w:type="spellEnd"/>
            <w:r>
              <w:rPr>
                <w:rFonts w:ascii="Arial" w:hAnsi="Arial" w:cs="Arial"/>
                <w:sz w:val="24"/>
                <w:szCs w:val="24"/>
              </w:rPr>
              <w:t xml:space="preserve">, and ABB (10 </w:t>
            </w:r>
            <w:proofErr w:type="spellStart"/>
            <w:r>
              <w:rPr>
                <w:rFonts w:ascii="Arial" w:hAnsi="Arial" w:cs="Arial"/>
                <w:sz w:val="24"/>
                <w:szCs w:val="24"/>
              </w:rPr>
              <w:t>KA,fault</w:t>
            </w:r>
            <w:proofErr w:type="spellEnd"/>
            <w:r>
              <w:rPr>
                <w:rFonts w:ascii="Arial" w:hAnsi="Arial" w:cs="Arial"/>
                <w:sz w:val="24"/>
                <w:szCs w:val="24"/>
              </w:rPr>
              <w:t xml:space="preserve"> level)</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3</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PVC insulated aluminum/copper (1.1 KV XLPE)</w:t>
            </w:r>
            <w:r>
              <w:rPr>
                <w:rFonts w:ascii="Arial" w:hAnsi="Arial" w:cs="Arial"/>
                <w:sz w:val="24"/>
                <w:szCs w:val="24"/>
              </w:rPr>
              <w:tab/>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Cable corp. of India conductor </w:t>
            </w:r>
            <w:proofErr w:type="spellStart"/>
            <w:r>
              <w:rPr>
                <w:rFonts w:ascii="Arial" w:hAnsi="Arial" w:cs="Arial"/>
                <w:sz w:val="24"/>
                <w:szCs w:val="24"/>
              </w:rPr>
              <w:t>armoured</w:t>
            </w:r>
            <w:proofErr w:type="spellEnd"/>
            <w:r>
              <w:rPr>
                <w:rFonts w:ascii="Arial" w:hAnsi="Arial" w:cs="Arial"/>
                <w:sz w:val="24"/>
                <w:szCs w:val="24"/>
              </w:rPr>
              <w:t xml:space="preserve"> cables, </w:t>
            </w:r>
            <w:proofErr w:type="spellStart"/>
            <w:r>
              <w:rPr>
                <w:rFonts w:ascii="Arial" w:hAnsi="Arial" w:cs="Arial"/>
                <w:sz w:val="24"/>
                <w:szCs w:val="24"/>
              </w:rPr>
              <w:t>Incab</w:t>
            </w:r>
            <w:proofErr w:type="spellEnd"/>
            <w:r>
              <w:rPr>
                <w:rFonts w:ascii="Arial" w:hAnsi="Arial" w:cs="Arial"/>
                <w:sz w:val="24"/>
                <w:szCs w:val="24"/>
              </w:rPr>
              <w:t xml:space="preserve">     </w:t>
            </w:r>
            <w:proofErr w:type="spellStart"/>
            <w:r>
              <w:rPr>
                <w:rFonts w:ascii="Arial" w:hAnsi="Arial" w:cs="Arial"/>
                <w:sz w:val="24"/>
                <w:szCs w:val="24"/>
              </w:rPr>
              <w:t>upto</w:t>
            </w:r>
            <w:proofErr w:type="spellEnd"/>
            <w:r>
              <w:rPr>
                <w:rFonts w:ascii="Arial" w:hAnsi="Arial" w:cs="Arial"/>
                <w:sz w:val="24"/>
                <w:szCs w:val="24"/>
              </w:rPr>
              <w:t xml:space="preserve"> 1100 V. </w:t>
            </w:r>
            <w:proofErr w:type="gramStart"/>
            <w:r>
              <w:rPr>
                <w:rFonts w:ascii="Arial" w:hAnsi="Arial" w:cs="Arial"/>
                <w:sz w:val="24"/>
                <w:szCs w:val="24"/>
              </w:rPr>
              <w:t>Grade  ,</w:t>
            </w:r>
            <w:proofErr w:type="gramEnd"/>
            <w:r>
              <w:rPr>
                <w:rFonts w:ascii="Arial" w:hAnsi="Arial" w:cs="Arial"/>
                <w:sz w:val="24"/>
                <w:szCs w:val="24"/>
              </w:rPr>
              <w:t xml:space="preserve"> </w:t>
            </w:r>
            <w:proofErr w:type="spellStart"/>
            <w:r>
              <w:rPr>
                <w:rFonts w:ascii="Arial" w:hAnsi="Arial" w:cs="Arial"/>
                <w:sz w:val="24"/>
                <w:szCs w:val="24"/>
              </w:rPr>
              <w:t>Finolex</w:t>
            </w:r>
            <w:proofErr w:type="spellEnd"/>
            <w:r>
              <w:rPr>
                <w:rFonts w:ascii="Arial" w:hAnsi="Arial" w:cs="Arial"/>
                <w:sz w:val="24"/>
                <w:szCs w:val="24"/>
              </w:rPr>
              <w:t xml:space="preserve">, </w:t>
            </w:r>
            <w:proofErr w:type="spellStart"/>
            <w:r>
              <w:rPr>
                <w:rFonts w:ascii="Arial" w:hAnsi="Arial" w:cs="Arial"/>
                <w:sz w:val="24"/>
                <w:szCs w:val="24"/>
              </w:rPr>
              <w:t>Havels</w:t>
            </w:r>
            <w:proofErr w:type="spellEnd"/>
            <w:r>
              <w:rPr>
                <w:rFonts w:ascii="Arial" w:hAnsi="Arial" w:cs="Arial"/>
                <w:sz w:val="24"/>
                <w:szCs w:val="24"/>
              </w:rPr>
              <w:t>.</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4</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1100 V-G Node Copper conductor PVC (FRL) wire  insulated</w:t>
            </w:r>
          </w:p>
        </w:tc>
        <w:tc>
          <w:tcPr>
            <w:tcW w:w="5261" w:type="dxa"/>
            <w:shd w:val="clear" w:color="auto" w:fill="auto"/>
          </w:tcPr>
          <w:p w:rsidR="0020258D" w:rsidRDefault="0020258D">
            <w:pPr>
              <w:spacing w:before="58"/>
              <w:jc w:val="both"/>
              <w:rPr>
                <w:rFonts w:ascii="Arial" w:hAnsi="Arial" w:cs="Arial"/>
                <w:sz w:val="24"/>
                <w:szCs w:val="24"/>
              </w:rPr>
            </w:pPr>
            <w:proofErr w:type="spellStart"/>
            <w:r>
              <w:rPr>
                <w:rFonts w:ascii="Arial" w:hAnsi="Arial" w:cs="Arial"/>
                <w:sz w:val="24"/>
                <w:szCs w:val="24"/>
              </w:rPr>
              <w:t>Finolex</w:t>
            </w:r>
            <w:proofErr w:type="spellEnd"/>
            <w:r>
              <w:rPr>
                <w:rFonts w:ascii="Arial" w:hAnsi="Arial" w:cs="Arial"/>
                <w:sz w:val="24"/>
                <w:szCs w:val="24"/>
              </w:rPr>
              <w:t xml:space="preserve">, RR, </w:t>
            </w:r>
            <w:proofErr w:type="spellStart"/>
            <w:r>
              <w:rPr>
                <w:rFonts w:ascii="Arial" w:hAnsi="Arial" w:cs="Arial"/>
                <w:sz w:val="24"/>
                <w:szCs w:val="24"/>
              </w:rPr>
              <w:t>Havells</w:t>
            </w:r>
            <w:proofErr w:type="spellEnd"/>
            <w:r>
              <w:rPr>
                <w:rFonts w:ascii="Arial" w:hAnsi="Arial" w:cs="Arial"/>
                <w:sz w:val="24"/>
                <w:szCs w:val="24"/>
              </w:rPr>
              <w:t xml:space="preserve"> </w:t>
            </w:r>
            <w:proofErr w:type="spellStart"/>
            <w:r>
              <w:rPr>
                <w:rFonts w:ascii="Arial" w:hAnsi="Arial" w:cs="Arial"/>
                <w:sz w:val="24"/>
                <w:szCs w:val="24"/>
              </w:rPr>
              <w:t>Muti</w:t>
            </w:r>
            <w:proofErr w:type="spellEnd"/>
            <w:r>
              <w:rPr>
                <w:rFonts w:ascii="Arial" w:hAnsi="Arial" w:cs="Arial"/>
                <w:sz w:val="24"/>
                <w:szCs w:val="24"/>
              </w:rPr>
              <w:t xml:space="preserve"> strand wires.</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5</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PVC/ M.S. conduit (ISI marked)</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B.E.C., AKG,NIC</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6</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Telephone wires (0.6mm)</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D-link, Delton, </w:t>
            </w:r>
            <w:proofErr w:type="spellStart"/>
            <w:r>
              <w:rPr>
                <w:rFonts w:ascii="Arial" w:hAnsi="Arial" w:cs="Arial"/>
                <w:sz w:val="24"/>
                <w:szCs w:val="24"/>
              </w:rPr>
              <w:t>Finolex</w:t>
            </w:r>
            <w:proofErr w:type="spellEnd"/>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8</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Fabrication of main, L.T. panel (main board)   </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To be fabricated locally as per Technical Specifications &amp; schedule </w:t>
            </w:r>
            <w:proofErr w:type="gramStart"/>
            <w:r>
              <w:rPr>
                <w:rFonts w:ascii="Arial" w:hAnsi="Arial" w:cs="Arial"/>
                <w:sz w:val="24"/>
                <w:szCs w:val="24"/>
              </w:rPr>
              <w:t>of  Quantities</w:t>
            </w:r>
            <w:proofErr w:type="gramEnd"/>
            <w:r>
              <w:rPr>
                <w:rFonts w:ascii="Arial" w:hAnsi="Arial" w:cs="Arial"/>
                <w:sz w:val="24"/>
                <w:szCs w:val="24"/>
              </w:rPr>
              <w:t>.</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9</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E.L.C.B.</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Siemens MDS, English Electric(GEC </w:t>
            </w:r>
            <w:proofErr w:type="spellStart"/>
            <w:r>
              <w:rPr>
                <w:rFonts w:ascii="Arial" w:hAnsi="Arial" w:cs="Arial"/>
                <w:sz w:val="24"/>
                <w:szCs w:val="24"/>
              </w:rPr>
              <w:t>Alsthom</w:t>
            </w:r>
            <w:proofErr w:type="spellEnd"/>
            <w:r>
              <w:rPr>
                <w:rFonts w:ascii="Arial" w:hAnsi="Arial" w:cs="Arial"/>
                <w:sz w:val="24"/>
                <w:szCs w:val="24"/>
              </w:rPr>
              <w:t>),  Schneider</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10</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CTs  </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Kappa Automatic Electric MDC (AARCEE Industries)</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11</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Selector switches   </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 Larsen and </w:t>
            </w:r>
            <w:proofErr w:type="spellStart"/>
            <w:r>
              <w:rPr>
                <w:rFonts w:ascii="Arial" w:hAnsi="Arial" w:cs="Arial"/>
                <w:sz w:val="24"/>
                <w:szCs w:val="24"/>
              </w:rPr>
              <w:t>Tubro</w:t>
            </w:r>
            <w:proofErr w:type="spellEnd"/>
            <w:r>
              <w:rPr>
                <w:rFonts w:ascii="Arial" w:hAnsi="Arial" w:cs="Arial"/>
                <w:sz w:val="24"/>
                <w:szCs w:val="24"/>
              </w:rPr>
              <w:t xml:space="preserve"> (</w:t>
            </w:r>
            <w:proofErr w:type="spellStart"/>
            <w:r>
              <w:rPr>
                <w:rFonts w:ascii="Arial" w:hAnsi="Arial" w:cs="Arial"/>
                <w:sz w:val="24"/>
                <w:szCs w:val="24"/>
              </w:rPr>
              <w:t>Slezer</w:t>
            </w:r>
            <w:proofErr w:type="spellEnd"/>
            <w:r>
              <w:rPr>
                <w:rFonts w:ascii="Arial" w:hAnsi="Arial" w:cs="Arial"/>
                <w:sz w:val="24"/>
                <w:szCs w:val="24"/>
              </w:rPr>
              <w:t xml:space="preserve">) </w:t>
            </w:r>
            <w:proofErr w:type="spellStart"/>
            <w:r>
              <w:rPr>
                <w:rFonts w:ascii="Arial" w:hAnsi="Arial" w:cs="Arial"/>
                <w:sz w:val="24"/>
                <w:szCs w:val="24"/>
              </w:rPr>
              <w:t>Kaycee</w:t>
            </w:r>
            <w:proofErr w:type="spellEnd"/>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12</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Volt/Amp. meters (96 Sq.mm)</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Automatic Electric</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13</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Indicating Lights   </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Concord Siemens L &amp; T</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14</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Telephone Socket (3 pin)</w:t>
            </w:r>
            <w:r>
              <w:rPr>
                <w:rFonts w:ascii="Arial" w:hAnsi="Arial" w:cs="Arial"/>
                <w:sz w:val="24"/>
                <w:szCs w:val="24"/>
              </w:rPr>
              <w:tab/>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Anchor ,Roma, </w:t>
            </w:r>
            <w:proofErr w:type="spellStart"/>
            <w:r>
              <w:rPr>
                <w:rFonts w:ascii="Arial" w:hAnsi="Arial" w:cs="Arial"/>
                <w:sz w:val="24"/>
                <w:szCs w:val="24"/>
              </w:rPr>
              <w:t>Legrand</w:t>
            </w:r>
            <w:proofErr w:type="spellEnd"/>
            <w:r>
              <w:rPr>
                <w:rFonts w:ascii="Arial" w:hAnsi="Arial" w:cs="Arial"/>
                <w:sz w:val="24"/>
                <w:szCs w:val="24"/>
              </w:rPr>
              <w:t xml:space="preserve"> ,MK, Crabtree</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15</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Lugs </w:t>
            </w:r>
          </w:p>
        </w:tc>
        <w:tc>
          <w:tcPr>
            <w:tcW w:w="5261" w:type="dxa"/>
            <w:shd w:val="clear" w:color="auto" w:fill="auto"/>
          </w:tcPr>
          <w:p w:rsidR="0020258D" w:rsidRDefault="0020258D">
            <w:pPr>
              <w:spacing w:before="58"/>
              <w:jc w:val="both"/>
              <w:rPr>
                <w:rFonts w:ascii="Arial" w:hAnsi="Arial" w:cs="Arial"/>
                <w:sz w:val="24"/>
                <w:szCs w:val="24"/>
              </w:rPr>
            </w:pPr>
            <w:proofErr w:type="spellStart"/>
            <w:r>
              <w:rPr>
                <w:rFonts w:ascii="Arial" w:hAnsi="Arial" w:cs="Arial"/>
                <w:sz w:val="24"/>
                <w:szCs w:val="24"/>
              </w:rPr>
              <w:t>Dowells</w:t>
            </w:r>
            <w:proofErr w:type="spellEnd"/>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16</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Change over switch   </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H.H. </w:t>
            </w:r>
            <w:proofErr w:type="spellStart"/>
            <w:r>
              <w:rPr>
                <w:rFonts w:ascii="Arial" w:hAnsi="Arial" w:cs="Arial"/>
                <w:sz w:val="24"/>
                <w:szCs w:val="24"/>
              </w:rPr>
              <w:t>Elecon</w:t>
            </w:r>
            <w:proofErr w:type="spellEnd"/>
            <w:r>
              <w:rPr>
                <w:rFonts w:ascii="Arial" w:hAnsi="Arial" w:cs="Arial"/>
                <w:sz w:val="24"/>
                <w:szCs w:val="24"/>
              </w:rPr>
              <w:t xml:space="preserve">/ </w:t>
            </w:r>
            <w:proofErr w:type="spellStart"/>
            <w:r>
              <w:rPr>
                <w:rFonts w:ascii="Arial" w:hAnsi="Arial" w:cs="Arial"/>
                <w:sz w:val="24"/>
                <w:szCs w:val="24"/>
              </w:rPr>
              <w:t>Havells</w:t>
            </w:r>
            <w:proofErr w:type="spellEnd"/>
            <w:r>
              <w:rPr>
                <w:rFonts w:ascii="Arial" w:hAnsi="Arial" w:cs="Arial"/>
                <w:sz w:val="24"/>
                <w:szCs w:val="24"/>
              </w:rPr>
              <w:t xml:space="preserve"> (on load front operated)   private limited (HPL</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17</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Electronic fan regulator</w:t>
            </w:r>
            <w:r>
              <w:rPr>
                <w:rFonts w:ascii="Arial" w:hAnsi="Arial" w:cs="Arial"/>
                <w:sz w:val="24"/>
                <w:szCs w:val="24"/>
              </w:rPr>
              <w:tab/>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Anchor, Roma, </w:t>
            </w:r>
            <w:proofErr w:type="spellStart"/>
            <w:r>
              <w:rPr>
                <w:rFonts w:ascii="Arial" w:hAnsi="Arial" w:cs="Arial"/>
                <w:sz w:val="24"/>
                <w:szCs w:val="24"/>
              </w:rPr>
              <w:t>Legrend</w:t>
            </w:r>
            <w:proofErr w:type="spellEnd"/>
            <w:r>
              <w:rPr>
                <w:rFonts w:ascii="Arial" w:hAnsi="Arial" w:cs="Arial"/>
                <w:sz w:val="24"/>
                <w:szCs w:val="24"/>
              </w:rPr>
              <w:t xml:space="preserve"> ,MK, Crabtree</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18</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Modular Switches and Sockets</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Legrand</w:t>
            </w:r>
            <w:proofErr w:type="spellEnd"/>
            <w:r>
              <w:rPr>
                <w:rFonts w:ascii="Arial" w:hAnsi="Arial" w:cs="Arial"/>
                <w:sz w:val="24"/>
                <w:szCs w:val="24"/>
              </w:rPr>
              <w:t xml:space="preserve">, Crabtree, Roma, Anchor Modular </w:t>
            </w:r>
            <w:proofErr w:type="spellStart"/>
            <w:r>
              <w:rPr>
                <w:rFonts w:ascii="Arial" w:hAnsi="Arial" w:cs="Arial"/>
                <w:sz w:val="24"/>
                <w:szCs w:val="24"/>
              </w:rPr>
              <w:t>Series,MK</w:t>
            </w:r>
            <w:proofErr w:type="spellEnd"/>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18</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Light fixture</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 Philips, Wipro, </w:t>
            </w:r>
            <w:proofErr w:type="spellStart"/>
            <w:r>
              <w:rPr>
                <w:rFonts w:ascii="Arial" w:hAnsi="Arial" w:cs="Arial"/>
                <w:sz w:val="24"/>
                <w:szCs w:val="24"/>
              </w:rPr>
              <w:t>Havells</w:t>
            </w:r>
            <w:proofErr w:type="spellEnd"/>
            <w:r>
              <w:rPr>
                <w:rFonts w:ascii="Arial" w:hAnsi="Arial" w:cs="Arial"/>
                <w:sz w:val="24"/>
                <w:szCs w:val="24"/>
              </w:rPr>
              <w:t>, CG.</w:t>
            </w:r>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19</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Ceiling fan, Exhaust Fan</w:t>
            </w:r>
          </w:p>
        </w:tc>
        <w:tc>
          <w:tcPr>
            <w:tcW w:w="5261"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Usha</w:t>
            </w:r>
            <w:proofErr w:type="spellEnd"/>
            <w:r>
              <w:rPr>
                <w:rFonts w:ascii="Arial" w:hAnsi="Arial" w:cs="Arial"/>
                <w:sz w:val="24"/>
                <w:szCs w:val="24"/>
              </w:rPr>
              <w:t>, orient(PSPO),</w:t>
            </w:r>
            <w:proofErr w:type="spellStart"/>
            <w:r>
              <w:rPr>
                <w:rFonts w:ascii="Arial" w:hAnsi="Arial" w:cs="Arial"/>
                <w:sz w:val="24"/>
                <w:szCs w:val="24"/>
              </w:rPr>
              <w:t>CG,Havells</w:t>
            </w:r>
            <w:proofErr w:type="spellEnd"/>
          </w:p>
        </w:tc>
      </w:tr>
      <w:tr w:rsidR="00986831">
        <w:tc>
          <w:tcPr>
            <w:tcW w:w="981" w:type="dxa"/>
            <w:shd w:val="clear" w:color="auto" w:fill="auto"/>
          </w:tcPr>
          <w:p w:rsidR="0020258D" w:rsidRDefault="0020258D">
            <w:pPr>
              <w:pStyle w:val="TableContents"/>
              <w:spacing w:before="58"/>
              <w:jc w:val="both"/>
              <w:rPr>
                <w:rFonts w:ascii="Arial" w:hAnsi="Arial" w:cs="Arial"/>
                <w:sz w:val="24"/>
                <w:szCs w:val="24"/>
              </w:rPr>
            </w:pPr>
            <w:r>
              <w:rPr>
                <w:rFonts w:ascii="Arial" w:hAnsi="Arial" w:cs="Arial"/>
                <w:sz w:val="24"/>
                <w:szCs w:val="24"/>
              </w:rPr>
              <w:t>18</w:t>
            </w:r>
          </w:p>
        </w:tc>
        <w:tc>
          <w:tcPr>
            <w:tcW w:w="3426" w:type="dxa"/>
            <w:shd w:val="clear" w:color="auto" w:fill="auto"/>
          </w:tcPr>
          <w:p w:rsidR="0020258D" w:rsidRDefault="0020258D">
            <w:pPr>
              <w:spacing w:before="58"/>
              <w:jc w:val="both"/>
              <w:rPr>
                <w:rFonts w:ascii="Arial" w:hAnsi="Arial" w:cs="Arial"/>
                <w:sz w:val="24"/>
                <w:szCs w:val="24"/>
              </w:rPr>
            </w:pPr>
            <w:r>
              <w:rPr>
                <w:rFonts w:ascii="Arial" w:hAnsi="Arial" w:cs="Arial"/>
                <w:sz w:val="24"/>
                <w:szCs w:val="24"/>
              </w:rPr>
              <w:t>Modular Switches and Sockets</w:t>
            </w:r>
          </w:p>
        </w:tc>
        <w:tc>
          <w:tcPr>
            <w:tcW w:w="5261" w:type="dxa"/>
            <w:shd w:val="clear" w:color="auto" w:fill="auto"/>
          </w:tcPr>
          <w:p w:rsidR="0020258D" w:rsidRDefault="0020258D">
            <w:pPr>
              <w:spacing w:before="58"/>
              <w:jc w:val="both"/>
            </w:pPr>
            <w:proofErr w:type="spellStart"/>
            <w:r>
              <w:rPr>
                <w:rFonts w:ascii="Arial" w:hAnsi="Arial" w:cs="Arial"/>
                <w:sz w:val="24"/>
                <w:szCs w:val="24"/>
              </w:rPr>
              <w:t>Legrand</w:t>
            </w:r>
            <w:proofErr w:type="spellEnd"/>
            <w:r>
              <w:rPr>
                <w:rFonts w:ascii="Arial" w:hAnsi="Arial" w:cs="Arial"/>
                <w:sz w:val="24"/>
                <w:szCs w:val="24"/>
              </w:rPr>
              <w:t xml:space="preserve">, Crabtree, Roma, Anchor Modular </w:t>
            </w:r>
            <w:proofErr w:type="spellStart"/>
            <w:r>
              <w:rPr>
                <w:rFonts w:ascii="Arial" w:hAnsi="Arial" w:cs="Arial"/>
                <w:sz w:val="24"/>
                <w:szCs w:val="24"/>
              </w:rPr>
              <w:t>Series,MK</w:t>
            </w:r>
            <w:proofErr w:type="spellEnd"/>
          </w:p>
        </w:tc>
      </w:tr>
    </w:tbl>
    <w:p w:rsidR="0020258D" w:rsidRDefault="0020258D">
      <w:pPr>
        <w:spacing w:before="58"/>
        <w:jc w:val="both"/>
      </w:pPr>
    </w:p>
    <w:p w:rsidR="0020258D" w:rsidRDefault="0020258D">
      <w:pPr>
        <w:spacing w:before="120" w:after="120"/>
      </w:pPr>
      <w:bookmarkStart w:id="0" w:name="_GoBack"/>
      <w:bookmarkEnd w:id="0"/>
    </w:p>
    <w:sectPr w:rsidR="0020258D" w:rsidSect="008A4A7F">
      <w:headerReference w:type="even" r:id="rId10"/>
      <w:headerReference w:type="default" r:id="rId11"/>
      <w:footerReference w:type="even" r:id="rId12"/>
      <w:footerReference w:type="default" r:id="rId13"/>
      <w:headerReference w:type="first" r:id="rId14"/>
      <w:footerReference w:type="first" r:id="rId15"/>
      <w:pgSz w:w="11906" w:h="16838"/>
      <w:pgMar w:top="1440" w:right="1728" w:bottom="1440" w:left="1440" w:header="720" w:footer="720" w:gutter="0"/>
      <w:cols w:space="720"/>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D42" w:rsidRDefault="00B97D42">
      <w:r>
        <w:separator/>
      </w:r>
    </w:p>
  </w:endnote>
  <w:endnote w:type="continuationSeparator" w:id="0">
    <w:p w:rsidR="00B97D42" w:rsidRDefault="00B9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3F" w:rsidRDefault="00B12D23">
    <w:pPr>
      <w:pStyle w:val="Footer"/>
    </w:pPr>
    <w:r>
      <w:fldChar w:fldCharType="begin"/>
    </w:r>
    <w:r>
      <w:instrText xml:space="preserve"> PAGE </w:instrText>
    </w:r>
    <w:r>
      <w:fldChar w:fldCharType="separate"/>
    </w:r>
    <w:r w:rsidR="00C0790F">
      <w:rPr>
        <w:noProof/>
      </w:rPr>
      <w:t>106</w:t>
    </w:r>
    <w:r>
      <w:rPr>
        <w:noProof/>
      </w:rPr>
      <w:fldChar w:fldCharType="end"/>
    </w:r>
    <w:r w:rsidR="0056303F">
      <w:tab/>
    </w:r>
    <w:r w:rsidR="0056303F">
      <w:tab/>
    </w:r>
    <w:r w:rsidR="0056303F">
      <w:rPr>
        <w:sz w:val="22"/>
        <w:szCs w:val="22"/>
      </w:rPr>
      <w:t>SEAL &amp; SIGN OF CONTRACTOR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3F" w:rsidRDefault="0056303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3F" w:rsidRDefault="00B12D23">
    <w:pPr>
      <w:pStyle w:val="Footer"/>
      <w:ind w:right="360"/>
      <w:jc w:val="center"/>
    </w:pPr>
    <w:r>
      <w:fldChar w:fldCharType="begin"/>
    </w:r>
    <w:r>
      <w:instrText xml:space="preserve"> PAGE </w:instrText>
    </w:r>
    <w:r>
      <w:fldChar w:fldCharType="separate"/>
    </w:r>
    <w:r w:rsidR="00C0790F">
      <w:rPr>
        <w:noProof/>
      </w:rPr>
      <w:t>108</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3F" w:rsidRDefault="005630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D42" w:rsidRDefault="00B97D42">
      <w:r>
        <w:separator/>
      </w:r>
    </w:p>
  </w:footnote>
  <w:footnote w:type="continuationSeparator" w:id="0">
    <w:p w:rsidR="00B97D42" w:rsidRDefault="00B97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3F" w:rsidRDefault="0056303F">
    <w:pPr>
      <w:pStyle w:val="Header"/>
      <w:jc w:val="right"/>
      <w:rPr>
        <w:rFonts w:ascii="Arial Black" w:hAnsi="Arial Black" w:cs="Arial Black"/>
        <w:b/>
        <w:bCs/>
      </w:rPr>
    </w:pPr>
    <w:r>
      <w:rPr>
        <w:rFonts w:ascii="Arial Black" w:hAnsi="Arial Black" w:cs="Arial Black"/>
        <w:b/>
        <w:bCs/>
      </w:rPr>
      <w:t xml:space="preserve">TENDER DOCUMENT R-SETI </w:t>
    </w:r>
    <w:r w:rsidR="00421354">
      <w:rPr>
        <w:rFonts w:ascii="Arial Black" w:hAnsi="Arial Black" w:cs="Arial Black"/>
        <w:b/>
        <w:bCs/>
      </w:rPr>
      <w:t xml:space="preserve">DEORIA </w:t>
    </w:r>
  </w:p>
  <w:p w:rsidR="0056303F" w:rsidRDefault="0056303F">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3F" w:rsidRDefault="0056303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3F" w:rsidRDefault="00A61039">
    <w:pPr>
      <w:pStyle w:val="Header"/>
      <w:jc w:val="right"/>
    </w:pPr>
    <w:r>
      <w:rPr>
        <w:rFonts w:ascii="Arial Black" w:hAnsi="Arial Black" w:cs="Arial Black"/>
        <w:b/>
        <w:bCs/>
        <w:sz w:val="18"/>
        <w:szCs w:val="18"/>
      </w:rPr>
      <w:t>TENDER DOCUMENT R-SETI DEORIA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3F" w:rsidRDefault="005630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Times New Roman" w:hAnsi="Times New Roman"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4"/>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6"/>
      <w:numFmt w:val="decimal"/>
      <w:lvlText w:val="%1."/>
      <w:lvlJc w:val="left"/>
      <w:pPr>
        <w:tabs>
          <w:tab w:val="num" w:pos="0"/>
        </w:tabs>
        <w:ind w:left="0" w:firstLine="0"/>
      </w:pPr>
      <w:rPr>
        <w:rFonts w:ascii="Times New Roman" w:hAnsi="Times New Roman" w:cs="Times New Roman"/>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4"/>
      <w:numFmt w:val="decimal"/>
      <w:lvlText w:val="%1."/>
      <w:lvlJc w:val="left"/>
      <w:pPr>
        <w:tabs>
          <w:tab w:val="num" w:pos="1080"/>
        </w:tabs>
        <w:ind w:left="1080" w:hanging="720"/>
      </w:pPr>
    </w:lvl>
  </w:abstractNum>
  <w:abstractNum w:abstractNumId="4">
    <w:nsid w:val="00000005"/>
    <w:multiLevelType w:val="multilevel"/>
    <w:tmpl w:val="00000005"/>
    <w:name w:val="WW8Num5"/>
    <w:lvl w:ilvl="0">
      <w:start w:val="57"/>
      <w:numFmt w:val="decimal"/>
      <w:lvlText w:val="%1."/>
      <w:lvlJc w:val="left"/>
      <w:pPr>
        <w:tabs>
          <w:tab w:val="num" w:pos="0"/>
        </w:tabs>
        <w:ind w:left="0" w:firstLine="0"/>
      </w:pPr>
      <w:rPr>
        <w:rFonts w:ascii="Times New Roman" w:hAnsi="Times New Roman" w:cs="Times New Roman"/>
        <w:sz w:val="22"/>
        <w:szCs w:val="22"/>
        <w:vertAlign w:val="superscrip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rPr>
        <w:rFonts w:ascii="Times New Roman" w:hAnsi="Times New Roman" w:cs="Times New Roman"/>
      </w:rPr>
    </w:lvl>
  </w:abstractNum>
  <w:abstractNum w:abstractNumId="6">
    <w:nsid w:val="00000007"/>
    <w:multiLevelType w:val="multilevel"/>
    <w:tmpl w:val="00000007"/>
    <w:name w:val="WW8Num7"/>
    <w:lvl w:ilvl="0">
      <w:start w:val="1"/>
      <w:numFmt w:val="decimal"/>
      <w:lvlText w:val="%1)"/>
      <w:lvlJc w:val="left"/>
      <w:pPr>
        <w:tabs>
          <w:tab w:val="num" w:pos="360"/>
        </w:tabs>
        <w:ind w:left="360" w:hanging="360"/>
      </w:pPr>
      <w:rPr>
        <w:rFonts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00000008"/>
    <w:multiLevelType w:val="singleLevel"/>
    <w:tmpl w:val="00000008"/>
    <w:name w:val="WW8Num8"/>
    <w:lvl w:ilvl="0">
      <w:start w:val="2"/>
      <w:numFmt w:val="decimal"/>
      <w:lvlText w:val="(%1)"/>
      <w:lvlJc w:val="left"/>
      <w:pPr>
        <w:tabs>
          <w:tab w:val="num" w:pos="720"/>
        </w:tabs>
        <w:ind w:left="720" w:hanging="360"/>
      </w:pPr>
      <w:rPr>
        <w:rFonts w:ascii="Arial" w:hAnsi="Arial" w:cs="Arial"/>
        <w:b/>
        <w:i w:val="0"/>
        <w:sz w:val="18"/>
        <w:szCs w:val="20"/>
      </w:rPr>
    </w:lvl>
  </w:abstractNum>
  <w:abstractNum w:abstractNumId="8">
    <w:nsid w:val="00000009"/>
    <w:multiLevelType w:val="singleLevel"/>
    <w:tmpl w:val="00000009"/>
    <w:name w:val="WW8Num9"/>
    <w:lvl w:ilvl="0">
      <w:start w:val="1"/>
      <w:numFmt w:val="decimal"/>
      <w:lvlText w:val="%1."/>
      <w:lvlJc w:val="left"/>
      <w:pPr>
        <w:tabs>
          <w:tab w:val="num" w:pos="720"/>
        </w:tabs>
        <w:ind w:left="720" w:hanging="360"/>
      </w:pPr>
    </w:lvl>
  </w:abstractNum>
  <w:abstractNum w:abstractNumId="9">
    <w:nsid w:val="0000000A"/>
    <w:multiLevelType w:val="singleLevel"/>
    <w:tmpl w:val="0000000A"/>
    <w:name w:val="WW8Num10"/>
    <w:lvl w:ilvl="0">
      <w:start w:val="39"/>
      <w:numFmt w:val="decimal"/>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1"/>
    <w:lvl w:ilvl="0">
      <w:start w:val="1"/>
      <w:numFmt w:val="upperLetter"/>
      <w:lvlText w:val="%1."/>
      <w:lvlJc w:val="left"/>
      <w:pPr>
        <w:tabs>
          <w:tab w:val="num" w:pos="1080"/>
        </w:tabs>
        <w:ind w:left="1080" w:hanging="360"/>
      </w:pPr>
      <w:rPr>
        <w:rFonts w:ascii="Times New Roman" w:hAnsi="Times New Roman" w:cs="Times New Roman"/>
      </w:r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singleLevel"/>
    <w:tmpl w:val="0000000D"/>
    <w:name w:val="WW8Num13"/>
    <w:lvl w:ilvl="0">
      <w:start w:val="32"/>
      <w:numFmt w:val="decimal"/>
      <w:lvlText w:val="%1."/>
      <w:lvlJc w:val="left"/>
      <w:pPr>
        <w:tabs>
          <w:tab w:val="num" w:pos="0"/>
        </w:tabs>
        <w:ind w:left="0" w:firstLine="0"/>
      </w:pPr>
    </w:lvl>
  </w:abstractNum>
  <w:abstractNum w:abstractNumId="13">
    <w:nsid w:val="0000000E"/>
    <w:multiLevelType w:val="singleLevel"/>
    <w:tmpl w:val="0000000E"/>
    <w:name w:val="WW8Num14"/>
    <w:lvl w:ilvl="0">
      <w:start w:val="34"/>
      <w:numFmt w:val="decimal"/>
      <w:lvlText w:val="%1."/>
      <w:lvlJc w:val="left"/>
      <w:pPr>
        <w:tabs>
          <w:tab w:val="num" w:pos="0"/>
        </w:tabs>
        <w:ind w:left="0" w:firstLine="0"/>
      </w:pPr>
      <w:rPr>
        <w:rFonts w:ascii="Times New Roman" w:hAnsi="Times New Roman" w:cs="Times New Roman"/>
      </w:rPr>
    </w:lvl>
  </w:abstractNum>
  <w:abstractNum w:abstractNumId="14">
    <w:nsid w:val="0000000F"/>
    <w:multiLevelType w:val="multilevel"/>
    <w:tmpl w:val="0000000F"/>
    <w:name w:val="WW8Num15"/>
    <w:lvl w:ilvl="0">
      <w:start w:val="100"/>
      <w:numFmt w:val="lowerRoman"/>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16"/>
    <w:lvl w:ilvl="0">
      <w:start w:val="1"/>
      <w:numFmt w:val="bullet"/>
      <w:lvlText w:val=""/>
      <w:lvlJc w:val="left"/>
      <w:pPr>
        <w:tabs>
          <w:tab w:val="num" w:pos="540"/>
        </w:tabs>
        <w:ind w:left="540" w:hanging="360"/>
      </w:pPr>
      <w:rPr>
        <w:rFonts w:ascii="Symbol" w:hAnsi="Symbol" w:cs="Times New Roman"/>
        <w:b/>
        <w:sz w:val="18"/>
        <w:szCs w:val="18"/>
      </w:rPr>
    </w:lvl>
    <w:lvl w:ilvl="1">
      <w:start w:val="1"/>
      <w:numFmt w:val="bullet"/>
      <w:lvlText w:val="◦"/>
      <w:lvlJc w:val="left"/>
      <w:pPr>
        <w:tabs>
          <w:tab w:val="num" w:pos="900"/>
        </w:tabs>
        <w:ind w:left="900" w:hanging="360"/>
      </w:pPr>
      <w:rPr>
        <w:rFonts w:ascii="OpenSymbol" w:hAnsi="OpenSymbol"/>
      </w:rPr>
    </w:lvl>
    <w:lvl w:ilvl="2">
      <w:start w:val="1"/>
      <w:numFmt w:val="bullet"/>
      <w:lvlText w:val="▪"/>
      <w:lvlJc w:val="left"/>
      <w:pPr>
        <w:tabs>
          <w:tab w:val="num" w:pos="1260"/>
        </w:tabs>
        <w:ind w:left="1260" w:hanging="360"/>
      </w:pPr>
      <w:rPr>
        <w:rFonts w:ascii="OpenSymbol" w:hAnsi="OpenSymbol"/>
      </w:rPr>
    </w:lvl>
    <w:lvl w:ilvl="3">
      <w:start w:val="1"/>
      <w:numFmt w:val="bullet"/>
      <w:lvlText w:val=""/>
      <w:lvlJc w:val="left"/>
      <w:pPr>
        <w:tabs>
          <w:tab w:val="num" w:pos="1620"/>
        </w:tabs>
        <w:ind w:left="1620" w:hanging="360"/>
      </w:pPr>
      <w:rPr>
        <w:rFonts w:ascii="Symbol" w:hAnsi="Symbol" w:cs="Times New Roman"/>
        <w:b/>
        <w:sz w:val="18"/>
        <w:szCs w:val="18"/>
      </w:rPr>
    </w:lvl>
    <w:lvl w:ilvl="4">
      <w:start w:val="1"/>
      <w:numFmt w:val="bullet"/>
      <w:lvlText w:val="◦"/>
      <w:lvlJc w:val="left"/>
      <w:pPr>
        <w:tabs>
          <w:tab w:val="num" w:pos="1980"/>
        </w:tabs>
        <w:ind w:left="1980" w:hanging="360"/>
      </w:pPr>
      <w:rPr>
        <w:rFonts w:ascii="OpenSymbol" w:hAnsi="OpenSymbol"/>
      </w:rPr>
    </w:lvl>
    <w:lvl w:ilvl="5">
      <w:start w:val="1"/>
      <w:numFmt w:val="bullet"/>
      <w:lvlText w:val="▪"/>
      <w:lvlJc w:val="left"/>
      <w:pPr>
        <w:tabs>
          <w:tab w:val="num" w:pos="2340"/>
        </w:tabs>
        <w:ind w:left="2340" w:hanging="360"/>
      </w:pPr>
      <w:rPr>
        <w:rFonts w:ascii="OpenSymbol" w:hAnsi="OpenSymbol"/>
      </w:rPr>
    </w:lvl>
    <w:lvl w:ilvl="6">
      <w:start w:val="1"/>
      <w:numFmt w:val="bullet"/>
      <w:lvlText w:val=""/>
      <w:lvlJc w:val="left"/>
      <w:pPr>
        <w:tabs>
          <w:tab w:val="num" w:pos="2700"/>
        </w:tabs>
        <w:ind w:left="2700" w:hanging="360"/>
      </w:pPr>
      <w:rPr>
        <w:rFonts w:ascii="Symbol" w:hAnsi="Symbol" w:cs="Times New Roman"/>
        <w:b/>
        <w:sz w:val="18"/>
        <w:szCs w:val="18"/>
      </w:rPr>
    </w:lvl>
    <w:lvl w:ilvl="7">
      <w:start w:val="1"/>
      <w:numFmt w:val="bullet"/>
      <w:lvlText w:val="◦"/>
      <w:lvlJc w:val="left"/>
      <w:pPr>
        <w:tabs>
          <w:tab w:val="num" w:pos="3060"/>
        </w:tabs>
        <w:ind w:left="3060" w:hanging="360"/>
      </w:pPr>
      <w:rPr>
        <w:rFonts w:ascii="OpenSymbol" w:hAnsi="OpenSymbol"/>
      </w:rPr>
    </w:lvl>
    <w:lvl w:ilvl="8">
      <w:start w:val="1"/>
      <w:numFmt w:val="bullet"/>
      <w:lvlText w:val="▪"/>
      <w:lvlJc w:val="left"/>
      <w:pPr>
        <w:tabs>
          <w:tab w:val="num" w:pos="3420"/>
        </w:tabs>
        <w:ind w:left="3420" w:hanging="360"/>
      </w:pPr>
      <w:rPr>
        <w:rFonts w:ascii="OpenSymbol" w:hAnsi="OpenSymbol"/>
      </w:rPr>
    </w:lvl>
  </w:abstractNum>
  <w:abstractNum w:abstractNumId="16">
    <w:nsid w:val="00000011"/>
    <w:multiLevelType w:val="multilevel"/>
    <w:tmpl w:val="00000011"/>
    <w:name w:val="WW8Num17"/>
    <w:lvl w:ilvl="0">
      <w:start w:val="1"/>
      <w:numFmt w:val="bullet"/>
      <w:lvlText w:val=""/>
      <w:lvlJc w:val="left"/>
      <w:pPr>
        <w:tabs>
          <w:tab w:val="num" w:pos="540"/>
        </w:tabs>
        <w:ind w:left="540" w:hanging="360"/>
      </w:pPr>
      <w:rPr>
        <w:rFonts w:ascii="Symbol" w:hAnsi="Symbol" w:cs="Times New Roman"/>
        <w:b/>
        <w:sz w:val="18"/>
        <w:szCs w:val="18"/>
      </w:rPr>
    </w:lvl>
    <w:lvl w:ilvl="1">
      <w:start w:val="1"/>
      <w:numFmt w:val="bullet"/>
      <w:lvlText w:val="◦"/>
      <w:lvlJc w:val="left"/>
      <w:pPr>
        <w:tabs>
          <w:tab w:val="num" w:pos="900"/>
        </w:tabs>
        <w:ind w:left="900" w:hanging="360"/>
      </w:pPr>
      <w:rPr>
        <w:rFonts w:ascii="OpenSymbol" w:hAnsi="OpenSymbol"/>
      </w:rPr>
    </w:lvl>
    <w:lvl w:ilvl="2">
      <w:start w:val="1"/>
      <w:numFmt w:val="bullet"/>
      <w:lvlText w:val="▪"/>
      <w:lvlJc w:val="left"/>
      <w:pPr>
        <w:tabs>
          <w:tab w:val="num" w:pos="1260"/>
        </w:tabs>
        <w:ind w:left="1260" w:hanging="360"/>
      </w:pPr>
      <w:rPr>
        <w:rFonts w:ascii="OpenSymbol" w:hAnsi="OpenSymbol"/>
      </w:rPr>
    </w:lvl>
    <w:lvl w:ilvl="3">
      <w:start w:val="1"/>
      <w:numFmt w:val="bullet"/>
      <w:lvlText w:val=""/>
      <w:lvlJc w:val="left"/>
      <w:pPr>
        <w:tabs>
          <w:tab w:val="num" w:pos="1620"/>
        </w:tabs>
        <w:ind w:left="1620" w:hanging="360"/>
      </w:pPr>
      <w:rPr>
        <w:rFonts w:ascii="Symbol" w:hAnsi="Symbol" w:cs="Times New Roman"/>
        <w:b/>
        <w:sz w:val="18"/>
        <w:szCs w:val="18"/>
      </w:rPr>
    </w:lvl>
    <w:lvl w:ilvl="4">
      <w:start w:val="1"/>
      <w:numFmt w:val="bullet"/>
      <w:lvlText w:val="◦"/>
      <w:lvlJc w:val="left"/>
      <w:pPr>
        <w:tabs>
          <w:tab w:val="num" w:pos="1980"/>
        </w:tabs>
        <w:ind w:left="1980" w:hanging="360"/>
      </w:pPr>
      <w:rPr>
        <w:rFonts w:ascii="OpenSymbol" w:hAnsi="OpenSymbol"/>
      </w:rPr>
    </w:lvl>
    <w:lvl w:ilvl="5">
      <w:start w:val="1"/>
      <w:numFmt w:val="bullet"/>
      <w:lvlText w:val="▪"/>
      <w:lvlJc w:val="left"/>
      <w:pPr>
        <w:tabs>
          <w:tab w:val="num" w:pos="2340"/>
        </w:tabs>
        <w:ind w:left="2340" w:hanging="360"/>
      </w:pPr>
      <w:rPr>
        <w:rFonts w:ascii="OpenSymbol" w:hAnsi="OpenSymbol"/>
      </w:rPr>
    </w:lvl>
    <w:lvl w:ilvl="6">
      <w:start w:val="1"/>
      <w:numFmt w:val="bullet"/>
      <w:lvlText w:val=""/>
      <w:lvlJc w:val="left"/>
      <w:pPr>
        <w:tabs>
          <w:tab w:val="num" w:pos="2700"/>
        </w:tabs>
        <w:ind w:left="2700" w:hanging="360"/>
      </w:pPr>
      <w:rPr>
        <w:rFonts w:ascii="Symbol" w:hAnsi="Symbol" w:cs="Times New Roman"/>
        <w:b/>
        <w:sz w:val="18"/>
        <w:szCs w:val="18"/>
      </w:rPr>
    </w:lvl>
    <w:lvl w:ilvl="7">
      <w:start w:val="1"/>
      <w:numFmt w:val="bullet"/>
      <w:lvlText w:val="◦"/>
      <w:lvlJc w:val="left"/>
      <w:pPr>
        <w:tabs>
          <w:tab w:val="num" w:pos="3060"/>
        </w:tabs>
        <w:ind w:left="3060" w:hanging="360"/>
      </w:pPr>
      <w:rPr>
        <w:rFonts w:ascii="OpenSymbol" w:hAnsi="OpenSymbol"/>
      </w:rPr>
    </w:lvl>
    <w:lvl w:ilvl="8">
      <w:start w:val="1"/>
      <w:numFmt w:val="bullet"/>
      <w:lvlText w:val="▪"/>
      <w:lvlJc w:val="left"/>
      <w:pPr>
        <w:tabs>
          <w:tab w:val="num" w:pos="3420"/>
        </w:tabs>
        <w:ind w:left="3420" w:hanging="360"/>
      </w:pPr>
      <w:rPr>
        <w:rFonts w:ascii="OpenSymbol" w:hAnsi="OpenSymbol"/>
      </w:rPr>
    </w:lvl>
  </w:abstractNum>
  <w:abstractNum w:abstractNumId="17">
    <w:nsid w:val="22DC1A95"/>
    <w:multiLevelType w:val="hybridMultilevel"/>
    <w:tmpl w:val="D24C2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A4C0A"/>
    <w:rsid w:val="00104800"/>
    <w:rsid w:val="00116E41"/>
    <w:rsid w:val="00140888"/>
    <w:rsid w:val="001842E3"/>
    <w:rsid w:val="001B7E3C"/>
    <w:rsid w:val="0020258D"/>
    <w:rsid w:val="00290A18"/>
    <w:rsid w:val="002962FB"/>
    <w:rsid w:val="002D76F8"/>
    <w:rsid w:val="003145ED"/>
    <w:rsid w:val="00421354"/>
    <w:rsid w:val="004A4C0A"/>
    <w:rsid w:val="004B5C34"/>
    <w:rsid w:val="004C4B11"/>
    <w:rsid w:val="0056303F"/>
    <w:rsid w:val="00640B6B"/>
    <w:rsid w:val="0069641F"/>
    <w:rsid w:val="006977B4"/>
    <w:rsid w:val="006F3937"/>
    <w:rsid w:val="00720EE3"/>
    <w:rsid w:val="00730182"/>
    <w:rsid w:val="00834356"/>
    <w:rsid w:val="008A4A7F"/>
    <w:rsid w:val="008E52A9"/>
    <w:rsid w:val="00912C47"/>
    <w:rsid w:val="00986831"/>
    <w:rsid w:val="00A275B4"/>
    <w:rsid w:val="00A61039"/>
    <w:rsid w:val="00A9568F"/>
    <w:rsid w:val="00B12D23"/>
    <w:rsid w:val="00B45F39"/>
    <w:rsid w:val="00B747CA"/>
    <w:rsid w:val="00B97D42"/>
    <w:rsid w:val="00BF6958"/>
    <w:rsid w:val="00C0790F"/>
    <w:rsid w:val="00CF64F6"/>
    <w:rsid w:val="00D737EA"/>
    <w:rsid w:val="00E04FCA"/>
    <w:rsid w:val="00E749A3"/>
    <w:rsid w:val="00E82C9F"/>
    <w:rsid w:val="00ED5C39"/>
    <w:rsid w:val="00EF615B"/>
    <w:rsid w:val="00F77826"/>
    <w:rsid w:val="00FC64F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A7F"/>
    <w:pPr>
      <w:suppressAutoHyphens/>
    </w:pPr>
    <w:rPr>
      <w:lang w:eastAsia="ar-SA"/>
    </w:rPr>
  </w:style>
  <w:style w:type="paragraph" w:styleId="Heading1">
    <w:name w:val="heading 1"/>
    <w:basedOn w:val="Normal"/>
    <w:next w:val="Normal"/>
    <w:qFormat/>
    <w:rsid w:val="008A4A7F"/>
    <w:pPr>
      <w:keepNext/>
      <w:tabs>
        <w:tab w:val="num" w:pos="0"/>
      </w:tabs>
      <w:ind w:left="432" w:hanging="432"/>
      <w:jc w:val="center"/>
      <w:outlineLvl w:val="0"/>
    </w:pPr>
    <w:rPr>
      <w:sz w:val="40"/>
    </w:rPr>
  </w:style>
  <w:style w:type="paragraph" w:styleId="Heading2">
    <w:name w:val="heading 2"/>
    <w:basedOn w:val="Normal"/>
    <w:next w:val="Normal"/>
    <w:qFormat/>
    <w:rsid w:val="008A4A7F"/>
    <w:pPr>
      <w:keepNext/>
      <w:tabs>
        <w:tab w:val="num" w:pos="0"/>
      </w:tabs>
      <w:ind w:left="576" w:hanging="576"/>
      <w:jc w:val="center"/>
      <w:outlineLvl w:val="1"/>
    </w:pPr>
    <w:rPr>
      <w:b/>
      <w:sz w:val="24"/>
    </w:rPr>
  </w:style>
  <w:style w:type="paragraph" w:styleId="Heading3">
    <w:name w:val="heading 3"/>
    <w:basedOn w:val="Normal"/>
    <w:next w:val="Normal"/>
    <w:qFormat/>
    <w:rsid w:val="008A4A7F"/>
    <w:pPr>
      <w:keepNext/>
      <w:tabs>
        <w:tab w:val="num" w:pos="0"/>
      </w:tabs>
      <w:ind w:left="720" w:hanging="720"/>
      <w:jc w:val="center"/>
      <w:outlineLvl w:val="2"/>
    </w:pPr>
    <w:rPr>
      <w:sz w:val="44"/>
    </w:rPr>
  </w:style>
  <w:style w:type="paragraph" w:styleId="Heading4">
    <w:name w:val="heading 4"/>
    <w:basedOn w:val="Normal"/>
    <w:next w:val="Normal"/>
    <w:qFormat/>
    <w:rsid w:val="008A4A7F"/>
    <w:pPr>
      <w:keepNext/>
      <w:tabs>
        <w:tab w:val="num" w:pos="0"/>
      </w:tabs>
      <w:ind w:left="864" w:hanging="864"/>
      <w:jc w:val="center"/>
      <w:outlineLvl w:val="3"/>
    </w:pPr>
    <w:rPr>
      <w:b/>
      <w:sz w:val="28"/>
    </w:rPr>
  </w:style>
  <w:style w:type="paragraph" w:styleId="Heading5">
    <w:name w:val="heading 5"/>
    <w:basedOn w:val="Normal"/>
    <w:next w:val="Normal"/>
    <w:qFormat/>
    <w:rsid w:val="008A4A7F"/>
    <w:pPr>
      <w:keepNext/>
      <w:tabs>
        <w:tab w:val="num" w:pos="0"/>
      </w:tabs>
      <w:ind w:left="1008" w:hanging="1008"/>
      <w:outlineLvl w:val="4"/>
    </w:pPr>
    <w:rPr>
      <w:b/>
      <w:sz w:val="24"/>
    </w:rPr>
  </w:style>
  <w:style w:type="paragraph" w:styleId="Heading6">
    <w:name w:val="heading 6"/>
    <w:basedOn w:val="Normal"/>
    <w:next w:val="Normal"/>
    <w:qFormat/>
    <w:rsid w:val="008A4A7F"/>
    <w:pPr>
      <w:keepNext/>
      <w:tabs>
        <w:tab w:val="num" w:pos="0"/>
      </w:tabs>
      <w:ind w:left="1152" w:hanging="1152"/>
      <w:jc w:val="center"/>
      <w:outlineLvl w:val="5"/>
    </w:pPr>
    <w:rPr>
      <w:sz w:val="28"/>
    </w:rPr>
  </w:style>
  <w:style w:type="paragraph" w:styleId="Heading7">
    <w:name w:val="heading 7"/>
    <w:basedOn w:val="Normal"/>
    <w:next w:val="Normal"/>
    <w:qFormat/>
    <w:rsid w:val="008A4A7F"/>
    <w:pPr>
      <w:keepNext/>
      <w:tabs>
        <w:tab w:val="num" w:pos="0"/>
      </w:tabs>
      <w:ind w:left="1296" w:hanging="1296"/>
      <w:jc w:val="center"/>
      <w:outlineLvl w:val="6"/>
    </w:pPr>
    <w:rPr>
      <w:b/>
    </w:rPr>
  </w:style>
  <w:style w:type="paragraph" w:styleId="Heading8">
    <w:name w:val="heading 8"/>
    <w:basedOn w:val="Normal"/>
    <w:next w:val="Normal"/>
    <w:qFormat/>
    <w:rsid w:val="008A4A7F"/>
    <w:pPr>
      <w:keepNext/>
      <w:spacing w:line="360" w:lineRule="auto"/>
      <w:outlineLvl w:val="7"/>
    </w:pPr>
    <w:rPr>
      <w:b/>
      <w:bCs/>
      <w:sz w:val="28"/>
    </w:rPr>
  </w:style>
  <w:style w:type="paragraph" w:styleId="Heading9">
    <w:name w:val="heading 9"/>
    <w:basedOn w:val="Normal"/>
    <w:next w:val="Normal"/>
    <w:qFormat/>
    <w:rsid w:val="008A4A7F"/>
    <w:pPr>
      <w:keepNext/>
      <w:tabs>
        <w:tab w:val="num" w:pos="0"/>
      </w:tabs>
      <w:spacing w:line="360" w:lineRule="auto"/>
      <w:ind w:left="1584" w:hanging="1584"/>
      <w:outlineLvl w:val="8"/>
    </w:pPr>
    <w:rPr>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8A4A7F"/>
    <w:rPr>
      <w:rFonts w:ascii="Times New Roman" w:hAnsi="Times New Roman" w:cs="Times New Roman"/>
    </w:rPr>
  </w:style>
  <w:style w:type="character" w:customStyle="1" w:styleId="WW8Num2z0">
    <w:name w:val="WW8Num2z0"/>
    <w:rsid w:val="008A4A7F"/>
    <w:rPr>
      <w:rFonts w:ascii="Times New Roman" w:hAnsi="Times New Roman" w:cs="Times New Roman"/>
    </w:rPr>
  </w:style>
  <w:style w:type="character" w:customStyle="1" w:styleId="WW8Num3z0">
    <w:name w:val="WW8Num3z0"/>
    <w:rsid w:val="008A4A7F"/>
    <w:rPr>
      <w:rFonts w:ascii="Times New Roman" w:hAnsi="Times New Roman" w:cs="Times New Roman"/>
      <w:sz w:val="22"/>
      <w:szCs w:val="22"/>
    </w:rPr>
  </w:style>
  <w:style w:type="character" w:customStyle="1" w:styleId="WW8Num5z0">
    <w:name w:val="WW8Num5z0"/>
    <w:rsid w:val="008A4A7F"/>
    <w:rPr>
      <w:rFonts w:ascii="Times New Roman" w:hAnsi="Times New Roman" w:cs="Times New Roman"/>
      <w:sz w:val="22"/>
      <w:szCs w:val="22"/>
      <w:vertAlign w:val="superscript"/>
    </w:rPr>
  </w:style>
  <w:style w:type="character" w:customStyle="1" w:styleId="WW8Num6z0">
    <w:name w:val="WW8Num6z0"/>
    <w:rsid w:val="008A4A7F"/>
    <w:rPr>
      <w:rFonts w:ascii="Times New Roman" w:hAnsi="Times New Roman" w:cs="Times New Roman"/>
    </w:rPr>
  </w:style>
  <w:style w:type="character" w:customStyle="1" w:styleId="WW8Num7z0">
    <w:name w:val="WW8Num7z0"/>
    <w:rsid w:val="008A4A7F"/>
    <w:rPr>
      <w:rFonts w:cs="Arial"/>
    </w:rPr>
  </w:style>
  <w:style w:type="character" w:customStyle="1" w:styleId="WW8Num8z0">
    <w:name w:val="WW8Num8z0"/>
    <w:rsid w:val="008A4A7F"/>
    <w:rPr>
      <w:rFonts w:ascii="Arial" w:hAnsi="Arial" w:cs="Arial"/>
      <w:b/>
      <w:i w:val="0"/>
      <w:sz w:val="18"/>
      <w:szCs w:val="20"/>
    </w:rPr>
  </w:style>
  <w:style w:type="character" w:customStyle="1" w:styleId="WW8Num10z0">
    <w:name w:val="WW8Num10z0"/>
    <w:rsid w:val="008A4A7F"/>
    <w:rPr>
      <w:rFonts w:ascii="Times New Roman" w:hAnsi="Times New Roman" w:cs="Times New Roman"/>
    </w:rPr>
  </w:style>
  <w:style w:type="character" w:customStyle="1" w:styleId="WW8Num11z0">
    <w:name w:val="WW8Num11z0"/>
    <w:rsid w:val="008A4A7F"/>
    <w:rPr>
      <w:rFonts w:ascii="Times New Roman" w:hAnsi="Times New Roman" w:cs="Times New Roman"/>
    </w:rPr>
  </w:style>
  <w:style w:type="character" w:customStyle="1" w:styleId="WW8Num12z0">
    <w:name w:val="WW8Num12z0"/>
    <w:rsid w:val="008A4A7F"/>
    <w:rPr>
      <w:rFonts w:ascii="Times New Roman" w:hAnsi="Times New Roman" w:cs="Times New Roman"/>
    </w:rPr>
  </w:style>
  <w:style w:type="character" w:customStyle="1" w:styleId="WW8Num14z0">
    <w:name w:val="WW8Num14z0"/>
    <w:rsid w:val="008A4A7F"/>
    <w:rPr>
      <w:rFonts w:ascii="Times New Roman" w:hAnsi="Times New Roman" w:cs="Times New Roman"/>
    </w:rPr>
  </w:style>
  <w:style w:type="character" w:customStyle="1" w:styleId="WW8Num15z0">
    <w:name w:val="WW8Num15z0"/>
    <w:rsid w:val="008A4A7F"/>
    <w:rPr>
      <w:rFonts w:ascii="Times New Roman" w:hAnsi="Times New Roman" w:cs="Times New Roman"/>
    </w:rPr>
  </w:style>
  <w:style w:type="character" w:customStyle="1" w:styleId="WW8Num16z0">
    <w:name w:val="WW8Num16z0"/>
    <w:rsid w:val="008A4A7F"/>
    <w:rPr>
      <w:rFonts w:ascii="Times New Roman" w:hAnsi="Times New Roman" w:cs="Times New Roman"/>
      <w:b/>
      <w:sz w:val="18"/>
      <w:szCs w:val="18"/>
    </w:rPr>
  </w:style>
  <w:style w:type="character" w:customStyle="1" w:styleId="WW8Num16z1">
    <w:name w:val="WW8Num16z1"/>
    <w:rsid w:val="008A4A7F"/>
  </w:style>
  <w:style w:type="character" w:customStyle="1" w:styleId="WW8Num17z0">
    <w:name w:val="WW8Num17z0"/>
    <w:rsid w:val="008A4A7F"/>
    <w:rPr>
      <w:rFonts w:ascii="Times New Roman" w:hAnsi="Times New Roman" w:cs="Times New Roman"/>
      <w:b/>
      <w:sz w:val="18"/>
      <w:szCs w:val="18"/>
    </w:rPr>
  </w:style>
  <w:style w:type="character" w:customStyle="1" w:styleId="WW8Num17z1">
    <w:name w:val="WW8Num17z1"/>
    <w:rsid w:val="008A4A7F"/>
  </w:style>
  <w:style w:type="character" w:customStyle="1" w:styleId="WW8Num1z1">
    <w:name w:val="WW8Num1z1"/>
    <w:rsid w:val="008A4A7F"/>
  </w:style>
  <w:style w:type="character" w:customStyle="1" w:styleId="WW8Num1z2">
    <w:name w:val="WW8Num1z2"/>
    <w:rsid w:val="008A4A7F"/>
  </w:style>
  <w:style w:type="character" w:customStyle="1" w:styleId="WW8Num1z3">
    <w:name w:val="WW8Num1z3"/>
    <w:rsid w:val="008A4A7F"/>
  </w:style>
  <w:style w:type="character" w:customStyle="1" w:styleId="WW8Num1z4">
    <w:name w:val="WW8Num1z4"/>
    <w:rsid w:val="008A4A7F"/>
  </w:style>
  <w:style w:type="character" w:customStyle="1" w:styleId="WW8Num1z5">
    <w:name w:val="WW8Num1z5"/>
    <w:rsid w:val="008A4A7F"/>
  </w:style>
  <w:style w:type="character" w:customStyle="1" w:styleId="WW8Num1z6">
    <w:name w:val="WW8Num1z6"/>
    <w:rsid w:val="008A4A7F"/>
  </w:style>
  <w:style w:type="character" w:customStyle="1" w:styleId="WW8Num1z7">
    <w:name w:val="WW8Num1z7"/>
    <w:rsid w:val="008A4A7F"/>
  </w:style>
  <w:style w:type="character" w:customStyle="1" w:styleId="WW8Num1z8">
    <w:name w:val="WW8Num1z8"/>
    <w:rsid w:val="008A4A7F"/>
  </w:style>
  <w:style w:type="character" w:customStyle="1" w:styleId="WW8Num2z1">
    <w:name w:val="WW8Num2z1"/>
    <w:rsid w:val="008A4A7F"/>
  </w:style>
  <w:style w:type="character" w:customStyle="1" w:styleId="WW8Num2z2">
    <w:name w:val="WW8Num2z2"/>
    <w:rsid w:val="008A4A7F"/>
  </w:style>
  <w:style w:type="character" w:customStyle="1" w:styleId="WW8Num2z3">
    <w:name w:val="WW8Num2z3"/>
    <w:rsid w:val="008A4A7F"/>
  </w:style>
  <w:style w:type="character" w:customStyle="1" w:styleId="WW8Num2z4">
    <w:name w:val="WW8Num2z4"/>
    <w:rsid w:val="008A4A7F"/>
  </w:style>
  <w:style w:type="character" w:customStyle="1" w:styleId="WW8Num2z5">
    <w:name w:val="WW8Num2z5"/>
    <w:rsid w:val="008A4A7F"/>
  </w:style>
  <w:style w:type="character" w:customStyle="1" w:styleId="WW8Num2z6">
    <w:name w:val="WW8Num2z6"/>
    <w:rsid w:val="008A4A7F"/>
  </w:style>
  <w:style w:type="character" w:customStyle="1" w:styleId="WW8Num2z7">
    <w:name w:val="WW8Num2z7"/>
    <w:rsid w:val="008A4A7F"/>
  </w:style>
  <w:style w:type="character" w:customStyle="1" w:styleId="WW8Num2z8">
    <w:name w:val="WW8Num2z8"/>
    <w:rsid w:val="008A4A7F"/>
  </w:style>
  <w:style w:type="character" w:customStyle="1" w:styleId="WW8Num3z1">
    <w:name w:val="WW8Num3z1"/>
    <w:rsid w:val="008A4A7F"/>
  </w:style>
  <w:style w:type="character" w:customStyle="1" w:styleId="WW8Num3z2">
    <w:name w:val="WW8Num3z2"/>
    <w:rsid w:val="008A4A7F"/>
  </w:style>
  <w:style w:type="character" w:customStyle="1" w:styleId="WW8Num3z3">
    <w:name w:val="WW8Num3z3"/>
    <w:rsid w:val="008A4A7F"/>
  </w:style>
  <w:style w:type="character" w:customStyle="1" w:styleId="WW8Num3z4">
    <w:name w:val="WW8Num3z4"/>
    <w:rsid w:val="008A4A7F"/>
  </w:style>
  <w:style w:type="character" w:customStyle="1" w:styleId="WW8Num3z5">
    <w:name w:val="WW8Num3z5"/>
    <w:rsid w:val="008A4A7F"/>
  </w:style>
  <w:style w:type="character" w:customStyle="1" w:styleId="WW8Num3z6">
    <w:name w:val="WW8Num3z6"/>
    <w:rsid w:val="008A4A7F"/>
  </w:style>
  <w:style w:type="character" w:customStyle="1" w:styleId="WW8Num3z7">
    <w:name w:val="WW8Num3z7"/>
    <w:rsid w:val="008A4A7F"/>
  </w:style>
  <w:style w:type="character" w:customStyle="1" w:styleId="WW8Num3z8">
    <w:name w:val="WW8Num3z8"/>
    <w:rsid w:val="008A4A7F"/>
  </w:style>
  <w:style w:type="character" w:customStyle="1" w:styleId="WW8Num4z0">
    <w:name w:val="WW8Num4z0"/>
    <w:rsid w:val="008A4A7F"/>
  </w:style>
  <w:style w:type="character" w:customStyle="1" w:styleId="WW8Num5z1">
    <w:name w:val="WW8Num5z1"/>
    <w:rsid w:val="008A4A7F"/>
  </w:style>
  <w:style w:type="character" w:customStyle="1" w:styleId="WW8Num5z2">
    <w:name w:val="WW8Num5z2"/>
    <w:rsid w:val="008A4A7F"/>
  </w:style>
  <w:style w:type="character" w:customStyle="1" w:styleId="WW8Num5z3">
    <w:name w:val="WW8Num5z3"/>
    <w:rsid w:val="008A4A7F"/>
  </w:style>
  <w:style w:type="character" w:customStyle="1" w:styleId="WW8Num5z4">
    <w:name w:val="WW8Num5z4"/>
    <w:rsid w:val="008A4A7F"/>
  </w:style>
  <w:style w:type="character" w:customStyle="1" w:styleId="WW8Num5z5">
    <w:name w:val="WW8Num5z5"/>
    <w:rsid w:val="008A4A7F"/>
  </w:style>
  <w:style w:type="character" w:customStyle="1" w:styleId="WW8Num5z6">
    <w:name w:val="WW8Num5z6"/>
    <w:rsid w:val="008A4A7F"/>
  </w:style>
  <w:style w:type="character" w:customStyle="1" w:styleId="WW8Num5z7">
    <w:name w:val="WW8Num5z7"/>
    <w:rsid w:val="008A4A7F"/>
  </w:style>
  <w:style w:type="character" w:customStyle="1" w:styleId="WW8Num5z8">
    <w:name w:val="WW8Num5z8"/>
    <w:rsid w:val="008A4A7F"/>
  </w:style>
  <w:style w:type="character" w:customStyle="1" w:styleId="WW8Num7z1">
    <w:name w:val="WW8Num7z1"/>
    <w:rsid w:val="008A4A7F"/>
  </w:style>
  <w:style w:type="character" w:customStyle="1" w:styleId="WW8Num7z2">
    <w:name w:val="WW8Num7z2"/>
    <w:rsid w:val="008A4A7F"/>
  </w:style>
  <w:style w:type="character" w:customStyle="1" w:styleId="WW8Num7z3">
    <w:name w:val="WW8Num7z3"/>
    <w:rsid w:val="008A4A7F"/>
  </w:style>
  <w:style w:type="character" w:customStyle="1" w:styleId="WW8Num7z4">
    <w:name w:val="WW8Num7z4"/>
    <w:rsid w:val="008A4A7F"/>
  </w:style>
  <w:style w:type="character" w:customStyle="1" w:styleId="WW8Num7z5">
    <w:name w:val="WW8Num7z5"/>
    <w:rsid w:val="008A4A7F"/>
  </w:style>
  <w:style w:type="character" w:customStyle="1" w:styleId="WW8Num7z6">
    <w:name w:val="WW8Num7z6"/>
    <w:rsid w:val="008A4A7F"/>
  </w:style>
  <w:style w:type="character" w:customStyle="1" w:styleId="WW8Num7z7">
    <w:name w:val="WW8Num7z7"/>
    <w:rsid w:val="008A4A7F"/>
  </w:style>
  <w:style w:type="character" w:customStyle="1" w:styleId="WW8Num7z8">
    <w:name w:val="WW8Num7z8"/>
    <w:rsid w:val="008A4A7F"/>
  </w:style>
  <w:style w:type="character" w:customStyle="1" w:styleId="WW8Num9z0">
    <w:name w:val="WW8Num9z0"/>
    <w:rsid w:val="008A4A7F"/>
  </w:style>
  <w:style w:type="character" w:customStyle="1" w:styleId="WW8Num12z1">
    <w:name w:val="WW8Num12z1"/>
    <w:rsid w:val="008A4A7F"/>
  </w:style>
  <w:style w:type="character" w:customStyle="1" w:styleId="WW8Num12z2">
    <w:name w:val="WW8Num12z2"/>
    <w:rsid w:val="008A4A7F"/>
  </w:style>
  <w:style w:type="character" w:customStyle="1" w:styleId="WW8Num12z3">
    <w:name w:val="WW8Num12z3"/>
    <w:rsid w:val="008A4A7F"/>
  </w:style>
  <w:style w:type="character" w:customStyle="1" w:styleId="WW8Num12z4">
    <w:name w:val="WW8Num12z4"/>
    <w:rsid w:val="008A4A7F"/>
  </w:style>
  <w:style w:type="character" w:customStyle="1" w:styleId="WW8Num12z5">
    <w:name w:val="WW8Num12z5"/>
    <w:rsid w:val="008A4A7F"/>
  </w:style>
  <w:style w:type="character" w:customStyle="1" w:styleId="WW8Num12z6">
    <w:name w:val="WW8Num12z6"/>
    <w:rsid w:val="008A4A7F"/>
  </w:style>
  <w:style w:type="character" w:customStyle="1" w:styleId="WW8Num12z7">
    <w:name w:val="WW8Num12z7"/>
    <w:rsid w:val="008A4A7F"/>
  </w:style>
  <w:style w:type="character" w:customStyle="1" w:styleId="WW8Num12z8">
    <w:name w:val="WW8Num12z8"/>
    <w:rsid w:val="008A4A7F"/>
  </w:style>
  <w:style w:type="character" w:customStyle="1" w:styleId="WW8Num13z0">
    <w:name w:val="WW8Num13z0"/>
    <w:rsid w:val="008A4A7F"/>
  </w:style>
  <w:style w:type="character" w:customStyle="1" w:styleId="WW8Num15z1">
    <w:name w:val="WW8Num15z1"/>
    <w:rsid w:val="008A4A7F"/>
  </w:style>
  <w:style w:type="character" w:customStyle="1" w:styleId="WW8Num15z2">
    <w:name w:val="WW8Num15z2"/>
    <w:rsid w:val="008A4A7F"/>
  </w:style>
  <w:style w:type="character" w:customStyle="1" w:styleId="WW8Num15z3">
    <w:name w:val="WW8Num15z3"/>
    <w:rsid w:val="008A4A7F"/>
  </w:style>
  <w:style w:type="character" w:customStyle="1" w:styleId="WW8Num15z4">
    <w:name w:val="WW8Num15z4"/>
    <w:rsid w:val="008A4A7F"/>
  </w:style>
  <w:style w:type="character" w:customStyle="1" w:styleId="WW8Num15z5">
    <w:name w:val="WW8Num15z5"/>
    <w:rsid w:val="008A4A7F"/>
  </w:style>
  <w:style w:type="character" w:customStyle="1" w:styleId="WW8Num15z6">
    <w:name w:val="WW8Num15z6"/>
    <w:rsid w:val="008A4A7F"/>
  </w:style>
  <w:style w:type="character" w:customStyle="1" w:styleId="WW8Num15z7">
    <w:name w:val="WW8Num15z7"/>
    <w:rsid w:val="008A4A7F"/>
  </w:style>
  <w:style w:type="character" w:customStyle="1" w:styleId="WW8Num15z8">
    <w:name w:val="WW8Num15z8"/>
    <w:rsid w:val="008A4A7F"/>
  </w:style>
  <w:style w:type="character" w:customStyle="1" w:styleId="WW8Num18z0">
    <w:name w:val="WW8Num18z0"/>
    <w:rsid w:val="008A4A7F"/>
    <w:rPr>
      <w:rFonts w:ascii="Times New Roman" w:hAnsi="Times New Roman" w:cs="Times New Roman"/>
      <w:caps/>
      <w:color w:val="000000"/>
    </w:rPr>
  </w:style>
  <w:style w:type="character" w:customStyle="1" w:styleId="WW8Num18z1">
    <w:name w:val="WW8Num18z1"/>
    <w:rsid w:val="008A4A7F"/>
    <w:rPr>
      <w:rFonts w:ascii="OpenSymbol" w:hAnsi="OpenSymbol" w:cs="OpenSymbol"/>
    </w:rPr>
  </w:style>
  <w:style w:type="character" w:customStyle="1" w:styleId="WW8Num18z2">
    <w:name w:val="WW8Num18z2"/>
    <w:rsid w:val="008A4A7F"/>
  </w:style>
  <w:style w:type="character" w:customStyle="1" w:styleId="WW8Num18z3">
    <w:name w:val="WW8Num18z3"/>
    <w:rsid w:val="008A4A7F"/>
  </w:style>
  <w:style w:type="character" w:customStyle="1" w:styleId="WW8Num18z4">
    <w:name w:val="WW8Num18z4"/>
    <w:rsid w:val="008A4A7F"/>
  </w:style>
  <w:style w:type="character" w:customStyle="1" w:styleId="WW8Num18z5">
    <w:name w:val="WW8Num18z5"/>
    <w:rsid w:val="008A4A7F"/>
  </w:style>
  <w:style w:type="character" w:customStyle="1" w:styleId="WW8Num18z6">
    <w:name w:val="WW8Num18z6"/>
    <w:rsid w:val="008A4A7F"/>
  </w:style>
  <w:style w:type="character" w:customStyle="1" w:styleId="WW8Num18z7">
    <w:name w:val="WW8Num18z7"/>
    <w:rsid w:val="008A4A7F"/>
  </w:style>
  <w:style w:type="character" w:customStyle="1" w:styleId="WW8Num18z8">
    <w:name w:val="WW8Num18z8"/>
    <w:rsid w:val="008A4A7F"/>
  </w:style>
  <w:style w:type="character" w:customStyle="1" w:styleId="WW8Num19z0">
    <w:name w:val="WW8Num19z0"/>
    <w:rsid w:val="008A4A7F"/>
    <w:rPr>
      <w:rFonts w:ascii="Times New Roman" w:hAnsi="Times New Roman" w:cs="Times New Roman"/>
    </w:rPr>
  </w:style>
  <w:style w:type="character" w:customStyle="1" w:styleId="WW8Num19z1">
    <w:name w:val="WW8Num19z1"/>
    <w:rsid w:val="008A4A7F"/>
    <w:rPr>
      <w:rFonts w:ascii="OpenSymbol" w:hAnsi="OpenSymbol" w:cs="OpenSymbol"/>
    </w:rPr>
  </w:style>
  <w:style w:type="character" w:customStyle="1" w:styleId="WW8Num20z0">
    <w:name w:val="WW8Num20z0"/>
    <w:rsid w:val="008A4A7F"/>
    <w:rPr>
      <w:rFonts w:ascii="Times New Roman" w:hAnsi="Times New Roman" w:cs="Times New Roman"/>
    </w:rPr>
  </w:style>
  <w:style w:type="character" w:customStyle="1" w:styleId="WW8Num20z1">
    <w:name w:val="WW8Num20z1"/>
    <w:rsid w:val="008A4A7F"/>
    <w:rPr>
      <w:rFonts w:ascii="OpenSymbol" w:hAnsi="OpenSymbol" w:cs="OpenSymbol"/>
    </w:rPr>
  </w:style>
  <w:style w:type="character" w:customStyle="1" w:styleId="WW8Num6z1">
    <w:name w:val="WW8Num6z1"/>
    <w:rsid w:val="008A4A7F"/>
  </w:style>
  <w:style w:type="character" w:customStyle="1" w:styleId="WW8Num6z2">
    <w:name w:val="WW8Num6z2"/>
    <w:rsid w:val="008A4A7F"/>
  </w:style>
  <w:style w:type="character" w:customStyle="1" w:styleId="WW8Num6z3">
    <w:name w:val="WW8Num6z3"/>
    <w:rsid w:val="008A4A7F"/>
  </w:style>
  <w:style w:type="character" w:customStyle="1" w:styleId="WW8Num6z4">
    <w:name w:val="WW8Num6z4"/>
    <w:rsid w:val="008A4A7F"/>
  </w:style>
  <w:style w:type="character" w:customStyle="1" w:styleId="WW8Num6z5">
    <w:name w:val="WW8Num6z5"/>
    <w:rsid w:val="008A4A7F"/>
  </w:style>
  <w:style w:type="character" w:customStyle="1" w:styleId="WW8Num6z6">
    <w:name w:val="WW8Num6z6"/>
    <w:rsid w:val="008A4A7F"/>
  </w:style>
  <w:style w:type="character" w:customStyle="1" w:styleId="WW8Num6z7">
    <w:name w:val="WW8Num6z7"/>
    <w:rsid w:val="008A4A7F"/>
  </w:style>
  <w:style w:type="character" w:customStyle="1" w:styleId="WW8Num6z8">
    <w:name w:val="WW8Num6z8"/>
    <w:rsid w:val="008A4A7F"/>
  </w:style>
  <w:style w:type="character" w:customStyle="1" w:styleId="WW8Num8z2">
    <w:name w:val="WW8Num8z2"/>
    <w:rsid w:val="008A4A7F"/>
  </w:style>
  <w:style w:type="character" w:customStyle="1" w:styleId="WW8Num8z3">
    <w:name w:val="WW8Num8z3"/>
    <w:rsid w:val="008A4A7F"/>
  </w:style>
  <w:style w:type="character" w:customStyle="1" w:styleId="WW8Num8z4">
    <w:name w:val="WW8Num8z4"/>
    <w:rsid w:val="008A4A7F"/>
  </w:style>
  <w:style w:type="character" w:customStyle="1" w:styleId="WW8Num8z5">
    <w:name w:val="WW8Num8z5"/>
    <w:rsid w:val="008A4A7F"/>
  </w:style>
  <w:style w:type="character" w:customStyle="1" w:styleId="WW8Num8z6">
    <w:name w:val="WW8Num8z6"/>
    <w:rsid w:val="008A4A7F"/>
  </w:style>
  <w:style w:type="character" w:customStyle="1" w:styleId="WW8Num8z7">
    <w:name w:val="WW8Num8z7"/>
    <w:rsid w:val="008A4A7F"/>
  </w:style>
  <w:style w:type="character" w:customStyle="1" w:styleId="WW8Num8z8">
    <w:name w:val="WW8Num8z8"/>
    <w:rsid w:val="008A4A7F"/>
  </w:style>
  <w:style w:type="character" w:customStyle="1" w:styleId="WW8Num16z2">
    <w:name w:val="WW8Num16z2"/>
    <w:rsid w:val="008A4A7F"/>
  </w:style>
  <w:style w:type="character" w:customStyle="1" w:styleId="WW8Num16z3">
    <w:name w:val="WW8Num16z3"/>
    <w:rsid w:val="008A4A7F"/>
  </w:style>
  <w:style w:type="character" w:customStyle="1" w:styleId="WW8Num16z4">
    <w:name w:val="WW8Num16z4"/>
    <w:rsid w:val="008A4A7F"/>
  </w:style>
  <w:style w:type="character" w:customStyle="1" w:styleId="WW8Num16z5">
    <w:name w:val="WW8Num16z5"/>
    <w:rsid w:val="008A4A7F"/>
  </w:style>
  <w:style w:type="character" w:customStyle="1" w:styleId="WW8Num16z6">
    <w:name w:val="WW8Num16z6"/>
    <w:rsid w:val="008A4A7F"/>
  </w:style>
  <w:style w:type="character" w:customStyle="1" w:styleId="WW8Num16z7">
    <w:name w:val="WW8Num16z7"/>
    <w:rsid w:val="008A4A7F"/>
  </w:style>
  <w:style w:type="character" w:customStyle="1" w:styleId="WW8Num16z8">
    <w:name w:val="WW8Num16z8"/>
    <w:rsid w:val="008A4A7F"/>
  </w:style>
  <w:style w:type="character" w:customStyle="1" w:styleId="WW8Num17z2">
    <w:name w:val="WW8Num17z2"/>
    <w:rsid w:val="008A4A7F"/>
  </w:style>
  <w:style w:type="character" w:customStyle="1" w:styleId="WW8Num17z3">
    <w:name w:val="WW8Num17z3"/>
    <w:rsid w:val="008A4A7F"/>
  </w:style>
  <w:style w:type="character" w:customStyle="1" w:styleId="WW8Num17z4">
    <w:name w:val="WW8Num17z4"/>
    <w:rsid w:val="008A4A7F"/>
  </w:style>
  <w:style w:type="character" w:customStyle="1" w:styleId="WW8Num17z5">
    <w:name w:val="WW8Num17z5"/>
    <w:rsid w:val="008A4A7F"/>
  </w:style>
  <w:style w:type="character" w:customStyle="1" w:styleId="WW8Num17z6">
    <w:name w:val="WW8Num17z6"/>
    <w:rsid w:val="008A4A7F"/>
  </w:style>
  <w:style w:type="character" w:customStyle="1" w:styleId="WW8Num17z7">
    <w:name w:val="WW8Num17z7"/>
    <w:rsid w:val="008A4A7F"/>
  </w:style>
  <w:style w:type="character" w:customStyle="1" w:styleId="WW8Num17z8">
    <w:name w:val="WW8Num17z8"/>
    <w:rsid w:val="008A4A7F"/>
  </w:style>
  <w:style w:type="character" w:customStyle="1" w:styleId="Absatz-Standardschriftart">
    <w:name w:val="Absatz-Standardschriftart"/>
    <w:rsid w:val="008A4A7F"/>
  </w:style>
  <w:style w:type="character" w:customStyle="1" w:styleId="WW-Absatz-Standardschriftart">
    <w:name w:val="WW-Absatz-Standardschriftart"/>
    <w:rsid w:val="008A4A7F"/>
  </w:style>
  <w:style w:type="character" w:customStyle="1" w:styleId="WW-Absatz-Standardschriftart1">
    <w:name w:val="WW-Absatz-Standardschriftart1"/>
    <w:rsid w:val="008A4A7F"/>
  </w:style>
  <w:style w:type="character" w:customStyle="1" w:styleId="WW-Absatz-Standardschriftart11">
    <w:name w:val="WW-Absatz-Standardschriftart11"/>
    <w:rsid w:val="008A4A7F"/>
  </w:style>
  <w:style w:type="character" w:customStyle="1" w:styleId="WW-Absatz-Standardschriftart111">
    <w:name w:val="WW-Absatz-Standardschriftart111"/>
    <w:rsid w:val="008A4A7F"/>
  </w:style>
  <w:style w:type="character" w:customStyle="1" w:styleId="WW-Absatz-Standardschriftart1111">
    <w:name w:val="WW-Absatz-Standardschriftart1111"/>
    <w:rsid w:val="008A4A7F"/>
  </w:style>
  <w:style w:type="character" w:customStyle="1" w:styleId="WW-Absatz-Standardschriftart11111">
    <w:name w:val="WW-Absatz-Standardschriftart11111"/>
    <w:rsid w:val="008A4A7F"/>
  </w:style>
  <w:style w:type="character" w:customStyle="1" w:styleId="WW-Absatz-Standardschriftart111111">
    <w:name w:val="WW-Absatz-Standardschriftart111111"/>
    <w:rsid w:val="008A4A7F"/>
  </w:style>
  <w:style w:type="character" w:customStyle="1" w:styleId="WW8Num21z0">
    <w:name w:val="WW8Num21z0"/>
    <w:rsid w:val="008A4A7F"/>
    <w:rPr>
      <w:rFonts w:ascii="Times New Roman" w:hAnsi="Times New Roman" w:cs="Times New Roman"/>
    </w:rPr>
  </w:style>
  <w:style w:type="character" w:customStyle="1" w:styleId="WW8Num22z0">
    <w:name w:val="WW8Num22z0"/>
    <w:rsid w:val="008A4A7F"/>
    <w:rPr>
      <w:b/>
    </w:rPr>
  </w:style>
  <w:style w:type="character" w:customStyle="1" w:styleId="WW8Num23z0">
    <w:name w:val="WW8Num23z0"/>
    <w:rsid w:val="008A4A7F"/>
    <w:rPr>
      <w:rFonts w:ascii="Times New Roman" w:hAnsi="Times New Roman" w:cs="Times New Roman"/>
    </w:rPr>
  </w:style>
  <w:style w:type="character" w:customStyle="1" w:styleId="WW8Num24z0">
    <w:name w:val="WW8Num24z0"/>
    <w:rsid w:val="008A4A7F"/>
    <w:rPr>
      <w:rFonts w:ascii="Times New Roman" w:hAnsi="Times New Roman" w:cs="Times New Roman"/>
    </w:rPr>
  </w:style>
  <w:style w:type="character" w:customStyle="1" w:styleId="WW8Num25z0">
    <w:name w:val="WW8Num25z0"/>
    <w:rsid w:val="008A4A7F"/>
    <w:rPr>
      <w:rFonts w:ascii="Times New Roman" w:hAnsi="Times New Roman" w:cs="Times New Roman"/>
    </w:rPr>
  </w:style>
  <w:style w:type="character" w:customStyle="1" w:styleId="WW8Num26z0">
    <w:name w:val="WW8Num26z0"/>
    <w:rsid w:val="008A4A7F"/>
    <w:rPr>
      <w:rFonts w:ascii="Times New Roman" w:hAnsi="Times New Roman" w:cs="Times New Roman"/>
    </w:rPr>
  </w:style>
  <w:style w:type="character" w:customStyle="1" w:styleId="WW8Num27z0">
    <w:name w:val="WW8Num27z0"/>
    <w:rsid w:val="008A4A7F"/>
    <w:rPr>
      <w:rFonts w:ascii="Times New Roman" w:hAnsi="Times New Roman" w:cs="Times New Roman"/>
    </w:rPr>
  </w:style>
  <w:style w:type="character" w:customStyle="1" w:styleId="WW8Num28z0">
    <w:name w:val="WW8Num28z0"/>
    <w:rsid w:val="008A4A7F"/>
    <w:rPr>
      <w:rFonts w:ascii="Times New Roman" w:hAnsi="Times New Roman" w:cs="Times New Roman"/>
    </w:rPr>
  </w:style>
  <w:style w:type="character" w:customStyle="1" w:styleId="WW8Num30z0">
    <w:name w:val="WW8Num30z0"/>
    <w:rsid w:val="008A4A7F"/>
    <w:rPr>
      <w:rFonts w:ascii="Times New Roman" w:hAnsi="Times New Roman" w:cs="Times New Roman"/>
    </w:rPr>
  </w:style>
  <w:style w:type="character" w:customStyle="1" w:styleId="WW8Num32z0">
    <w:name w:val="WW8Num32z0"/>
    <w:rsid w:val="008A4A7F"/>
    <w:rPr>
      <w:rFonts w:ascii="Times New Roman" w:hAnsi="Times New Roman" w:cs="Times New Roman"/>
    </w:rPr>
  </w:style>
  <w:style w:type="character" w:customStyle="1" w:styleId="WW8Num33z0">
    <w:name w:val="WW8Num33z0"/>
    <w:rsid w:val="008A4A7F"/>
    <w:rPr>
      <w:rFonts w:ascii="Times New Roman" w:hAnsi="Times New Roman" w:cs="Times New Roman"/>
    </w:rPr>
  </w:style>
  <w:style w:type="character" w:customStyle="1" w:styleId="DefaultParagraphFont1">
    <w:name w:val="Default Paragraph Font1"/>
    <w:rsid w:val="008A4A7F"/>
  </w:style>
  <w:style w:type="character" w:styleId="Hyperlink">
    <w:name w:val="Hyperlink"/>
    <w:basedOn w:val="DefaultParagraphFont1"/>
    <w:rsid w:val="008A4A7F"/>
    <w:rPr>
      <w:color w:val="0000FF"/>
      <w:u w:val="single"/>
    </w:rPr>
  </w:style>
  <w:style w:type="character" w:styleId="PageNumber">
    <w:name w:val="page number"/>
    <w:basedOn w:val="DefaultParagraphFont1"/>
    <w:rsid w:val="008A4A7F"/>
  </w:style>
  <w:style w:type="character" w:customStyle="1" w:styleId="BodyTextIndent3Char">
    <w:name w:val="Body Text Indent 3 Char"/>
    <w:basedOn w:val="DefaultParagraphFont1"/>
    <w:rsid w:val="008A4A7F"/>
    <w:rPr>
      <w:sz w:val="16"/>
      <w:szCs w:val="16"/>
    </w:rPr>
  </w:style>
  <w:style w:type="character" w:customStyle="1" w:styleId="NumberingSymbols">
    <w:name w:val="Numbering Symbols"/>
    <w:rsid w:val="008A4A7F"/>
    <w:rPr>
      <w:rFonts w:ascii="Arial" w:hAnsi="Arial" w:cs="Arial"/>
    </w:rPr>
  </w:style>
  <w:style w:type="character" w:customStyle="1" w:styleId="Bullets">
    <w:name w:val="Bullets"/>
    <w:rsid w:val="008A4A7F"/>
    <w:rPr>
      <w:rFonts w:ascii="OpenSymbol" w:eastAsia="OpenSymbol" w:hAnsi="OpenSymbol" w:cs="OpenSymbol"/>
    </w:rPr>
  </w:style>
  <w:style w:type="paragraph" w:customStyle="1" w:styleId="Heading">
    <w:name w:val="Heading"/>
    <w:basedOn w:val="Normal"/>
    <w:next w:val="BodyText"/>
    <w:rsid w:val="008A4A7F"/>
    <w:pPr>
      <w:keepNext/>
      <w:spacing w:before="240" w:after="120"/>
    </w:pPr>
    <w:rPr>
      <w:rFonts w:ascii="Arial" w:eastAsia="Lucida Sans Unicode" w:hAnsi="Arial" w:cs="Tahoma"/>
      <w:sz w:val="28"/>
      <w:szCs w:val="28"/>
    </w:rPr>
  </w:style>
  <w:style w:type="paragraph" w:styleId="BodyText">
    <w:name w:val="Body Text"/>
    <w:basedOn w:val="Normal"/>
    <w:rsid w:val="008A4A7F"/>
    <w:pPr>
      <w:jc w:val="both"/>
    </w:pPr>
    <w:rPr>
      <w:rFonts w:ascii="Arial" w:hAnsi="Arial" w:cs="Arial"/>
      <w:sz w:val="18"/>
      <w:szCs w:val="24"/>
    </w:rPr>
  </w:style>
  <w:style w:type="paragraph" w:styleId="List">
    <w:name w:val="List"/>
    <w:basedOn w:val="BodyText"/>
    <w:rsid w:val="008A4A7F"/>
    <w:rPr>
      <w:rFonts w:cs="Tahoma"/>
    </w:rPr>
  </w:style>
  <w:style w:type="paragraph" w:styleId="Caption">
    <w:name w:val="caption"/>
    <w:basedOn w:val="Normal"/>
    <w:qFormat/>
    <w:rsid w:val="008A4A7F"/>
    <w:pPr>
      <w:suppressLineNumbers/>
      <w:spacing w:before="120" w:after="120"/>
    </w:pPr>
    <w:rPr>
      <w:rFonts w:cs="Tahoma"/>
      <w:i/>
      <w:iCs/>
      <w:sz w:val="24"/>
      <w:szCs w:val="24"/>
    </w:rPr>
  </w:style>
  <w:style w:type="paragraph" w:customStyle="1" w:styleId="Index">
    <w:name w:val="Index"/>
    <w:basedOn w:val="Normal"/>
    <w:rsid w:val="008A4A7F"/>
    <w:pPr>
      <w:suppressLineNumbers/>
    </w:pPr>
    <w:rPr>
      <w:rFonts w:cs="Tahoma"/>
    </w:rPr>
  </w:style>
  <w:style w:type="paragraph" w:styleId="Title">
    <w:name w:val="Title"/>
    <w:basedOn w:val="Normal"/>
    <w:next w:val="Subtitle"/>
    <w:qFormat/>
    <w:rsid w:val="008A4A7F"/>
    <w:pPr>
      <w:jc w:val="center"/>
    </w:pPr>
    <w:rPr>
      <w:b/>
      <w:sz w:val="24"/>
    </w:rPr>
  </w:style>
  <w:style w:type="paragraph" w:styleId="Subtitle">
    <w:name w:val="Subtitle"/>
    <w:basedOn w:val="Normal"/>
    <w:next w:val="BodyText"/>
    <w:qFormat/>
    <w:rsid w:val="008A4A7F"/>
    <w:pPr>
      <w:jc w:val="center"/>
    </w:pPr>
    <w:rPr>
      <w:sz w:val="24"/>
    </w:rPr>
  </w:style>
  <w:style w:type="paragraph" w:styleId="Header">
    <w:name w:val="header"/>
    <w:basedOn w:val="Normal"/>
    <w:rsid w:val="008A4A7F"/>
    <w:pPr>
      <w:tabs>
        <w:tab w:val="center" w:pos="4320"/>
        <w:tab w:val="right" w:pos="8640"/>
      </w:tabs>
    </w:pPr>
  </w:style>
  <w:style w:type="paragraph" w:styleId="Footer">
    <w:name w:val="footer"/>
    <w:basedOn w:val="Normal"/>
    <w:rsid w:val="008A4A7F"/>
    <w:pPr>
      <w:tabs>
        <w:tab w:val="center" w:pos="4320"/>
        <w:tab w:val="right" w:pos="8640"/>
      </w:tabs>
    </w:pPr>
  </w:style>
  <w:style w:type="paragraph" w:styleId="BodyTextIndent">
    <w:name w:val="Body Text Indent"/>
    <w:basedOn w:val="Normal"/>
    <w:rsid w:val="008A4A7F"/>
    <w:pPr>
      <w:ind w:left="720"/>
      <w:jc w:val="both"/>
    </w:pPr>
    <w:rPr>
      <w:rFonts w:ascii="Arial" w:hAnsi="Arial" w:cs="Arial"/>
      <w:sz w:val="18"/>
      <w:szCs w:val="24"/>
    </w:rPr>
  </w:style>
  <w:style w:type="paragraph" w:customStyle="1" w:styleId="Style">
    <w:name w:val="Style"/>
    <w:rsid w:val="008A4A7F"/>
    <w:pPr>
      <w:widowControl w:val="0"/>
      <w:suppressAutoHyphens/>
      <w:autoSpaceDE w:val="0"/>
    </w:pPr>
    <w:rPr>
      <w:rFonts w:eastAsia="Arial"/>
      <w:sz w:val="24"/>
      <w:szCs w:val="24"/>
      <w:lang w:eastAsia="ar-SA"/>
    </w:rPr>
  </w:style>
  <w:style w:type="paragraph" w:styleId="BodyTextIndent3">
    <w:name w:val="Body Text Indent 3"/>
    <w:basedOn w:val="Normal"/>
    <w:rsid w:val="008A4A7F"/>
    <w:pPr>
      <w:spacing w:after="120"/>
      <w:ind w:left="360"/>
    </w:pPr>
    <w:rPr>
      <w:sz w:val="16"/>
      <w:szCs w:val="16"/>
    </w:rPr>
  </w:style>
  <w:style w:type="paragraph" w:styleId="ListParagraph">
    <w:name w:val="List Paragraph"/>
    <w:basedOn w:val="Normal"/>
    <w:qFormat/>
    <w:rsid w:val="008A4A7F"/>
    <w:pPr>
      <w:ind w:left="720"/>
    </w:pPr>
  </w:style>
  <w:style w:type="paragraph" w:customStyle="1" w:styleId="TableContents">
    <w:name w:val="Table Contents"/>
    <w:basedOn w:val="Normal"/>
    <w:rsid w:val="008A4A7F"/>
    <w:pPr>
      <w:suppressLineNumbers/>
    </w:pPr>
  </w:style>
  <w:style w:type="paragraph" w:customStyle="1" w:styleId="TableHeading">
    <w:name w:val="Table Heading"/>
    <w:basedOn w:val="TableContents"/>
    <w:rsid w:val="008A4A7F"/>
    <w:pPr>
      <w:jc w:val="center"/>
    </w:pPr>
    <w:rPr>
      <w:b/>
      <w:bCs/>
    </w:rPr>
  </w:style>
  <w:style w:type="paragraph" w:customStyle="1" w:styleId="Framecontents">
    <w:name w:val="Frame contents"/>
    <w:basedOn w:val="BodyText"/>
    <w:rsid w:val="008A4A7F"/>
  </w:style>
  <w:style w:type="paragraph" w:styleId="BodyText2">
    <w:name w:val="Body Text 2"/>
    <w:basedOn w:val="Normal"/>
    <w:rsid w:val="008A4A7F"/>
    <w:pPr>
      <w:jc w:val="both"/>
    </w:pPr>
    <w:rPr>
      <w:b/>
      <w:sz w:val="28"/>
      <w:u w:val="single"/>
    </w:rPr>
  </w:style>
  <w:style w:type="paragraph" w:styleId="BodyText3">
    <w:name w:val="Body Text 3"/>
    <w:basedOn w:val="Normal"/>
    <w:rsid w:val="008A4A7F"/>
    <w:pPr>
      <w:jc w:val="both"/>
    </w:pPr>
    <w:rPr>
      <w:sz w:val="28"/>
    </w:rPr>
  </w:style>
  <w:style w:type="paragraph" w:customStyle="1" w:styleId="Normal1">
    <w:name w:val="Normal1"/>
    <w:rsid w:val="008A4A7F"/>
    <w:pPr>
      <w:widowControl w:val="0"/>
      <w:suppressAutoHyphens/>
    </w:pPr>
    <w:rPr>
      <w:rFonts w:eastAsia="Arial Unicode MS" w:cs="Mangal"/>
      <w:sz w:val="24"/>
      <w:szCs w:val="24"/>
      <w:lang w:eastAsia="hi-IN" w:bidi="hi-IN"/>
    </w:rPr>
  </w:style>
  <w:style w:type="paragraph" w:customStyle="1" w:styleId="Valueofinterim">
    <w:name w:val="Value of interim"/>
    <w:basedOn w:val="TableContents"/>
    <w:rsid w:val="008A4A7F"/>
    <w:rPr>
      <w:rFonts w:ascii="Arial" w:hAnsi="Arial" w:cs="Arial"/>
    </w:rPr>
  </w:style>
  <w:style w:type="paragraph" w:styleId="BalloonText">
    <w:name w:val="Balloon Text"/>
    <w:basedOn w:val="Normal"/>
    <w:link w:val="BalloonTextChar"/>
    <w:uiPriority w:val="99"/>
    <w:semiHidden/>
    <w:unhideWhenUsed/>
    <w:rsid w:val="00CF64F6"/>
    <w:rPr>
      <w:rFonts w:ascii="Tahoma" w:hAnsi="Tahoma" w:cs="Tahoma"/>
      <w:sz w:val="16"/>
      <w:szCs w:val="16"/>
    </w:rPr>
  </w:style>
  <w:style w:type="character" w:customStyle="1" w:styleId="BalloonTextChar">
    <w:name w:val="Balloon Text Char"/>
    <w:basedOn w:val="DefaultParagraphFont"/>
    <w:link w:val="BalloonText"/>
    <w:uiPriority w:val="99"/>
    <w:semiHidden/>
    <w:rsid w:val="00CF64F6"/>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Pages>
  <Words>48331</Words>
  <Characters>275489</Characters>
  <Application>Microsoft Office Word</Application>
  <DocSecurity>0</DocSecurity>
  <Lines>2295</Lines>
  <Paragraphs>646</Paragraphs>
  <ScaleCrop>false</ScaleCrop>
  <HeadingPairs>
    <vt:vector size="2" baseType="variant">
      <vt:variant>
        <vt:lpstr>Title</vt:lpstr>
      </vt:variant>
      <vt:variant>
        <vt:i4>1</vt:i4>
      </vt:variant>
    </vt:vector>
  </HeadingPairs>
  <TitlesOfParts>
    <vt:vector size="1" baseType="lpstr">
      <vt:lpstr>PROPOSED FURNITURE WORK</vt:lpstr>
    </vt:vector>
  </TitlesOfParts>
  <Company/>
  <LinksUpToDate>false</LinksUpToDate>
  <CharactersWithSpaces>323174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FURNITURE WORK</dc:title>
  <dc:creator>Ulysses R. Gotera</dc:creator>
  <cp:keywords>FoxChit SOFTWARE SOLUTIONS</cp:keywords>
  <cp:lastModifiedBy>IT PRACHEE SINGH</cp:lastModifiedBy>
  <cp:revision>8</cp:revision>
  <cp:lastPrinted>2015-05-29T06:38:00Z</cp:lastPrinted>
  <dcterms:created xsi:type="dcterms:W3CDTF">2011-08-17T04:55:00Z</dcterms:created>
  <dcterms:modified xsi:type="dcterms:W3CDTF">2017-06-06T13:15:00Z</dcterms:modified>
</cp:coreProperties>
</file>